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E9A" w:rsidRDefault="00087E9A" w:rsidP="00B85989">
      <w:pPr>
        <w:rPr>
          <w:sz w:val="28"/>
          <w:szCs w:val="28"/>
          <w:lang w:val="uk-UA"/>
        </w:rPr>
      </w:pPr>
    </w:p>
    <w:p w:rsidR="005B7450" w:rsidRPr="00564F56" w:rsidRDefault="005B7450" w:rsidP="00192F2B">
      <w:pPr>
        <w:jc w:val="center"/>
        <w:rPr>
          <w:b/>
          <w:sz w:val="28"/>
          <w:szCs w:val="28"/>
          <w:lang w:val="uk-UA"/>
        </w:rPr>
      </w:pPr>
      <w:r w:rsidRPr="00564F56">
        <w:rPr>
          <w:b/>
          <w:sz w:val="28"/>
          <w:szCs w:val="28"/>
          <w:lang w:val="uk-UA"/>
        </w:rPr>
        <w:t>Пояснювальна записка</w:t>
      </w:r>
    </w:p>
    <w:p w:rsidR="005B7450" w:rsidRPr="00564F56" w:rsidRDefault="005B7450" w:rsidP="00192F2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</w:t>
      </w:r>
      <w:r w:rsidRPr="00564F56">
        <w:rPr>
          <w:b/>
          <w:sz w:val="28"/>
          <w:szCs w:val="28"/>
          <w:lang w:val="uk-UA"/>
        </w:rPr>
        <w:t xml:space="preserve"> </w:t>
      </w:r>
      <w:proofErr w:type="spellStart"/>
      <w:r w:rsidRPr="00564F56">
        <w:rPr>
          <w:b/>
          <w:sz w:val="28"/>
          <w:szCs w:val="28"/>
          <w:lang w:val="uk-UA"/>
        </w:rPr>
        <w:t>про</w:t>
      </w:r>
      <w:r w:rsidR="00A92A70">
        <w:rPr>
          <w:b/>
          <w:sz w:val="28"/>
          <w:szCs w:val="28"/>
          <w:lang w:val="uk-UA"/>
        </w:rPr>
        <w:t>є</w:t>
      </w:r>
      <w:r w:rsidRPr="00564F56">
        <w:rPr>
          <w:b/>
          <w:sz w:val="28"/>
          <w:szCs w:val="28"/>
          <w:lang w:val="uk-UA"/>
        </w:rPr>
        <w:t>кту</w:t>
      </w:r>
      <w:proofErr w:type="spellEnd"/>
      <w:r w:rsidRPr="00564F56">
        <w:rPr>
          <w:b/>
          <w:sz w:val="28"/>
          <w:szCs w:val="28"/>
          <w:lang w:val="uk-UA"/>
        </w:rPr>
        <w:t xml:space="preserve"> рішення Луцької міської ради</w:t>
      </w:r>
    </w:p>
    <w:p w:rsidR="00242957" w:rsidRDefault="005B7450" w:rsidP="00192F2B">
      <w:pPr>
        <w:jc w:val="center"/>
        <w:rPr>
          <w:b/>
          <w:sz w:val="28"/>
          <w:szCs w:val="28"/>
        </w:rPr>
      </w:pPr>
      <w:r w:rsidRPr="00564F56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Про надання дозволу на розроб</w:t>
      </w:r>
      <w:r w:rsidR="003F3198">
        <w:rPr>
          <w:b/>
          <w:sz w:val="28"/>
          <w:szCs w:val="28"/>
          <w:lang w:val="uk-UA"/>
        </w:rPr>
        <w:t>лення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про</w:t>
      </w:r>
      <w:r w:rsidR="003F3198">
        <w:rPr>
          <w:b/>
          <w:sz w:val="28"/>
          <w:szCs w:val="28"/>
          <w:lang w:val="uk-UA"/>
        </w:rPr>
        <w:t>є</w:t>
      </w:r>
      <w:r>
        <w:rPr>
          <w:b/>
          <w:sz w:val="28"/>
          <w:szCs w:val="28"/>
          <w:lang w:val="uk-UA"/>
        </w:rPr>
        <w:t>кту</w:t>
      </w:r>
      <w:proofErr w:type="spellEnd"/>
      <w:r>
        <w:rPr>
          <w:b/>
          <w:sz w:val="28"/>
          <w:szCs w:val="28"/>
          <w:lang w:val="uk-UA"/>
        </w:rPr>
        <w:t xml:space="preserve"> детального плану території </w:t>
      </w:r>
      <w:r w:rsidR="008377EC" w:rsidRPr="008377EC">
        <w:rPr>
          <w:b/>
          <w:sz w:val="28"/>
          <w:szCs w:val="28"/>
          <w:lang w:val="uk-UA"/>
        </w:rPr>
        <w:t xml:space="preserve">в </w:t>
      </w:r>
      <w:r w:rsidR="008377EC" w:rsidRPr="00B44A45">
        <w:rPr>
          <w:b/>
          <w:sz w:val="28"/>
          <w:szCs w:val="28"/>
          <w:lang w:val="uk-UA"/>
        </w:rPr>
        <w:t xml:space="preserve">межах </w:t>
      </w:r>
      <w:proofErr w:type="spellStart"/>
      <w:r w:rsidR="00B44A45" w:rsidRPr="00B44A45">
        <w:rPr>
          <w:b/>
          <w:sz w:val="28"/>
          <w:szCs w:val="28"/>
        </w:rPr>
        <w:t>вул</w:t>
      </w:r>
      <w:proofErr w:type="spellEnd"/>
      <w:r w:rsidR="00B44A45" w:rsidRPr="00B44A45">
        <w:rPr>
          <w:b/>
          <w:sz w:val="28"/>
          <w:szCs w:val="28"/>
        </w:rPr>
        <w:t>. </w:t>
      </w:r>
      <w:proofErr w:type="spellStart"/>
      <w:r w:rsidR="00B44A45" w:rsidRPr="00B44A45">
        <w:rPr>
          <w:b/>
          <w:sz w:val="28"/>
          <w:szCs w:val="28"/>
        </w:rPr>
        <w:t>Кіселинської</w:t>
      </w:r>
      <w:proofErr w:type="spellEnd"/>
      <w:r w:rsidR="00B44A45" w:rsidRPr="00B44A45">
        <w:rPr>
          <w:b/>
          <w:sz w:val="28"/>
          <w:szCs w:val="28"/>
        </w:rPr>
        <w:t xml:space="preserve"> у</w:t>
      </w:r>
      <w:r w:rsidR="00B44A45" w:rsidRPr="00B44A45">
        <w:rPr>
          <w:b/>
          <w:spacing w:val="-6"/>
          <w:sz w:val="28"/>
          <w:szCs w:val="28"/>
        </w:rPr>
        <w:t xml:space="preserve"> </w:t>
      </w:r>
      <w:r w:rsidR="00B44A45" w:rsidRPr="00B44A45">
        <w:rPr>
          <w:b/>
          <w:sz w:val="28"/>
          <w:szCs w:val="28"/>
        </w:rPr>
        <w:t>с. </w:t>
      </w:r>
      <w:proofErr w:type="spellStart"/>
      <w:r w:rsidR="00B44A45" w:rsidRPr="00B44A45">
        <w:rPr>
          <w:b/>
          <w:sz w:val="28"/>
          <w:szCs w:val="28"/>
        </w:rPr>
        <w:t>Шепель</w:t>
      </w:r>
      <w:proofErr w:type="spellEnd"/>
      <w:r w:rsidR="00B44A45" w:rsidRPr="00B44A45">
        <w:rPr>
          <w:b/>
          <w:sz w:val="28"/>
          <w:szCs w:val="28"/>
        </w:rPr>
        <w:t xml:space="preserve"> </w:t>
      </w:r>
      <w:r w:rsidR="008377EC" w:rsidRPr="00B44A45">
        <w:rPr>
          <w:b/>
          <w:sz w:val="28"/>
          <w:szCs w:val="28"/>
          <w:lang w:val="uk-UA"/>
        </w:rPr>
        <w:t>Луцької</w:t>
      </w:r>
      <w:r w:rsidR="008377EC" w:rsidRPr="008377EC">
        <w:rPr>
          <w:b/>
          <w:sz w:val="28"/>
          <w:szCs w:val="28"/>
          <w:lang w:val="uk-UA"/>
        </w:rPr>
        <w:t xml:space="preserve"> міської територіальної </w:t>
      </w:r>
      <w:r w:rsidR="008377EC" w:rsidRPr="00242957">
        <w:rPr>
          <w:b/>
          <w:sz w:val="28"/>
          <w:szCs w:val="28"/>
          <w:lang w:val="uk-UA"/>
        </w:rPr>
        <w:t>громади</w:t>
      </w:r>
      <w:r w:rsidR="00242957" w:rsidRPr="00242957">
        <w:rPr>
          <w:b/>
          <w:sz w:val="28"/>
          <w:szCs w:val="28"/>
          <w:lang w:val="uk-UA"/>
        </w:rPr>
        <w:t xml:space="preserve"> </w:t>
      </w:r>
      <w:r w:rsidR="00242957" w:rsidRPr="00242957">
        <w:rPr>
          <w:b/>
          <w:sz w:val="28"/>
          <w:szCs w:val="28"/>
        </w:rPr>
        <w:t>(</w:t>
      </w:r>
      <w:proofErr w:type="spellStart"/>
      <w:r w:rsidR="00242957" w:rsidRPr="00242957">
        <w:rPr>
          <w:b/>
          <w:sz w:val="28"/>
          <w:szCs w:val="28"/>
        </w:rPr>
        <w:t>територія</w:t>
      </w:r>
      <w:proofErr w:type="spellEnd"/>
      <w:r w:rsidR="00242957" w:rsidRPr="00242957">
        <w:rPr>
          <w:b/>
          <w:sz w:val="28"/>
          <w:szCs w:val="28"/>
        </w:rPr>
        <w:t xml:space="preserve"> </w:t>
      </w:r>
      <w:proofErr w:type="spellStart"/>
      <w:r w:rsidR="00242957" w:rsidRPr="00242957">
        <w:rPr>
          <w:b/>
          <w:sz w:val="28"/>
          <w:szCs w:val="28"/>
        </w:rPr>
        <w:t>колишнього</w:t>
      </w:r>
      <w:proofErr w:type="spellEnd"/>
    </w:p>
    <w:p w:rsidR="005B7450" w:rsidRPr="00242957" w:rsidRDefault="00242957" w:rsidP="00192F2B">
      <w:pPr>
        <w:jc w:val="center"/>
        <w:rPr>
          <w:b/>
          <w:sz w:val="28"/>
          <w:szCs w:val="28"/>
          <w:lang w:val="uk-UA"/>
        </w:rPr>
      </w:pPr>
      <w:r w:rsidRPr="00242957">
        <w:rPr>
          <w:b/>
          <w:sz w:val="28"/>
          <w:szCs w:val="28"/>
        </w:rPr>
        <w:t xml:space="preserve"> «</w:t>
      </w:r>
      <w:proofErr w:type="spellStart"/>
      <w:r w:rsidRPr="00242957">
        <w:rPr>
          <w:b/>
          <w:sz w:val="28"/>
          <w:szCs w:val="28"/>
        </w:rPr>
        <w:t>Господарського</w:t>
      </w:r>
      <w:proofErr w:type="spellEnd"/>
      <w:r w:rsidRPr="00242957">
        <w:rPr>
          <w:b/>
          <w:sz w:val="28"/>
          <w:szCs w:val="28"/>
        </w:rPr>
        <w:t xml:space="preserve"> Двору»)</w:t>
      </w:r>
      <w:r w:rsidR="005B7450" w:rsidRPr="00242957">
        <w:rPr>
          <w:b/>
          <w:sz w:val="28"/>
          <w:szCs w:val="28"/>
          <w:lang w:val="uk-UA"/>
        </w:rPr>
        <w:t>»</w:t>
      </w:r>
    </w:p>
    <w:p w:rsidR="005B7450" w:rsidRDefault="005B7450" w:rsidP="005B7450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5B7450" w:rsidRPr="00564F56" w:rsidRDefault="005B7450" w:rsidP="005B7450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  <w:r w:rsidRPr="00564F56">
        <w:rPr>
          <w:b/>
          <w:sz w:val="28"/>
          <w:szCs w:val="28"/>
          <w:lang w:val="uk-UA"/>
        </w:rPr>
        <w:t>Потреби і мета прийняття рішення.</w:t>
      </w:r>
    </w:p>
    <w:p w:rsidR="00192F2B" w:rsidRPr="00B44A45" w:rsidRDefault="00B82D98" w:rsidP="00192F2B">
      <w:pPr>
        <w:tabs>
          <w:tab w:val="left" w:pos="5610"/>
        </w:tabs>
        <w:ind w:firstLine="567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Луцьку міську раду звернувся </w:t>
      </w:r>
      <w:r w:rsidR="00B44A45">
        <w:rPr>
          <w:sz w:val="28"/>
          <w:szCs w:val="28"/>
          <w:lang w:val="uk-UA"/>
        </w:rPr>
        <w:t>ТзОВ «Благовіст Плюс»</w:t>
      </w:r>
      <w:r>
        <w:rPr>
          <w:sz w:val="28"/>
          <w:szCs w:val="28"/>
          <w:lang w:val="uk-UA"/>
        </w:rPr>
        <w:t xml:space="preserve"> </w:t>
      </w:r>
      <w:r w:rsidR="00192F2B">
        <w:rPr>
          <w:sz w:val="28"/>
          <w:szCs w:val="28"/>
          <w:lang w:val="uk-UA"/>
        </w:rPr>
        <w:t xml:space="preserve">з проханням надати дозвіл на розроблення </w:t>
      </w:r>
      <w:proofErr w:type="spellStart"/>
      <w:r w:rsidR="00192F2B">
        <w:rPr>
          <w:sz w:val="28"/>
          <w:szCs w:val="28"/>
          <w:lang w:val="uk-UA"/>
        </w:rPr>
        <w:t>про</w:t>
      </w:r>
      <w:r w:rsidR="00B44A45">
        <w:rPr>
          <w:sz w:val="28"/>
          <w:szCs w:val="28"/>
          <w:lang w:val="uk-UA"/>
        </w:rPr>
        <w:t>єкту</w:t>
      </w:r>
      <w:proofErr w:type="spellEnd"/>
      <w:r w:rsidR="00B44A45">
        <w:rPr>
          <w:sz w:val="28"/>
          <w:szCs w:val="28"/>
          <w:lang w:val="uk-UA"/>
        </w:rPr>
        <w:t xml:space="preserve"> детального плану території</w:t>
      </w:r>
      <w:r w:rsidR="00192F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proofErr w:type="spellStart"/>
      <w:r w:rsidR="00B44A45" w:rsidRPr="005F1DE0">
        <w:rPr>
          <w:sz w:val="28"/>
          <w:szCs w:val="28"/>
        </w:rPr>
        <w:t>вул</w:t>
      </w:r>
      <w:proofErr w:type="spellEnd"/>
      <w:r w:rsidR="00B44A45" w:rsidRPr="005F1DE0">
        <w:rPr>
          <w:sz w:val="28"/>
          <w:szCs w:val="28"/>
        </w:rPr>
        <w:t>.</w:t>
      </w:r>
      <w:r w:rsidR="00B44A45">
        <w:rPr>
          <w:sz w:val="28"/>
          <w:szCs w:val="28"/>
        </w:rPr>
        <w:t> </w:t>
      </w:r>
      <w:proofErr w:type="spellStart"/>
      <w:r w:rsidR="00B44A45">
        <w:rPr>
          <w:sz w:val="28"/>
          <w:szCs w:val="28"/>
        </w:rPr>
        <w:t>Кіселинській</w:t>
      </w:r>
      <w:proofErr w:type="spellEnd"/>
      <w:r w:rsidR="00B44A45">
        <w:rPr>
          <w:sz w:val="28"/>
          <w:szCs w:val="28"/>
        </w:rPr>
        <w:t xml:space="preserve"> у</w:t>
      </w:r>
      <w:r w:rsidR="00B44A45">
        <w:rPr>
          <w:spacing w:val="-6"/>
          <w:sz w:val="28"/>
          <w:szCs w:val="28"/>
        </w:rPr>
        <w:t xml:space="preserve"> </w:t>
      </w:r>
      <w:r w:rsidR="00B44A45">
        <w:rPr>
          <w:sz w:val="28"/>
          <w:szCs w:val="28"/>
        </w:rPr>
        <w:t>с. </w:t>
      </w:r>
      <w:proofErr w:type="spellStart"/>
      <w:r w:rsidR="00B44A45">
        <w:rPr>
          <w:sz w:val="28"/>
          <w:szCs w:val="28"/>
        </w:rPr>
        <w:t>Шепель</w:t>
      </w:r>
      <w:proofErr w:type="spellEnd"/>
      <w:r w:rsidR="00B44A45">
        <w:rPr>
          <w:sz w:val="28"/>
          <w:szCs w:val="28"/>
        </w:rPr>
        <w:t xml:space="preserve"> </w:t>
      </w:r>
      <w:r w:rsidR="00242957">
        <w:rPr>
          <w:sz w:val="28"/>
          <w:szCs w:val="28"/>
        </w:rPr>
        <w:t>(</w:t>
      </w:r>
      <w:proofErr w:type="spellStart"/>
      <w:r w:rsidR="00242957">
        <w:rPr>
          <w:sz w:val="28"/>
          <w:szCs w:val="28"/>
        </w:rPr>
        <w:t>територія</w:t>
      </w:r>
      <w:proofErr w:type="spellEnd"/>
      <w:r w:rsidR="00242957">
        <w:rPr>
          <w:sz w:val="28"/>
          <w:szCs w:val="28"/>
        </w:rPr>
        <w:t xml:space="preserve"> </w:t>
      </w:r>
      <w:proofErr w:type="spellStart"/>
      <w:r w:rsidR="00242957">
        <w:rPr>
          <w:sz w:val="28"/>
          <w:szCs w:val="28"/>
        </w:rPr>
        <w:t>колишнього</w:t>
      </w:r>
      <w:proofErr w:type="spellEnd"/>
      <w:r w:rsidR="00242957">
        <w:rPr>
          <w:sz w:val="28"/>
          <w:szCs w:val="28"/>
        </w:rPr>
        <w:t xml:space="preserve"> «</w:t>
      </w:r>
      <w:proofErr w:type="spellStart"/>
      <w:r w:rsidR="00242957">
        <w:rPr>
          <w:sz w:val="28"/>
          <w:szCs w:val="28"/>
        </w:rPr>
        <w:t>Господарського</w:t>
      </w:r>
      <w:proofErr w:type="spellEnd"/>
      <w:r w:rsidR="00242957">
        <w:rPr>
          <w:sz w:val="28"/>
          <w:szCs w:val="28"/>
        </w:rPr>
        <w:t xml:space="preserve"> Двору»)</w:t>
      </w:r>
      <w:r w:rsidR="00242957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BE60C5" w:rsidRPr="00BE60C5">
        <w:rPr>
          <w:sz w:val="28"/>
          <w:szCs w:val="28"/>
          <w:lang w:val="uk-UA"/>
        </w:rPr>
        <w:t xml:space="preserve">для </w:t>
      </w:r>
      <w:r w:rsidR="00787FAF">
        <w:rPr>
          <w:sz w:val="28"/>
          <w:szCs w:val="28"/>
          <w:lang w:val="uk-UA"/>
        </w:rPr>
        <w:t xml:space="preserve">уточнення можливості використання території </w:t>
      </w:r>
      <w:proofErr w:type="gramStart"/>
      <w:r w:rsidR="00787FAF">
        <w:rPr>
          <w:sz w:val="28"/>
          <w:szCs w:val="28"/>
          <w:lang w:val="uk-UA"/>
        </w:rPr>
        <w:t>у межах</w:t>
      </w:r>
      <w:proofErr w:type="gramEnd"/>
      <w:r w:rsidR="00787FAF">
        <w:rPr>
          <w:sz w:val="28"/>
          <w:szCs w:val="28"/>
          <w:lang w:val="uk-UA"/>
        </w:rPr>
        <w:t xml:space="preserve"> розробленого детального плану.</w:t>
      </w:r>
    </w:p>
    <w:p w:rsidR="00192F2B" w:rsidRPr="00800D86" w:rsidRDefault="00192F2B" w:rsidP="00192F2B">
      <w:pPr>
        <w:tabs>
          <w:tab w:val="left" w:pos="561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рішенням міської ради від 22.07.2020 №88/2 «Про розроблення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 детальних планів територій на території Луцької міської територіальної громади»  </w:t>
      </w:r>
      <w:r w:rsidRPr="00BA1A88">
        <w:rPr>
          <w:color w:val="000000" w:themeColor="text1"/>
          <w:sz w:val="28"/>
          <w:szCs w:val="28"/>
          <w:lang w:val="uk-UA"/>
        </w:rPr>
        <w:t xml:space="preserve">будівництво </w:t>
      </w:r>
      <w:r>
        <w:rPr>
          <w:sz w:val="28"/>
          <w:szCs w:val="28"/>
          <w:lang w:val="uk-UA"/>
        </w:rPr>
        <w:t xml:space="preserve">можливе лише у відповідності та на основі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 детальних планів територій.</w:t>
      </w:r>
    </w:p>
    <w:p w:rsidR="00192F2B" w:rsidRDefault="00192F2B" w:rsidP="00192F2B">
      <w:pPr>
        <w:tabs>
          <w:tab w:val="left" w:pos="561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Тому виникла необхідність розробити детальний план території у вказаному районі</w:t>
      </w:r>
      <w:r w:rsidR="00BA1A8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</w:t>
      </w:r>
    </w:p>
    <w:p w:rsidR="00192F2B" w:rsidRDefault="00192F2B" w:rsidP="009E65C9">
      <w:pPr>
        <w:jc w:val="both"/>
        <w:rPr>
          <w:b/>
          <w:sz w:val="28"/>
          <w:szCs w:val="28"/>
          <w:lang w:val="uk-UA"/>
        </w:rPr>
      </w:pPr>
      <w:r w:rsidRPr="00616040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</w:t>
      </w:r>
      <w:r>
        <w:rPr>
          <w:b/>
          <w:sz w:val="28"/>
          <w:szCs w:val="28"/>
          <w:lang w:val="uk-UA"/>
        </w:rPr>
        <w:t>.</w:t>
      </w:r>
    </w:p>
    <w:p w:rsidR="00192F2B" w:rsidRPr="00CB4C37" w:rsidRDefault="00192F2B" w:rsidP="00BA1A8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Прийняття рішення дозволить </w:t>
      </w:r>
      <w:r w:rsidR="00787FAF">
        <w:rPr>
          <w:sz w:val="28"/>
          <w:szCs w:val="28"/>
          <w:lang w:val="uk-UA"/>
        </w:rPr>
        <w:t>визначити</w:t>
      </w:r>
      <w:r w:rsidR="00CB4C37">
        <w:rPr>
          <w:sz w:val="28"/>
          <w:szCs w:val="28"/>
          <w:lang w:val="uk-UA"/>
        </w:rPr>
        <w:t xml:space="preserve"> можливість </w:t>
      </w:r>
      <w:r w:rsidR="00787FAF">
        <w:rPr>
          <w:sz w:val="28"/>
          <w:szCs w:val="28"/>
          <w:lang w:val="uk-UA"/>
        </w:rPr>
        <w:t>використання земель в межах розробленого детального плану</w:t>
      </w:r>
      <w:r w:rsidR="00CB4C37">
        <w:rPr>
          <w:sz w:val="28"/>
          <w:szCs w:val="28"/>
          <w:lang w:val="uk-UA"/>
        </w:rPr>
        <w:t xml:space="preserve"> </w:t>
      </w:r>
      <w:r w:rsidR="00787FAF" w:rsidRPr="00787FAF">
        <w:rPr>
          <w:sz w:val="28"/>
          <w:szCs w:val="28"/>
          <w:lang w:val="uk-UA"/>
        </w:rPr>
        <w:t>у</w:t>
      </w:r>
      <w:r w:rsidR="00787FAF" w:rsidRPr="00787FAF">
        <w:rPr>
          <w:spacing w:val="-6"/>
          <w:sz w:val="28"/>
          <w:szCs w:val="28"/>
          <w:lang w:val="uk-UA"/>
        </w:rPr>
        <w:t xml:space="preserve"> </w:t>
      </w:r>
      <w:r w:rsidR="00787FAF" w:rsidRPr="00787FAF">
        <w:rPr>
          <w:sz w:val="28"/>
          <w:szCs w:val="28"/>
          <w:lang w:val="uk-UA"/>
        </w:rPr>
        <w:t>с.</w:t>
      </w:r>
      <w:r w:rsidR="00787FAF">
        <w:rPr>
          <w:sz w:val="28"/>
          <w:szCs w:val="28"/>
        </w:rPr>
        <w:t> </w:t>
      </w:r>
      <w:proofErr w:type="spellStart"/>
      <w:r w:rsidR="00787FAF" w:rsidRPr="00787FAF">
        <w:rPr>
          <w:sz w:val="28"/>
          <w:szCs w:val="28"/>
          <w:lang w:val="uk-UA"/>
        </w:rPr>
        <w:t>Шепель</w:t>
      </w:r>
      <w:proofErr w:type="spellEnd"/>
      <w:r w:rsidR="00CB4C37" w:rsidRPr="00CB4C37">
        <w:rPr>
          <w:sz w:val="28"/>
          <w:szCs w:val="28"/>
          <w:lang w:val="uk-UA"/>
        </w:rPr>
        <w:t xml:space="preserve"> </w:t>
      </w:r>
      <w:r w:rsidR="009E65C9" w:rsidRPr="00CB4C37">
        <w:rPr>
          <w:sz w:val="28"/>
          <w:szCs w:val="28"/>
          <w:lang w:val="uk-UA"/>
        </w:rPr>
        <w:t>Луцької міської територіальної громади</w:t>
      </w:r>
      <w:r w:rsidRPr="00CB4C37">
        <w:rPr>
          <w:sz w:val="28"/>
          <w:szCs w:val="28"/>
          <w:lang w:val="uk-UA"/>
        </w:rPr>
        <w:t>.</w:t>
      </w:r>
    </w:p>
    <w:p w:rsidR="00663E4A" w:rsidRDefault="00663E4A" w:rsidP="00663E4A">
      <w:pPr>
        <w:rPr>
          <w:sz w:val="28"/>
          <w:szCs w:val="28"/>
          <w:lang w:val="uk-UA"/>
        </w:rPr>
      </w:pPr>
    </w:p>
    <w:p w:rsidR="00663E4A" w:rsidRDefault="00663E4A" w:rsidP="00663E4A">
      <w:pPr>
        <w:rPr>
          <w:sz w:val="28"/>
          <w:szCs w:val="28"/>
          <w:lang w:val="uk-UA"/>
        </w:rPr>
      </w:pPr>
    </w:p>
    <w:p w:rsidR="00CB4C37" w:rsidRDefault="00CB4C37" w:rsidP="00663E4A">
      <w:pPr>
        <w:rPr>
          <w:sz w:val="28"/>
          <w:szCs w:val="28"/>
          <w:lang w:val="uk-UA"/>
        </w:rPr>
      </w:pPr>
    </w:p>
    <w:p w:rsidR="00B4161E" w:rsidRPr="0092514A" w:rsidRDefault="00B4161E" w:rsidP="00B4161E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Директор департаменту містобудування,</w:t>
      </w:r>
      <w:r w:rsidRPr="0092514A">
        <w:rPr>
          <w:rStyle w:val="FontStyle12"/>
          <w:sz w:val="28"/>
          <w:szCs w:val="28"/>
          <w:lang w:val="uk-UA" w:eastAsia="uk-UA"/>
        </w:rPr>
        <w:t xml:space="preserve"> </w:t>
      </w:r>
      <w:r w:rsidR="00CB4C37">
        <w:rPr>
          <w:rStyle w:val="FontStyle12"/>
          <w:sz w:val="28"/>
          <w:szCs w:val="28"/>
          <w:lang w:val="uk-UA" w:eastAsia="uk-UA"/>
        </w:rPr>
        <w:tab/>
      </w:r>
    </w:p>
    <w:p w:rsidR="00663E4A" w:rsidRPr="002E5564" w:rsidRDefault="00B4161E" w:rsidP="00B4161E">
      <w:pPr>
        <w:jc w:val="both"/>
        <w:rPr>
          <w:sz w:val="28"/>
          <w:szCs w:val="28"/>
          <w:lang w:val="uk-UA"/>
        </w:rPr>
      </w:pPr>
      <w:r>
        <w:rPr>
          <w:rStyle w:val="FontStyle12"/>
          <w:sz w:val="28"/>
          <w:szCs w:val="28"/>
          <w:lang w:val="uk-UA" w:eastAsia="uk-UA"/>
        </w:rPr>
        <w:t>земельних ресурсів та реклами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63E4A">
        <w:rPr>
          <w:sz w:val="28"/>
          <w:szCs w:val="28"/>
          <w:lang w:val="uk-UA"/>
        </w:rPr>
        <w:t>Веніамін ТУЗ</w:t>
      </w:r>
    </w:p>
    <w:p w:rsidR="005B7450" w:rsidRDefault="005B7450" w:rsidP="00663E4A">
      <w:pPr>
        <w:ind w:firstLine="851"/>
        <w:jc w:val="both"/>
        <w:rPr>
          <w:lang w:val="uk-UA"/>
        </w:rPr>
      </w:pPr>
    </w:p>
    <w:p w:rsidR="005B7450" w:rsidRDefault="005B7450" w:rsidP="00B85989">
      <w:pPr>
        <w:rPr>
          <w:sz w:val="28"/>
          <w:szCs w:val="28"/>
          <w:lang w:val="uk-UA"/>
        </w:rPr>
      </w:pPr>
    </w:p>
    <w:p w:rsidR="005B7450" w:rsidRDefault="005B7450" w:rsidP="00B85989">
      <w:pPr>
        <w:rPr>
          <w:sz w:val="28"/>
          <w:szCs w:val="28"/>
          <w:lang w:val="uk-UA"/>
        </w:rPr>
      </w:pPr>
    </w:p>
    <w:sectPr w:rsidR="005B7450" w:rsidSect="00B8598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9A"/>
    <w:rsid w:val="00006ED7"/>
    <w:rsid w:val="0005348D"/>
    <w:rsid w:val="00087E9A"/>
    <w:rsid w:val="000E08FD"/>
    <w:rsid w:val="00192F2B"/>
    <w:rsid w:val="001A6EDE"/>
    <w:rsid w:val="002133CF"/>
    <w:rsid w:val="00242957"/>
    <w:rsid w:val="002B019C"/>
    <w:rsid w:val="002D35BB"/>
    <w:rsid w:val="0031240C"/>
    <w:rsid w:val="0034474D"/>
    <w:rsid w:val="00360CE3"/>
    <w:rsid w:val="00372860"/>
    <w:rsid w:val="003C378E"/>
    <w:rsid w:val="003F2837"/>
    <w:rsid w:val="003F3198"/>
    <w:rsid w:val="004520F6"/>
    <w:rsid w:val="00486E71"/>
    <w:rsid w:val="005665E0"/>
    <w:rsid w:val="00580FEB"/>
    <w:rsid w:val="0059196B"/>
    <w:rsid w:val="005A5D45"/>
    <w:rsid w:val="005A7111"/>
    <w:rsid w:val="005B7450"/>
    <w:rsid w:val="005F3FEA"/>
    <w:rsid w:val="005F7634"/>
    <w:rsid w:val="00610FD4"/>
    <w:rsid w:val="00625389"/>
    <w:rsid w:val="00640135"/>
    <w:rsid w:val="00663E4A"/>
    <w:rsid w:val="006F3AB7"/>
    <w:rsid w:val="00745A11"/>
    <w:rsid w:val="00785AA6"/>
    <w:rsid w:val="00787FAF"/>
    <w:rsid w:val="007B21D9"/>
    <w:rsid w:val="007D717F"/>
    <w:rsid w:val="00815560"/>
    <w:rsid w:val="00816AC8"/>
    <w:rsid w:val="008377EC"/>
    <w:rsid w:val="008E12C4"/>
    <w:rsid w:val="00975DFF"/>
    <w:rsid w:val="00981DD2"/>
    <w:rsid w:val="0098619D"/>
    <w:rsid w:val="00987B8A"/>
    <w:rsid w:val="009B31F9"/>
    <w:rsid w:val="009E65C9"/>
    <w:rsid w:val="00A80504"/>
    <w:rsid w:val="00A92A70"/>
    <w:rsid w:val="00B4161E"/>
    <w:rsid w:val="00B44A45"/>
    <w:rsid w:val="00B637CC"/>
    <w:rsid w:val="00B82D98"/>
    <w:rsid w:val="00B85989"/>
    <w:rsid w:val="00BA1A88"/>
    <w:rsid w:val="00BC0C6B"/>
    <w:rsid w:val="00BD78D0"/>
    <w:rsid w:val="00BE60C5"/>
    <w:rsid w:val="00C63262"/>
    <w:rsid w:val="00C80A9E"/>
    <w:rsid w:val="00CB4C37"/>
    <w:rsid w:val="00CE1540"/>
    <w:rsid w:val="00DA14E7"/>
    <w:rsid w:val="00DA2CE0"/>
    <w:rsid w:val="00E168D1"/>
    <w:rsid w:val="00E934FD"/>
    <w:rsid w:val="00EB5826"/>
    <w:rsid w:val="00EB772E"/>
    <w:rsid w:val="00EE0E61"/>
    <w:rsid w:val="00F06F6B"/>
    <w:rsid w:val="00F31837"/>
    <w:rsid w:val="00F650FF"/>
    <w:rsid w:val="00FC3C61"/>
    <w:rsid w:val="00FD0A22"/>
    <w:rsid w:val="00FD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FA671"/>
  <w15:chartTrackingRefBased/>
  <w15:docId w15:val="{9C20BB7F-649C-4671-AB10-8226568A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2B019C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2B019C"/>
    <w:rPr>
      <w:rFonts w:ascii="Segoe UI" w:hAnsi="Segoe UI" w:cs="Segoe UI"/>
      <w:sz w:val="18"/>
      <w:szCs w:val="18"/>
      <w:lang w:val="ru-RU" w:eastAsia="ru-RU"/>
    </w:rPr>
  </w:style>
  <w:style w:type="paragraph" w:customStyle="1" w:styleId="Style6">
    <w:name w:val="Style6"/>
    <w:basedOn w:val="a"/>
    <w:rsid w:val="00B4161E"/>
    <w:pPr>
      <w:widowControl w:val="0"/>
      <w:autoSpaceDE w:val="0"/>
      <w:autoSpaceDN w:val="0"/>
      <w:adjustRightInd w:val="0"/>
      <w:spacing w:line="278" w:lineRule="exact"/>
      <w:ind w:firstLine="350"/>
      <w:jc w:val="both"/>
    </w:pPr>
  </w:style>
  <w:style w:type="character" w:customStyle="1" w:styleId="FontStyle12">
    <w:name w:val="Font Style12"/>
    <w:rsid w:val="00B4161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153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cp:keywords/>
  <cp:lastModifiedBy>Шмігель Олена</cp:lastModifiedBy>
  <cp:revision>6</cp:revision>
  <cp:lastPrinted>2023-08-07T07:46:00Z</cp:lastPrinted>
  <dcterms:created xsi:type="dcterms:W3CDTF">2023-08-02T07:37:00Z</dcterms:created>
  <dcterms:modified xsi:type="dcterms:W3CDTF">2023-08-07T08:16:00Z</dcterms:modified>
</cp:coreProperties>
</file>