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D0CB" w14:textId="77777777" w:rsidR="009267ED" w:rsidRDefault="0000000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pict w14:anchorId="7C1E55F5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</w:rPr>
        <w:object w:dxaOrig="1440" w:dyaOrig="1440" w14:anchorId="32D49D9A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56296377" r:id="rId7"/>
        </w:object>
      </w:r>
    </w:p>
    <w:p w14:paraId="2DC1D3F0" w14:textId="77777777" w:rsidR="009267ED" w:rsidRDefault="009267ED">
      <w:pPr>
        <w:pStyle w:val="1"/>
        <w:jc w:val="both"/>
        <w:rPr>
          <w:sz w:val="28"/>
          <w:szCs w:val="28"/>
        </w:rPr>
      </w:pPr>
    </w:p>
    <w:p w14:paraId="7FEC7001" w14:textId="77777777" w:rsidR="009267ED" w:rsidRDefault="009267ED">
      <w:pPr>
        <w:pStyle w:val="1"/>
        <w:jc w:val="both"/>
        <w:rPr>
          <w:sz w:val="28"/>
          <w:szCs w:val="28"/>
        </w:rPr>
      </w:pPr>
    </w:p>
    <w:p w14:paraId="2C91E40E" w14:textId="77777777" w:rsidR="009267ED" w:rsidRDefault="009267ED">
      <w:pPr>
        <w:pStyle w:val="1"/>
        <w:jc w:val="both"/>
        <w:rPr>
          <w:sz w:val="16"/>
          <w:szCs w:val="16"/>
        </w:rPr>
      </w:pPr>
    </w:p>
    <w:p w14:paraId="73E6B324" w14:textId="77777777" w:rsidR="009267ED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747365E9" w14:textId="77777777" w:rsidR="009267ED" w:rsidRDefault="009267ED">
      <w:pPr>
        <w:jc w:val="center"/>
        <w:rPr>
          <w:b/>
          <w:bCs w:val="0"/>
          <w:sz w:val="20"/>
          <w:szCs w:val="20"/>
        </w:rPr>
      </w:pPr>
    </w:p>
    <w:p w14:paraId="0A1982F9" w14:textId="77777777" w:rsidR="009267ED" w:rsidRDefault="0000000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0FC25085" w14:textId="77777777" w:rsidR="009267ED" w:rsidRDefault="009267ED">
      <w:pPr>
        <w:jc w:val="both"/>
        <w:rPr>
          <w:b/>
          <w:bCs w:val="0"/>
          <w:sz w:val="40"/>
          <w:szCs w:val="40"/>
        </w:rPr>
      </w:pPr>
    </w:p>
    <w:p w14:paraId="2C97AB6D" w14:textId="77777777" w:rsidR="009267ED" w:rsidRDefault="00000000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51983569" w14:textId="77777777" w:rsidR="009267ED" w:rsidRDefault="009267ED">
      <w:pPr>
        <w:jc w:val="both"/>
        <w:rPr>
          <w:sz w:val="20"/>
          <w:szCs w:val="20"/>
        </w:rPr>
      </w:pPr>
    </w:p>
    <w:p w14:paraId="2E04AB55" w14:textId="77777777" w:rsidR="009267ED" w:rsidRDefault="009267ED">
      <w:pPr>
        <w:jc w:val="both"/>
      </w:pPr>
    </w:p>
    <w:p w14:paraId="042DA011" w14:textId="77777777" w:rsidR="009267ED" w:rsidRDefault="00000000">
      <w:pPr>
        <w:ind w:right="4676"/>
      </w:pPr>
      <w:r>
        <w:t>Про проведення інформаційного аудиту у 2023 році</w:t>
      </w:r>
    </w:p>
    <w:p w14:paraId="65626AE4" w14:textId="77777777" w:rsidR="009267ED" w:rsidRDefault="009267ED">
      <w:pPr>
        <w:ind w:firstLine="709"/>
        <w:jc w:val="both"/>
      </w:pPr>
    </w:p>
    <w:p w14:paraId="0BAB87F2" w14:textId="77777777" w:rsidR="009267ED" w:rsidRDefault="009267ED">
      <w:pPr>
        <w:ind w:firstLine="567"/>
        <w:jc w:val="both"/>
      </w:pPr>
    </w:p>
    <w:p w14:paraId="4E8AFD98" w14:textId="106B877A" w:rsidR="009267ED" w:rsidRDefault="00000000">
      <w:pPr>
        <w:ind w:firstLine="567"/>
        <w:jc w:val="both"/>
      </w:pPr>
      <w:r>
        <w:t>Відповідно до ст. 42, п. 8 ст. 59 Закону України «Про місцеве самоврядування в Україні», Закону України «Про доступ до публічної інформації», на виконання постанови Кабінету Міністрів України від 21.10.2015 № 835 «Про затвердження Положення про набори даних, які підлягають оприлюдненню у формі відкритих даних» зі змінами, розпоряджень міського голови від 10.01.2022 № 9 «Про відкриті дані Луцької міської ради», від 21.02.2022 № 62 “Про інформаційний аудит”</w:t>
      </w:r>
      <w:r w:rsidR="00795993">
        <w:t>,</w:t>
      </w:r>
      <w:r>
        <w:t xml:space="preserve"> з метою проведення</w:t>
      </w:r>
      <w:r>
        <w:rPr>
          <w:szCs w:val="28"/>
        </w:rPr>
        <w:t xml:space="preserve"> інформаційного аудиту у виконавчих органах Луцької міської ради</w:t>
      </w:r>
      <w:r>
        <w:t>:</w:t>
      </w:r>
    </w:p>
    <w:p w14:paraId="452F9047" w14:textId="77777777" w:rsidR="009267ED" w:rsidRDefault="009267ED">
      <w:pPr>
        <w:ind w:firstLine="567"/>
        <w:jc w:val="both"/>
      </w:pPr>
    </w:p>
    <w:p w14:paraId="4CBEC863" w14:textId="77777777" w:rsidR="009267ED" w:rsidRDefault="00000000">
      <w:pPr>
        <w:ind w:firstLine="567"/>
        <w:jc w:val="both"/>
      </w:pPr>
      <w:r>
        <w:t xml:space="preserve">1. Затвердити графік проведення інформаційного аудиту </w:t>
      </w:r>
      <w:r>
        <w:rPr>
          <w:szCs w:val="28"/>
        </w:rPr>
        <w:t>у виконавчих органах Луцької міської ради у 2023 році</w:t>
      </w:r>
      <w:r>
        <w:t xml:space="preserve"> згідно з додатком 1.</w:t>
      </w:r>
    </w:p>
    <w:p w14:paraId="4E1A5A93" w14:textId="2514A500" w:rsidR="009267ED" w:rsidRDefault="00000000">
      <w:pPr>
        <w:pStyle w:val="af5"/>
        <w:tabs>
          <w:tab w:val="left" w:pos="1134"/>
        </w:tabs>
        <w:ind w:left="0" w:firstLine="567"/>
      </w:pPr>
      <w:r>
        <w:rPr>
          <w:color w:val="000000"/>
          <w:szCs w:val="28"/>
        </w:rPr>
        <w:t>2. Затвердити склад інформаційних аудиторів, уповноважених на проведення інформаційного аудиту у виконавчих органах Луцької міської ради</w:t>
      </w:r>
      <w:r w:rsidR="00DC4DEE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згідно з додатком 2.</w:t>
      </w:r>
    </w:p>
    <w:p w14:paraId="6411A6B9" w14:textId="700C5B3A" w:rsidR="009267ED" w:rsidRDefault="00000000">
      <w:pPr>
        <w:pStyle w:val="af5"/>
        <w:tabs>
          <w:tab w:val="left" w:pos="1134"/>
        </w:tabs>
        <w:ind w:left="0" w:firstLine="567"/>
      </w:pPr>
      <w:r>
        <w:rPr>
          <w:color w:val="000000"/>
          <w:szCs w:val="28"/>
        </w:rPr>
        <w:t>3. Призначити проведення консультацій з громадськістю шляхом проведення електронного опитування громадян</w:t>
      </w:r>
      <w:r w:rsidR="00DC4DEE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розміщеного на офіційному </w:t>
      </w:r>
      <w:proofErr w:type="spellStart"/>
      <w:r>
        <w:rPr>
          <w:color w:val="000000"/>
          <w:szCs w:val="28"/>
        </w:rPr>
        <w:t>вебсайті</w:t>
      </w:r>
      <w:proofErr w:type="spellEnd"/>
      <w:r>
        <w:rPr>
          <w:color w:val="000000"/>
          <w:szCs w:val="28"/>
        </w:rPr>
        <w:t xml:space="preserve"> Луцької міської ради та на платформі електронної демократії </w:t>
      </w:r>
      <w:hyperlink r:id="rId8">
        <w:r>
          <w:rPr>
            <w:rStyle w:val="a5"/>
            <w:color w:val="000000"/>
            <w:szCs w:val="28"/>
            <w:u w:val="none"/>
          </w:rPr>
          <w:t>https://consult.e-dem.ua/0710100000</w:t>
        </w:r>
      </w:hyperlink>
      <w:r w:rsidR="00DC4DEE">
        <w:rPr>
          <w:rStyle w:val="a5"/>
          <w:color w:val="000000"/>
          <w:szCs w:val="28"/>
          <w:u w:val="none"/>
        </w:rPr>
        <w:t>,</w:t>
      </w:r>
      <w:r>
        <w:rPr>
          <w:color w:val="000000"/>
          <w:szCs w:val="28"/>
        </w:rPr>
        <w:t xml:space="preserve"> у термін згідно з додатком 1 та за формою згідно з додатком 3.</w:t>
      </w:r>
    </w:p>
    <w:p w14:paraId="1435E193" w14:textId="77777777" w:rsidR="009267ED" w:rsidRDefault="00000000">
      <w:pPr>
        <w:tabs>
          <w:tab w:val="left" w:pos="1276"/>
        </w:tabs>
        <w:ind w:firstLine="567"/>
        <w:jc w:val="both"/>
      </w:pPr>
      <w:r>
        <w:t xml:space="preserve">4.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t>Вербича</w:t>
      </w:r>
      <w:proofErr w:type="spellEnd"/>
      <w:r>
        <w:t>.</w:t>
      </w:r>
    </w:p>
    <w:p w14:paraId="721B7A20" w14:textId="77777777" w:rsidR="009267ED" w:rsidRDefault="009267ED">
      <w:pPr>
        <w:jc w:val="both"/>
      </w:pPr>
    </w:p>
    <w:p w14:paraId="23290088" w14:textId="77777777" w:rsidR="009267ED" w:rsidRDefault="009267ED">
      <w:pPr>
        <w:jc w:val="both"/>
      </w:pPr>
    </w:p>
    <w:p w14:paraId="38100B2D" w14:textId="77777777" w:rsidR="00397C35" w:rsidRDefault="00397C35">
      <w:pPr>
        <w:jc w:val="both"/>
      </w:pPr>
    </w:p>
    <w:p w14:paraId="77063240" w14:textId="77777777" w:rsidR="009267ED" w:rsidRDefault="00000000">
      <w:pPr>
        <w:jc w:val="both"/>
      </w:pPr>
      <w:r>
        <w:t>Заступник міського голови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>Ірина ЧЕБЕЛЮК</w:t>
      </w:r>
    </w:p>
    <w:p w14:paraId="43C2C114" w14:textId="77777777" w:rsidR="009267ED" w:rsidRDefault="009267ED">
      <w:pPr>
        <w:jc w:val="both"/>
      </w:pPr>
    </w:p>
    <w:p w14:paraId="2175F19C" w14:textId="77777777" w:rsidR="009267ED" w:rsidRDefault="009267ED">
      <w:pPr>
        <w:jc w:val="both"/>
      </w:pPr>
    </w:p>
    <w:p w14:paraId="44C2C33D" w14:textId="77777777" w:rsidR="009267ED" w:rsidRDefault="00000000">
      <w:pPr>
        <w:jc w:val="both"/>
        <w:rPr>
          <w:sz w:val="24"/>
        </w:rPr>
      </w:pPr>
      <w:r>
        <w:rPr>
          <w:sz w:val="24"/>
        </w:rPr>
        <w:t>Король 777 999</w:t>
      </w:r>
    </w:p>
    <w:p w14:paraId="7EC8E5A1" w14:textId="77777777" w:rsidR="009267ED" w:rsidRDefault="009267ED">
      <w:pPr>
        <w:jc w:val="both"/>
        <w:rPr>
          <w:sz w:val="24"/>
        </w:rPr>
      </w:pPr>
    </w:p>
    <w:sectPr w:rsidR="009267ED" w:rsidSect="00B6017D">
      <w:headerReference w:type="default" r:id="rId9"/>
      <w:pgSz w:w="11906" w:h="16838"/>
      <w:pgMar w:top="709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1148" w14:textId="77777777" w:rsidR="000B0E9E" w:rsidRDefault="000B0E9E">
      <w:r>
        <w:separator/>
      </w:r>
    </w:p>
  </w:endnote>
  <w:endnote w:type="continuationSeparator" w:id="0">
    <w:p w14:paraId="400D7D3D" w14:textId="77777777" w:rsidR="000B0E9E" w:rsidRDefault="000B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2255" w14:textId="77777777" w:rsidR="000B0E9E" w:rsidRDefault="000B0E9E">
      <w:r>
        <w:separator/>
      </w:r>
    </w:p>
  </w:footnote>
  <w:footnote w:type="continuationSeparator" w:id="0">
    <w:p w14:paraId="23669493" w14:textId="77777777" w:rsidR="000B0E9E" w:rsidRDefault="000B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303598"/>
      <w:docPartObj>
        <w:docPartGallery w:val="Page Numbers (Top of Page)"/>
        <w:docPartUnique/>
      </w:docPartObj>
    </w:sdtPr>
    <w:sdtContent>
      <w:p w14:paraId="67818694" w14:textId="77777777" w:rsidR="009267ED" w:rsidRDefault="009267ED">
        <w:pPr>
          <w:pStyle w:val="a9"/>
          <w:jc w:val="center"/>
        </w:pPr>
      </w:p>
      <w:p w14:paraId="6F14DC7D" w14:textId="77777777" w:rsidR="009267ED" w:rsidRDefault="00000000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5BA9DD" w14:textId="77777777" w:rsidR="009267ED" w:rsidRDefault="009267E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7ED"/>
    <w:rsid w:val="000B0E9E"/>
    <w:rsid w:val="002408FF"/>
    <w:rsid w:val="00397C35"/>
    <w:rsid w:val="00795993"/>
    <w:rsid w:val="00921A55"/>
    <w:rsid w:val="009267ED"/>
    <w:rsid w:val="00B5242E"/>
    <w:rsid w:val="00B6017D"/>
    <w:rsid w:val="00DC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E9AAEA"/>
  <w15:docId w15:val="{833814DB-2091-49D4-A51E-AA3A7EA5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sid w:val="00F61649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qFormat/>
    <w:rsid w:val="00063393"/>
  </w:style>
  <w:style w:type="character" w:styleId="a4">
    <w:name w:val="Strong"/>
    <w:qFormat/>
    <w:rsid w:val="00D904B0"/>
    <w:rPr>
      <w:b/>
      <w:bCs/>
    </w:rPr>
  </w:style>
  <w:style w:type="character" w:customStyle="1" w:styleId="apple-converted-space">
    <w:name w:val="apple-converted-space"/>
    <w:qFormat/>
    <w:rsid w:val="004B4128"/>
    <w:rPr>
      <w:rFonts w:cs="Times New Roman"/>
    </w:rPr>
  </w:style>
  <w:style w:type="character" w:customStyle="1" w:styleId="rvts6">
    <w:name w:val="rvts6"/>
    <w:basedOn w:val="a0"/>
    <w:qFormat/>
    <w:rsid w:val="00DD0DED"/>
  </w:style>
  <w:style w:type="character" w:styleId="a5">
    <w:name w:val="Hyperlink"/>
    <w:rsid w:val="00DD0DED"/>
    <w:rPr>
      <w:color w:val="0000FF"/>
      <w:u w:val="single"/>
    </w:rPr>
  </w:style>
  <w:style w:type="character" w:customStyle="1" w:styleId="a6">
    <w:name w:val="Нижній колонтитул Знак"/>
    <w:link w:val="a7"/>
    <w:qFormat/>
    <w:rsid w:val="00DD0DED"/>
    <w:rPr>
      <w:bCs/>
      <w:sz w:val="28"/>
      <w:szCs w:val="24"/>
    </w:rPr>
  </w:style>
  <w:style w:type="character" w:customStyle="1" w:styleId="a8">
    <w:name w:val="Верхній колонтитул Знак"/>
    <w:basedOn w:val="a0"/>
    <w:link w:val="a9"/>
    <w:uiPriority w:val="99"/>
    <w:qFormat/>
    <w:rsid w:val="0062791B"/>
    <w:rPr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b">
    <w:name w:val="Body Text"/>
    <w:basedOn w:val="a"/>
    <w:rsid w:val="00063393"/>
    <w:pPr>
      <w:spacing w:after="120"/>
    </w:pPr>
    <w:rPr>
      <w:bCs w:val="0"/>
    </w:rPr>
  </w:style>
  <w:style w:type="paragraph" w:styleId="ac">
    <w:name w:val="List"/>
    <w:basedOn w:val="a"/>
    <w:rsid w:val="00063393"/>
    <w:pPr>
      <w:ind w:left="283" w:hanging="283"/>
    </w:pPr>
    <w:rPr>
      <w:bCs w:val="0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Lucida Sans"/>
    </w:rPr>
  </w:style>
  <w:style w:type="paragraph" w:customStyle="1" w:styleId="af">
    <w:name w:val="Знак"/>
    <w:basedOn w:val="a"/>
    <w:qFormat/>
    <w:rsid w:val="006E705C"/>
    <w:rPr>
      <w:rFonts w:ascii="Verdana" w:hAnsi="Verdana" w:cs="Verdana"/>
      <w:bCs w:val="0"/>
      <w:sz w:val="20"/>
      <w:szCs w:val="20"/>
      <w:lang w:eastAsia="en-US"/>
    </w:rPr>
  </w:style>
  <w:style w:type="paragraph" w:styleId="af0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sid w:val="00F61649"/>
    <w:rPr>
      <w:bCs w:val="0"/>
      <w:sz w:val="20"/>
      <w:szCs w:val="20"/>
      <w:lang w:eastAsia="en-US"/>
    </w:rPr>
  </w:style>
  <w:style w:type="paragraph" w:styleId="3">
    <w:name w:val="List Bullet 3"/>
    <w:basedOn w:val="a"/>
    <w:autoRedefine/>
    <w:qFormat/>
    <w:rsid w:val="00063393"/>
    <w:pPr>
      <w:ind w:left="357" w:firstLine="363"/>
      <w:jc w:val="both"/>
    </w:pPr>
    <w:rPr>
      <w:bCs w:val="0"/>
    </w:rPr>
  </w:style>
  <w:style w:type="paragraph" w:styleId="af1">
    <w:name w:val="Closing"/>
    <w:basedOn w:val="a"/>
    <w:qFormat/>
    <w:rsid w:val="00063393"/>
    <w:pPr>
      <w:ind w:left="4252"/>
    </w:pPr>
    <w:rPr>
      <w:bCs w:val="0"/>
    </w:rPr>
  </w:style>
  <w:style w:type="paragraph" w:styleId="af2">
    <w:name w:val="Normal Indent"/>
    <w:basedOn w:val="a"/>
    <w:qFormat/>
    <w:rsid w:val="00063393"/>
    <w:pPr>
      <w:ind w:left="708"/>
    </w:pPr>
    <w:rPr>
      <w:bCs w:val="0"/>
    </w:rPr>
  </w:style>
  <w:style w:type="paragraph" w:customStyle="1" w:styleId="af3">
    <w:name w:val="Верхній і нижній колонтитули"/>
    <w:basedOn w:val="a"/>
    <w:qFormat/>
  </w:style>
  <w:style w:type="paragraph" w:styleId="a9">
    <w:name w:val="header"/>
    <w:basedOn w:val="a"/>
    <w:link w:val="a8"/>
    <w:uiPriority w:val="99"/>
    <w:rsid w:val="00063393"/>
    <w:pPr>
      <w:tabs>
        <w:tab w:val="center" w:pos="4677"/>
        <w:tab w:val="right" w:pos="9355"/>
      </w:tabs>
    </w:pPr>
  </w:style>
  <w:style w:type="paragraph" w:styleId="af4">
    <w:name w:val="Normal (Web)"/>
    <w:basedOn w:val="a"/>
    <w:qFormat/>
    <w:rsid w:val="00FA282B"/>
    <w:pPr>
      <w:spacing w:beforeAutospacing="1" w:afterAutospacing="1"/>
    </w:pPr>
    <w:rPr>
      <w:bCs w:val="0"/>
      <w:sz w:val="24"/>
    </w:rPr>
  </w:style>
  <w:style w:type="paragraph" w:styleId="30">
    <w:name w:val="Body Text Indent 3"/>
    <w:basedOn w:val="a"/>
    <w:qFormat/>
    <w:rsid w:val="00B52F8E"/>
    <w:pPr>
      <w:spacing w:after="120"/>
      <w:ind w:left="283"/>
    </w:pPr>
    <w:rPr>
      <w:sz w:val="16"/>
      <w:szCs w:val="16"/>
    </w:rPr>
  </w:style>
  <w:style w:type="paragraph" w:styleId="af5">
    <w:name w:val="List Paragraph"/>
    <w:basedOn w:val="a"/>
    <w:uiPriority w:val="34"/>
    <w:qFormat/>
    <w:rsid w:val="00887334"/>
    <w:pPr>
      <w:ind w:left="708" w:firstLine="720"/>
      <w:jc w:val="both"/>
    </w:pPr>
    <w:rPr>
      <w:rFonts w:eastAsia="Calibri"/>
      <w:bCs w:val="0"/>
      <w:szCs w:val="32"/>
      <w:lang w:eastAsia="en-US"/>
    </w:rPr>
  </w:style>
  <w:style w:type="paragraph" w:customStyle="1" w:styleId="af6">
    <w:name w:val="a"/>
    <w:basedOn w:val="a"/>
    <w:qFormat/>
    <w:rsid w:val="004B4128"/>
    <w:pPr>
      <w:spacing w:beforeAutospacing="1" w:afterAutospacing="1"/>
    </w:pPr>
    <w:rPr>
      <w:rFonts w:eastAsia="Calibri"/>
      <w:bCs w:val="0"/>
      <w:sz w:val="24"/>
      <w:lang w:eastAsia="uk-UA"/>
    </w:rPr>
  </w:style>
  <w:style w:type="paragraph" w:customStyle="1" w:styleId="rvps5">
    <w:name w:val="rvps5"/>
    <w:basedOn w:val="a"/>
    <w:qFormat/>
    <w:rsid w:val="00DD0DED"/>
    <w:pPr>
      <w:spacing w:before="280" w:after="280"/>
    </w:pPr>
    <w:rPr>
      <w:sz w:val="24"/>
      <w:lang w:eastAsia="zh-CN"/>
    </w:rPr>
  </w:style>
  <w:style w:type="paragraph" w:styleId="a7">
    <w:name w:val="footer"/>
    <w:basedOn w:val="a"/>
    <w:link w:val="a6"/>
    <w:rsid w:val="00DD0DED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rsid w:val="00375FD7"/>
    <w:pPr>
      <w:spacing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qFormat/>
    <w:rsid w:val="004B7858"/>
    <w:pPr>
      <w:spacing w:beforeAutospacing="1" w:afterAutospacing="1"/>
    </w:pPr>
    <w:rPr>
      <w:bCs w:val="0"/>
      <w:sz w:val="24"/>
    </w:rPr>
  </w:style>
  <w:style w:type="paragraph" w:customStyle="1" w:styleId="11">
    <w:name w:val="Звичайний (веб)1"/>
    <w:basedOn w:val="a"/>
    <w:qFormat/>
    <w:rsid w:val="00057FE4"/>
    <w:pPr>
      <w:spacing w:before="280" w:after="280"/>
    </w:pPr>
    <w:rPr>
      <w:bCs w:val="0"/>
      <w:color w:val="00000A"/>
      <w:sz w:val="24"/>
      <w:lang w:eastAsia="ar-SA"/>
    </w:rPr>
  </w:style>
  <w:style w:type="paragraph" w:customStyle="1" w:styleId="HTML1">
    <w:name w:val="Стандартный HTML1"/>
    <w:basedOn w:val="a"/>
    <w:qFormat/>
    <w:rsid w:val="009E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bCs w:val="0"/>
      <w:color w:val="000000"/>
      <w:szCs w:val="28"/>
      <w:lang w:eastAsia="zh-CN"/>
    </w:rPr>
  </w:style>
  <w:style w:type="paragraph" w:customStyle="1" w:styleId="af7">
    <w:name w:val="Вміст рамки"/>
    <w:basedOn w:val="a"/>
    <w:qFormat/>
  </w:style>
  <w:style w:type="table" w:styleId="af8">
    <w:name w:val="Table Grid"/>
    <w:basedOn w:val="a1"/>
    <w:uiPriority w:val="59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.e-dem.ua/0710100000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1014</Words>
  <Characters>579</Characters>
  <Application>Microsoft Office Word</Application>
  <DocSecurity>0</DocSecurity>
  <Lines>4</Lines>
  <Paragraphs>3</Paragraphs>
  <ScaleCrop>false</ScaleCrop>
  <Company>Луцьк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33</cp:revision>
  <cp:lastPrinted>2023-09-15T08:51:00Z</cp:lastPrinted>
  <dcterms:created xsi:type="dcterms:W3CDTF">2022-01-31T08:46:00Z</dcterms:created>
  <dcterms:modified xsi:type="dcterms:W3CDTF">2023-09-15T12:20:00Z</dcterms:modified>
  <dc:language>uk-UA</dc:language>
</cp:coreProperties>
</file>