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0509" w14:textId="5EBB1A96" w:rsidR="00497B2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442D4DB">
          <v:rect id="_x0000_tole_rId2" o:spid="_x0000_s1028" style="position:absolute;margin-left:.05pt;margin-top:.05pt;width:50pt;height:50pt;z-index:1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6C1F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57335612" r:id="rId5"/>
        </w:object>
      </w:r>
    </w:p>
    <w:p w14:paraId="38770622" w14:textId="77777777" w:rsidR="00497B2F" w:rsidRDefault="00497B2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933145A" w14:textId="77777777" w:rsidR="00497B2F" w:rsidRDefault="00497B2F">
      <w:pPr>
        <w:rPr>
          <w:sz w:val="8"/>
          <w:szCs w:val="8"/>
        </w:rPr>
      </w:pPr>
    </w:p>
    <w:p w14:paraId="47A09DE8" w14:textId="77777777" w:rsidR="00497B2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7D6A59E" w14:textId="77777777" w:rsidR="00497B2F" w:rsidRDefault="00497B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9CA486" w14:textId="77777777" w:rsidR="00497B2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460618E" w14:textId="77777777" w:rsidR="00497B2F" w:rsidRDefault="00497B2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8B32E4" w14:textId="77777777" w:rsidR="00497B2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72C43EA" w14:textId="77777777" w:rsidR="00497B2F" w:rsidRDefault="00497B2F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836132B" w14:textId="7B70494A" w:rsidR="00497B2F" w:rsidRDefault="00000000">
      <w:pPr>
        <w:ind w:right="51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обґрунтува</w:t>
      </w:r>
      <w:r w:rsidR="00385879"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</w:rPr>
        <w:t xml:space="preserve"> підстав для здійснення закупівель без використання електронної системи закупівель</w:t>
      </w:r>
    </w:p>
    <w:p w14:paraId="5D8A2413" w14:textId="77777777" w:rsidR="00497B2F" w:rsidRDefault="00497B2F">
      <w:pPr>
        <w:ind w:right="5101"/>
        <w:jc w:val="both"/>
        <w:rPr>
          <w:rFonts w:ascii="Times New Roman" w:hAnsi="Times New Roman" w:cs="Times New Roman"/>
        </w:rPr>
      </w:pPr>
    </w:p>
    <w:p w14:paraId="1796C35F" w14:textId="02CB007F" w:rsidR="00497B2F" w:rsidRDefault="009565E9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 42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пункту 13 О</w:t>
      </w:r>
      <w:hyperlink r:id="rId6" w:anchor="n16" w:history="1">
        <w:r w:rsidR="00000000">
          <w:rPr>
            <w:rFonts w:ascii="Times New Roman" w:eastAsia="Times New Roman" w:hAnsi="Times New Roman" w:cs="Times New Roman"/>
            <w:sz w:val="28"/>
            <w:szCs w:val="28"/>
          </w:rPr>
          <w:t>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 w:rsidR="00000000"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0DD1DE85" w14:textId="77777777" w:rsidR="00497B2F" w:rsidRDefault="00497B2F">
      <w:pPr>
        <w:jc w:val="both"/>
        <w:rPr>
          <w:rFonts w:ascii="Times New Roman" w:hAnsi="Times New Roman"/>
          <w:sz w:val="28"/>
          <w:szCs w:val="28"/>
        </w:rPr>
      </w:pPr>
    </w:p>
    <w:p w14:paraId="475240F9" w14:textId="76B2AE0D" w:rsidR="00497B2F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Затвердити обґрунтування підстав для здійснення закупівель без використання електронної системи закупівель (далі </w:t>
      </w:r>
      <w:r w:rsidR="0038587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Обґрунтування)</w:t>
      </w:r>
      <w:r w:rsidR="0038587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9937430" w14:textId="26A693E5" w:rsidR="00497B2F" w:rsidRDefault="00385879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закупівлі </w:t>
      </w:r>
      <w:r>
        <w:rPr>
          <w:rFonts w:ascii="Times New Roman" w:eastAsia="Times New Roman" w:hAnsi="Times New Roman" w:cs="Times New Roman"/>
          <w:sz w:val="28"/>
          <w:szCs w:val="28"/>
        </w:rPr>
        <w:t>UA-2023-08-07-009162-a згідно з додатком 1;</w:t>
      </w:r>
    </w:p>
    <w:p w14:paraId="68DD2635" w14:textId="66F059AD" w:rsidR="00497B2F" w:rsidRDefault="00385879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закупівлі </w:t>
      </w:r>
      <w:r>
        <w:rPr>
          <w:rFonts w:ascii="Times New Roman" w:eastAsia="Times New Roman" w:hAnsi="Times New Roman" w:cs="Times New Roman"/>
          <w:sz w:val="28"/>
          <w:szCs w:val="28"/>
        </w:rPr>
        <w:t>UA-2023-09-13-011840-a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додатком 2;</w:t>
      </w:r>
    </w:p>
    <w:p w14:paraId="070FB81E" w14:textId="37B69230" w:rsidR="00497B2F" w:rsidRDefault="00385879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закупівлі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UA-2023-09-14-011884-a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 з додатком 3;</w:t>
      </w:r>
    </w:p>
    <w:p w14:paraId="011709DB" w14:textId="3859CF9D" w:rsidR="00497B2F" w:rsidRDefault="00385879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закупівлі UA-2023-09-18-013315-a згідно з додатком 4;</w:t>
      </w:r>
    </w:p>
    <w:p w14:paraId="6BE1B773" w14:textId="126495A6" w:rsidR="00497B2F" w:rsidRDefault="00385879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UA-2023-09-11-007704-a згідно з додатком 5. </w:t>
      </w:r>
    </w:p>
    <w:p w14:paraId="4D47AD04" w14:textId="77777777" w:rsidR="00497B2F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Заступнику директора юридичного департаменту, начальнику відділу закупівель та договірної роботи, уповноваженій особі, Кучинському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51C54998" w14:textId="77777777" w:rsidR="00497B2F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3. Контроль за виконанням розпорядження залишаю за собою.</w:t>
      </w:r>
    </w:p>
    <w:p w14:paraId="18A52F94" w14:textId="77777777" w:rsidR="00497B2F" w:rsidRDefault="00497B2F">
      <w:pPr>
        <w:ind w:hanging="737"/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141EEEB3" w14:textId="77777777" w:rsidR="00497B2F" w:rsidRDefault="00497B2F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01B809C5" w14:textId="77777777" w:rsidR="00497B2F" w:rsidRDefault="00000000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                              Ірина ЧЕБЕЛЮК</w:t>
      </w:r>
    </w:p>
    <w:p w14:paraId="0C5B7BA6" w14:textId="77777777" w:rsidR="00497B2F" w:rsidRDefault="00497B2F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68EAF658" w14:textId="77777777" w:rsidR="00385879" w:rsidRDefault="00385879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0E207D02" w14:textId="18F980B0" w:rsidR="00497B2F" w:rsidRDefault="00000000" w:rsidP="00385879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lang w:eastAsia="en-US" w:bidi="ar-SA"/>
        </w:rPr>
        <w:t>Юрченко 777 987</w:t>
      </w:r>
    </w:p>
    <w:sectPr w:rsidR="00497B2F" w:rsidSect="00385879">
      <w:pgSz w:w="11906" w:h="16838"/>
      <w:pgMar w:top="567" w:right="567" w:bottom="1701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B2F"/>
    <w:rsid w:val="00385879"/>
    <w:rsid w:val="00497B2F"/>
    <w:rsid w:val="009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24A824"/>
  <w15:docId w15:val="{D3D7865F-5BEB-4017-8D3F-BDB14276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178-2022-&#1087;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1198</Words>
  <Characters>684</Characters>
  <Application>Microsoft Office Word</Application>
  <DocSecurity>0</DocSecurity>
  <Lines>5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36</cp:revision>
  <cp:lastPrinted>2023-09-15T13:53:00Z</cp:lastPrinted>
  <dcterms:created xsi:type="dcterms:W3CDTF">2022-09-15T13:18:00Z</dcterms:created>
  <dcterms:modified xsi:type="dcterms:W3CDTF">2023-09-27T13:00:00Z</dcterms:modified>
  <dc:language>uk-UA</dc:language>
</cp:coreProperties>
</file>