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9302C" w14:textId="77777777" w:rsidR="00940193" w:rsidRPr="009167B5" w:rsidRDefault="00940193" w:rsidP="00940193">
      <w:pPr>
        <w:tabs>
          <w:tab w:val="left" w:pos="4320"/>
        </w:tabs>
        <w:jc w:val="center"/>
      </w:pPr>
      <w:r w:rsidRPr="009167B5">
        <w:object w:dxaOrig="3096" w:dyaOrig="3281" w14:anchorId="68A65A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7" o:title=""/>
          </v:shape>
          <o:OLEObject Type="Embed" ProgID="PBrush" ShapeID="_x0000_i1025" DrawAspect="Content" ObjectID="_1757850164" r:id="rId8"/>
        </w:object>
      </w:r>
    </w:p>
    <w:p w14:paraId="02B9D7F0" w14:textId="77777777" w:rsidR="00940193" w:rsidRPr="009167B5" w:rsidRDefault="00940193" w:rsidP="00940193">
      <w:pPr>
        <w:jc w:val="center"/>
        <w:rPr>
          <w:sz w:val="16"/>
          <w:szCs w:val="16"/>
        </w:rPr>
      </w:pPr>
    </w:p>
    <w:p w14:paraId="2E9DBE66" w14:textId="77777777" w:rsidR="00940193" w:rsidRPr="00867ACA" w:rsidRDefault="00940193" w:rsidP="00940193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749E08F9" w14:textId="77777777" w:rsidR="00940193" w:rsidRPr="003C6E43" w:rsidRDefault="00940193" w:rsidP="00940193">
      <w:pPr>
        <w:rPr>
          <w:color w:val="FF0000"/>
          <w:sz w:val="10"/>
          <w:szCs w:val="10"/>
        </w:rPr>
      </w:pPr>
    </w:p>
    <w:p w14:paraId="6DCB38F5" w14:textId="77777777" w:rsidR="00940193" w:rsidRPr="002C0097" w:rsidRDefault="00940193" w:rsidP="00940193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2854FCA0" w14:textId="77777777" w:rsidR="00940193" w:rsidRPr="009167B5" w:rsidRDefault="00940193" w:rsidP="00940193">
      <w:pPr>
        <w:jc w:val="center"/>
        <w:rPr>
          <w:b/>
          <w:bCs w:val="0"/>
          <w:sz w:val="20"/>
          <w:szCs w:val="20"/>
        </w:rPr>
      </w:pPr>
    </w:p>
    <w:p w14:paraId="5F6C5612" w14:textId="77777777" w:rsidR="00940193" w:rsidRPr="009167B5" w:rsidRDefault="00940193" w:rsidP="0094019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A2EE979" w14:textId="77777777" w:rsidR="00940193" w:rsidRPr="009167B5" w:rsidRDefault="00940193" w:rsidP="00940193">
      <w:pPr>
        <w:jc w:val="center"/>
        <w:rPr>
          <w:bCs w:val="0"/>
          <w:sz w:val="40"/>
          <w:szCs w:val="40"/>
        </w:rPr>
      </w:pPr>
    </w:p>
    <w:p w14:paraId="54BFA73D" w14:textId="77777777" w:rsidR="00940193" w:rsidRDefault="00940193" w:rsidP="0094019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77FB8A8" w14:textId="77777777" w:rsidR="00940193" w:rsidRPr="00AF0A84" w:rsidRDefault="00940193" w:rsidP="00940193">
      <w:pPr>
        <w:ind w:right="4959"/>
        <w:jc w:val="both"/>
        <w:rPr>
          <w:sz w:val="20"/>
          <w:szCs w:val="20"/>
        </w:rPr>
      </w:pP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1A3C5CE0" w:rsidR="00592EDA" w:rsidRPr="00B34E8C" w:rsidRDefault="00592EDA" w:rsidP="00D902AB">
      <w:pPr>
        <w:ind w:right="5386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6C330B">
        <w:t>Бондарчуком Т.М.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D902AB">
        <w:t>пр-ті Волі, 4</w:t>
      </w:r>
      <w:r w:rsidR="00AA2E06">
        <w:t>6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105D0DC3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6C330B">
        <w:t>Бондарчука Тараса Михайловича</w:t>
      </w:r>
      <w:r w:rsidR="008C39FE">
        <w:t xml:space="preserve"> </w:t>
      </w:r>
      <w:r>
        <w:rPr>
          <w:szCs w:val="28"/>
        </w:rPr>
        <w:t xml:space="preserve">щодо продовження розміщення </w:t>
      </w:r>
      <w:r w:rsidR="00FC70FD">
        <w:rPr>
          <w:szCs w:val="28"/>
        </w:rPr>
        <w:t xml:space="preserve">стаціонарної </w:t>
      </w:r>
      <w:r>
        <w:rPr>
          <w:szCs w:val="28"/>
        </w:rPr>
        <w:t xml:space="preserve">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B65E50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467AF4" w:rsidRPr="00940193">
        <w:rPr>
          <w:color w:val="000000" w:themeColor="text1"/>
          <w:szCs w:val="28"/>
        </w:rPr>
        <w:t>08</w:t>
      </w:r>
      <w:r w:rsidR="00467AF4" w:rsidRPr="00467AF4">
        <w:rPr>
          <w:color w:val="000000" w:themeColor="text1"/>
          <w:szCs w:val="28"/>
        </w:rPr>
        <w:t>.09</w:t>
      </w:r>
      <w:r w:rsidR="0027255A" w:rsidRPr="00467AF4">
        <w:rPr>
          <w:color w:val="000000" w:themeColor="text1"/>
          <w:szCs w:val="28"/>
        </w:rPr>
        <w:t>.2023</w:t>
      </w:r>
      <w:r w:rsidRPr="00467AF4">
        <w:rPr>
          <w:color w:val="000000" w:themeColor="text1"/>
          <w:szCs w:val="28"/>
        </w:rPr>
        <w:t xml:space="preserve"> № </w:t>
      </w:r>
      <w:r w:rsidR="00467AF4" w:rsidRPr="00467AF4">
        <w:rPr>
          <w:color w:val="000000" w:themeColor="text1"/>
          <w:szCs w:val="28"/>
        </w:rPr>
        <w:t>186</w:t>
      </w:r>
      <w:r w:rsidR="006C330B">
        <w:rPr>
          <w:color w:val="000000" w:themeColor="text1"/>
          <w:szCs w:val="28"/>
        </w:rPr>
        <w:t>7</w:t>
      </w:r>
      <w:r w:rsidRPr="00467AF4">
        <w:rPr>
          <w:color w:val="000000" w:themeColor="text1"/>
          <w:szCs w:val="28"/>
        </w:rPr>
        <w:t>-П/202</w:t>
      </w:r>
      <w:r w:rsidR="009A0208" w:rsidRPr="00467AF4">
        <w:rPr>
          <w:color w:val="000000" w:themeColor="text1"/>
          <w:szCs w:val="28"/>
        </w:rPr>
        <w:t>3</w:t>
      </w:r>
      <w:r w:rsidRPr="00467AF4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33B1CC45" w:rsidR="00592EDA" w:rsidRDefault="00592EDA" w:rsidP="0079369A">
      <w:pPr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6C330B">
        <w:t>Бондарчуку Тарасу Михайловичу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 w:rsidR="00D902AB">
        <w:rPr>
          <w:szCs w:val="28"/>
        </w:rPr>
        <w:t xml:space="preserve"> для торгівлі квітами)</w:t>
      </w:r>
      <w:r>
        <w:rPr>
          <w:szCs w:val="28"/>
        </w:rPr>
        <w:t xml:space="preserve"> на </w:t>
      </w:r>
      <w:r w:rsidR="00D902AB">
        <w:t>пр-ті Волі, 46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D902AB">
        <w:rPr>
          <w:color w:val="000000"/>
          <w:szCs w:val="28"/>
          <w:lang w:eastAsia="zh-CN"/>
        </w:rPr>
        <w:t>2 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74ED1898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6C330B">
        <w:t>Бондарчука Тараса Михайловича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766C4A84" w14:textId="77777777" w:rsidR="00011969" w:rsidRDefault="00011969" w:rsidP="00011969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D0691" w14:textId="77777777" w:rsidR="00991F1A" w:rsidRDefault="00991F1A">
      <w:r>
        <w:separator/>
      </w:r>
    </w:p>
  </w:endnote>
  <w:endnote w:type="continuationSeparator" w:id="0">
    <w:p w14:paraId="54F7699C" w14:textId="77777777" w:rsidR="00991F1A" w:rsidRDefault="0099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67AE8" w14:textId="77777777" w:rsidR="00991F1A" w:rsidRDefault="00991F1A">
      <w:r>
        <w:separator/>
      </w:r>
    </w:p>
  </w:footnote>
  <w:footnote w:type="continuationSeparator" w:id="0">
    <w:p w14:paraId="119566BC" w14:textId="77777777" w:rsidR="00991F1A" w:rsidRDefault="00991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68A7C67F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7DFF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1969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57F4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7255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67AF4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B93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330B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48B6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1AD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1AB6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0575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193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04D"/>
    <w:rsid w:val="00991E05"/>
    <w:rsid w:val="00991F1A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69C9"/>
    <w:rsid w:val="009B7FAA"/>
    <w:rsid w:val="009C049B"/>
    <w:rsid w:val="009C1864"/>
    <w:rsid w:val="009C224D"/>
    <w:rsid w:val="009C366B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8A9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827"/>
    <w:rsid w:val="00A87F20"/>
    <w:rsid w:val="00A90466"/>
    <w:rsid w:val="00A91562"/>
    <w:rsid w:val="00A93B6C"/>
    <w:rsid w:val="00A95194"/>
    <w:rsid w:val="00A9706E"/>
    <w:rsid w:val="00AA12BC"/>
    <w:rsid w:val="00AA1AA9"/>
    <w:rsid w:val="00AA2E06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E8C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E50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B58E0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459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02AB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A7DFF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0FD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  <w:style w:type="paragraph" w:customStyle="1" w:styleId="tj">
    <w:name w:val="tj"/>
    <w:basedOn w:val="a"/>
    <w:rsid w:val="00940193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2466</Words>
  <Characters>1407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2023-09-13T11:43:00Z</dcterms:created>
  <dcterms:modified xsi:type="dcterms:W3CDTF">2023-10-03T11:56:00Z</dcterms:modified>
</cp:coreProperties>
</file>