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pt" o:ole="" fillcolor="window">
            <v:imagedata r:id="rId7" o:title=""/>
          </v:shape>
          <o:OLEObject Type="Embed" ProgID="PBrush" ShapeID="_x0000_i1025" DrawAspect="Content" ObjectID="_1761401712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4C34A5" w:rsidRDefault="00C42AC8" w:rsidP="007E0B8B">
      <w:pPr>
        <w:jc w:val="both"/>
        <w:rPr>
          <w:szCs w:val="16"/>
          <w:lang w:val="uk-UA"/>
        </w:rPr>
      </w:pPr>
    </w:p>
    <w:p w:rsidR="0097353E" w:rsidRPr="004C34A5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BA74BF" w:rsidRPr="0031388E" w:rsidRDefault="00BA74BF" w:rsidP="00BA74B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CA2F7E">
        <w:rPr>
          <w:sz w:val="28"/>
          <w:szCs w:val="28"/>
          <w:lang w:val="uk-UA"/>
        </w:rPr>
        <w:t>1. Включити до Переліку першого типу об’єкт комуналь</w:t>
      </w:r>
      <w:r>
        <w:rPr>
          <w:sz w:val="28"/>
          <w:szCs w:val="28"/>
          <w:lang w:val="uk-UA"/>
        </w:rPr>
        <w:t>ної власності для передачі в оренду на аукціоні</w:t>
      </w:r>
      <w:r w:rsidR="00CA2F7E">
        <w:rPr>
          <w:sz w:val="28"/>
          <w:szCs w:val="28"/>
          <w:lang w:val="uk-UA"/>
        </w:rPr>
        <w:t xml:space="preserve">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6277F7">
        <w:rPr>
          <w:sz w:val="28"/>
          <w:szCs w:val="28"/>
          <w:lang w:val="uk-UA" w:eastAsia="uk-UA" w:bidi="uk-UA"/>
        </w:rPr>
        <w:t xml:space="preserve">загальною площею </w:t>
      </w:r>
      <w:r w:rsidR="006277F7" w:rsidRPr="006277F7">
        <w:rPr>
          <w:sz w:val="28"/>
          <w:szCs w:val="28"/>
          <w:lang w:val="uk-UA" w:eastAsia="uk-UA" w:bidi="uk-UA"/>
        </w:rPr>
        <w:t>2</w:t>
      </w:r>
      <w:r w:rsidR="00FE2475">
        <w:rPr>
          <w:sz w:val="28"/>
          <w:szCs w:val="28"/>
          <w:lang w:val="en-US" w:eastAsia="uk-UA" w:bidi="uk-UA"/>
        </w:rPr>
        <w:t>30</w:t>
      </w:r>
      <w:bookmarkStart w:id="0" w:name="_GoBack"/>
      <w:bookmarkEnd w:id="0"/>
      <w:r w:rsidR="006277F7" w:rsidRPr="006277F7">
        <w:rPr>
          <w:sz w:val="28"/>
          <w:szCs w:val="28"/>
          <w:lang w:val="uk-UA" w:eastAsia="uk-UA" w:bidi="uk-UA"/>
        </w:rPr>
        <w:t>,3</w:t>
      </w:r>
      <w:r w:rsidRPr="006277F7">
        <w:rPr>
          <w:sz w:val="28"/>
          <w:szCs w:val="28"/>
          <w:lang w:val="uk-UA" w:eastAsia="uk-UA" w:bidi="uk-UA"/>
        </w:rPr>
        <w:t xml:space="preserve"> кв. м, що на </w:t>
      </w:r>
      <w:r w:rsidR="006B3A4F" w:rsidRPr="006277F7">
        <w:rPr>
          <w:sz w:val="28"/>
          <w:szCs w:val="28"/>
          <w:lang w:val="uk-UA" w:eastAsia="uk-UA" w:bidi="uk-UA"/>
        </w:rPr>
        <w:t>просп</w:t>
      </w:r>
      <w:r w:rsidRPr="006277F7">
        <w:rPr>
          <w:sz w:val="28"/>
          <w:szCs w:val="28"/>
          <w:lang w:val="uk-UA" w:eastAsia="uk-UA" w:bidi="uk-UA"/>
        </w:rPr>
        <w:t>. </w:t>
      </w:r>
      <w:r w:rsidR="006B3A4F" w:rsidRPr="006277F7">
        <w:rPr>
          <w:sz w:val="28"/>
          <w:szCs w:val="28"/>
          <w:lang w:val="uk-UA" w:eastAsia="uk-UA" w:bidi="uk-UA"/>
        </w:rPr>
        <w:t>Соборності</w:t>
      </w:r>
      <w:r w:rsidRPr="006277F7">
        <w:rPr>
          <w:sz w:val="28"/>
          <w:szCs w:val="28"/>
          <w:lang w:val="uk-UA" w:eastAsia="uk-UA" w:bidi="uk-UA"/>
        </w:rPr>
        <w:t>, 1</w:t>
      </w:r>
      <w:r w:rsidR="006B3A4F" w:rsidRPr="006277F7">
        <w:rPr>
          <w:sz w:val="28"/>
          <w:szCs w:val="28"/>
          <w:lang w:val="uk-UA" w:eastAsia="uk-UA" w:bidi="uk-UA"/>
        </w:rPr>
        <w:t>9-б</w:t>
      </w:r>
      <w:r w:rsidRPr="006277F7">
        <w:rPr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BA74BF" w:rsidRPr="00BA74BF" w:rsidRDefault="00BA74BF" w:rsidP="00BA74BF">
      <w:pPr>
        <w:ind w:firstLine="567"/>
        <w:jc w:val="both"/>
        <w:rPr>
          <w:color w:val="000000"/>
          <w:sz w:val="14"/>
          <w:szCs w:val="6"/>
          <w:lang w:val="uk-UA" w:eastAsia="uk-UA" w:bidi="uk-UA"/>
        </w:rPr>
      </w:pPr>
    </w:p>
    <w:p w:rsidR="00CA2F7E" w:rsidRDefault="00C121AE" w:rsidP="00CA2F7E">
      <w:pPr>
        <w:ind w:firstLine="567"/>
        <w:jc w:val="both"/>
        <w:rPr>
          <w:sz w:val="28"/>
          <w:szCs w:val="28"/>
          <w:lang w:val="uk-UA"/>
        </w:rPr>
      </w:pPr>
      <w:r w:rsidRPr="00FE2475">
        <w:rPr>
          <w:sz w:val="28"/>
          <w:szCs w:val="28"/>
        </w:rPr>
        <w:t>2</w:t>
      </w:r>
      <w:r w:rsidR="00CA2F7E" w:rsidRPr="00CA2F7E">
        <w:rPr>
          <w:sz w:val="28"/>
          <w:szCs w:val="28"/>
        </w:rPr>
        <w:t>.</w:t>
      </w:r>
      <w:r w:rsidR="00CA2F7E" w:rsidRPr="00CA2F7E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CA2F7E" w:rsidRPr="00CA2F7E">
        <w:rPr>
          <w:sz w:val="28"/>
          <w:szCs w:val="28"/>
        </w:rPr>
        <w:t xml:space="preserve"> голови</w:t>
      </w:r>
      <w:r w:rsidR="00CA2F7E" w:rsidRPr="00CA2F7E">
        <w:rPr>
          <w:sz w:val="28"/>
          <w:szCs w:val="28"/>
          <w:lang w:val="uk-UA"/>
        </w:rPr>
        <w:t xml:space="preserve"> Ірину Чебелюк</w:t>
      </w:r>
      <w:r w:rsidR="00CA2F7E" w:rsidRPr="00CA2F7E">
        <w:rPr>
          <w:sz w:val="28"/>
          <w:szCs w:val="28"/>
        </w:rPr>
        <w:t xml:space="preserve"> </w:t>
      </w:r>
      <w:r w:rsidR="00CA2F7E" w:rsidRPr="00CA2F7E"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</w:t>
      </w:r>
      <w:r w:rsidR="00CA2F7E" w:rsidRPr="00FF57C9">
        <w:rPr>
          <w:sz w:val="28"/>
          <w:szCs w:val="28"/>
          <w:lang w:val="uk-UA"/>
        </w:rPr>
        <w:t>.</w:t>
      </w:r>
    </w:p>
    <w:p w:rsidR="00CA2F7E" w:rsidRPr="00FF57C9" w:rsidRDefault="00CA2F7E" w:rsidP="00FC49F9">
      <w:pPr>
        <w:ind w:firstLine="567"/>
        <w:jc w:val="both"/>
        <w:rPr>
          <w:sz w:val="28"/>
          <w:szCs w:val="28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4C34A5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4C34A5" w:rsidRDefault="00390B6A" w:rsidP="00FC49F9">
      <w:pPr>
        <w:jc w:val="both"/>
        <w:rPr>
          <w:sz w:val="22"/>
          <w:szCs w:val="22"/>
          <w:lang w:val="uk-UA"/>
        </w:rPr>
      </w:pPr>
    </w:p>
    <w:p w:rsidR="00FC49F9" w:rsidRPr="004C34A5" w:rsidRDefault="006B3A4F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FC49F9" w:rsidRPr="004C34A5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FC49F9" w:rsidRPr="004C34A5" w:rsidSect="00A537D7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9F" w:rsidRDefault="0030479F" w:rsidP="0097353E">
      <w:r>
        <w:separator/>
      </w:r>
    </w:p>
  </w:endnote>
  <w:endnote w:type="continuationSeparator" w:id="0">
    <w:p w:rsidR="0030479F" w:rsidRDefault="0030479F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9F" w:rsidRDefault="0030479F" w:rsidP="0097353E">
      <w:r>
        <w:separator/>
      </w:r>
    </w:p>
  </w:footnote>
  <w:footnote w:type="continuationSeparator" w:id="0">
    <w:p w:rsidR="0030479F" w:rsidRDefault="0030479F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A74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927EB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0479F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4F7024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35C3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7F7"/>
    <w:rsid w:val="0063105A"/>
    <w:rsid w:val="0065045D"/>
    <w:rsid w:val="00652229"/>
    <w:rsid w:val="0066447C"/>
    <w:rsid w:val="0067085A"/>
    <w:rsid w:val="00673D36"/>
    <w:rsid w:val="0068767C"/>
    <w:rsid w:val="006B3A4F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1577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121AE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A2F7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04E0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2475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80E2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Адміністратор</cp:lastModifiedBy>
  <cp:revision>23</cp:revision>
  <cp:lastPrinted>2022-08-12T07:23:00Z</cp:lastPrinted>
  <dcterms:created xsi:type="dcterms:W3CDTF">2022-10-10T07:09:00Z</dcterms:created>
  <dcterms:modified xsi:type="dcterms:W3CDTF">2023-11-13T15:29:00Z</dcterms:modified>
</cp:coreProperties>
</file>