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63187158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4A5AEC4" w14:textId="77777777" w:rsidR="006D4EC4" w:rsidRDefault="00592EDA" w:rsidP="00FC5A52">
      <w:pPr>
        <w:tabs>
          <w:tab w:val="left" w:pos="4111"/>
        </w:tabs>
        <w:ind w:right="5244"/>
        <w:jc w:val="both"/>
      </w:pPr>
      <w:r>
        <w:t>Про продовження розміщення</w:t>
      </w:r>
    </w:p>
    <w:p w14:paraId="057716B8" w14:textId="797DD16E" w:rsidR="00592EDA" w:rsidRDefault="006D4EC4" w:rsidP="006D4EC4">
      <w:pPr>
        <w:tabs>
          <w:tab w:val="left" w:pos="4111"/>
        </w:tabs>
        <w:ind w:right="5244"/>
        <w:jc w:val="both"/>
      </w:pPr>
      <w:r>
        <w:t>ПП «ЛЯНА-ЛУЦЬК»</w:t>
      </w:r>
      <w:r w:rsidR="00E6191A">
        <w:t xml:space="preserve">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>
        <w:t xml:space="preserve"> вул. Лесі Українки, 37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6CA6F044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6D4EC4">
        <w:t xml:space="preserve">ПП «ЛЯНА-ЛУЦЬК»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6D4EC4">
        <w:rPr>
          <w:szCs w:val="28"/>
        </w:rPr>
        <w:t>20.11</w:t>
      </w:r>
      <w:r w:rsidR="0065408F">
        <w:rPr>
          <w:szCs w:val="28"/>
        </w:rPr>
        <w:t>.2023 № </w:t>
      </w:r>
      <w:r w:rsidR="006D4EC4">
        <w:rPr>
          <w:szCs w:val="28"/>
        </w:rPr>
        <w:t>2456</w:t>
      </w:r>
      <w:r w:rsidR="0065408F">
        <w:rPr>
          <w:szCs w:val="28"/>
        </w:rPr>
        <w:t>-П/2023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1766B512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6D4EC4">
        <w:t xml:space="preserve">ПП «ЛЯНА-ЛУЦЬК»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6D4EC4">
        <w:t>вул. Лесі Українки, 37</w:t>
      </w:r>
      <w:r w:rsidR="00FC5A52">
        <w:t xml:space="preserve"> </w:t>
      </w:r>
      <w:r w:rsidR="009E22D8">
        <w:t xml:space="preserve">на термін </w:t>
      </w:r>
      <w:r w:rsidR="00FC5A52">
        <w:t>1 рік</w:t>
      </w:r>
      <w:r w:rsidR="009B1F1C">
        <w:t xml:space="preserve"> </w:t>
      </w:r>
      <w:r w:rsidR="009B1F1C">
        <w:rPr>
          <w:color w:val="000000"/>
          <w:szCs w:val="28"/>
          <w:lang w:eastAsia="zh-CN"/>
        </w:rPr>
        <w:t xml:space="preserve">з періодом постійного розміщення та сезонного функціонування з 01 травня </w:t>
      </w:r>
      <w:r w:rsidR="009B1F1C">
        <w:rPr>
          <w:color w:val="000000"/>
          <w:szCs w:val="28"/>
          <w:lang w:eastAsia="zh-CN"/>
        </w:rPr>
        <w:t>по 31 серпня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3DE17792" w14:textId="77777777" w:rsidR="005150E2" w:rsidRDefault="005150E2" w:rsidP="0065408F">
      <w:pPr>
        <w:ind w:firstLine="567"/>
        <w:jc w:val="both"/>
        <w:rPr>
          <w:szCs w:val="28"/>
        </w:rPr>
      </w:pPr>
    </w:p>
    <w:p w14:paraId="711D1935" w14:textId="787040B8" w:rsidR="00592EDA" w:rsidRDefault="00592EDA" w:rsidP="0065408F">
      <w:pPr>
        <w:ind w:firstLine="567"/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2. Зобов’язати </w:t>
      </w:r>
      <w:r w:rsidR="006D4EC4">
        <w:t>ПП «ЛЯНА-ЛУЦЬК»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F1101" w14:textId="77777777" w:rsidR="00C9004A" w:rsidRDefault="00C9004A">
      <w:r>
        <w:separator/>
      </w:r>
    </w:p>
  </w:endnote>
  <w:endnote w:type="continuationSeparator" w:id="0">
    <w:p w14:paraId="7DF0A6C2" w14:textId="77777777" w:rsidR="00C9004A" w:rsidRDefault="00C9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981F1" w14:textId="77777777" w:rsidR="00C9004A" w:rsidRDefault="00C9004A">
      <w:r>
        <w:separator/>
      </w:r>
    </w:p>
  </w:footnote>
  <w:footnote w:type="continuationSeparator" w:id="0">
    <w:p w14:paraId="269F07C2" w14:textId="77777777" w:rsidR="00C9004A" w:rsidRDefault="00C9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0BA4B6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1F1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2424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2019-05-27T12:04:00Z</cp:lastPrinted>
  <dcterms:created xsi:type="dcterms:W3CDTF">2023-12-01T08:13:00Z</dcterms:created>
  <dcterms:modified xsi:type="dcterms:W3CDTF">2023-12-04T07:26:00Z</dcterms:modified>
</cp:coreProperties>
</file>