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8884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  <w:r>
        <w:object w:dxaOrig="3024" w:dyaOrig="3354" w14:anchorId="5FF6F4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59.35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764136731" r:id="rId7"/>
        </w:object>
      </w:r>
    </w:p>
    <w:p w14:paraId="35CC3088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14:paraId="756E9F8E" w14:textId="77777777" w:rsidR="00B97EB1" w:rsidRDefault="00DC7549">
      <w:pPr>
        <w:pStyle w:val="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sz w:val="28"/>
          <w:szCs w:val="28"/>
        </w:rPr>
        <w:t>ЛУЦЬКА  МІСЬКА  РАДА</w:t>
      </w:r>
    </w:p>
    <w:p w14:paraId="2FEBF5BC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14:paraId="0A3EFD8C" w14:textId="77777777" w:rsidR="00B97EB1" w:rsidRDefault="00DC7549">
      <w:pPr>
        <w:pStyle w:val="2"/>
        <w:tabs>
          <w:tab w:val="left" w:pos="4218"/>
          <w:tab w:val="left" w:pos="4674"/>
        </w:tabs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2D91ABF1" w14:textId="77777777" w:rsidR="00B97EB1" w:rsidRDefault="00B97EB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40"/>
          <w:szCs w:val="40"/>
        </w:rPr>
      </w:pPr>
    </w:p>
    <w:p w14:paraId="487E0C59" w14:textId="77777777" w:rsidR="00B97EB1" w:rsidRDefault="00DC7549">
      <w:pPr>
        <w:tabs>
          <w:tab w:val="left" w:pos="4687"/>
        </w:tabs>
        <w:jc w:val="both"/>
      </w:pPr>
      <w:r>
        <w:t>________________                                      Луцьк                                         №______________</w:t>
      </w:r>
    </w:p>
    <w:p w14:paraId="26AC9D55" w14:textId="77777777" w:rsidR="00B97EB1" w:rsidRDefault="00DC754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</w:t>
      </w:r>
    </w:p>
    <w:p w14:paraId="471C880A" w14:textId="20E9B19E" w:rsidR="00B97EB1" w:rsidRDefault="00DC7549" w:rsidP="008459EB">
      <w:pPr>
        <w:widowControl w:val="0"/>
        <w:autoSpaceDE w:val="0"/>
        <w:ind w:right="3995"/>
        <w:jc w:val="both"/>
      </w:pPr>
      <w:r>
        <w:rPr>
          <w:bCs/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eastAsia="ar-SA"/>
        </w:rPr>
        <w:t>внесення змін</w:t>
      </w:r>
      <w:r w:rsidRPr="00FB200E">
        <w:rPr>
          <w:sz w:val="28"/>
          <w:szCs w:val="28"/>
          <w:lang w:eastAsia="ar-SA"/>
        </w:rPr>
        <w:t xml:space="preserve"> до</w:t>
      </w:r>
      <w:r>
        <w:rPr>
          <w:sz w:val="28"/>
          <w:szCs w:val="28"/>
          <w:lang w:eastAsia="ar-SA"/>
        </w:rPr>
        <w:t xml:space="preserve"> </w:t>
      </w:r>
      <w:r w:rsidR="00FB200E">
        <w:rPr>
          <w:sz w:val="28"/>
          <w:szCs w:val="28"/>
        </w:rPr>
        <w:t>Програми</w:t>
      </w:r>
      <w:r w:rsidR="00FB200E" w:rsidRPr="00FB200E">
        <w:rPr>
          <w:sz w:val="28"/>
          <w:szCs w:val="28"/>
        </w:rPr>
        <w:t xml:space="preserve"> </w:t>
      </w:r>
      <w:r w:rsidR="00FB200E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bookmarkStart w:id="0" w:name="_GoBack"/>
      <w:bookmarkEnd w:id="0"/>
      <w:r>
        <w:rPr>
          <w:color w:val="000000"/>
          <w:sz w:val="28"/>
          <w:szCs w:val="28"/>
          <w:lang w:eastAsia="ar-SA"/>
        </w:rPr>
        <w:t xml:space="preserve"> </w:t>
      </w:r>
    </w:p>
    <w:p w14:paraId="2C9BD062" w14:textId="77777777" w:rsidR="00B97EB1" w:rsidRDefault="00B97EB1">
      <w:pPr>
        <w:jc w:val="both"/>
        <w:rPr>
          <w:sz w:val="28"/>
          <w:szCs w:val="28"/>
        </w:rPr>
      </w:pPr>
    </w:p>
    <w:p w14:paraId="709616E4" w14:textId="281049A5" w:rsidR="00B97EB1" w:rsidRDefault="007350C3">
      <w:pPr>
        <w:ind w:firstLine="709"/>
        <w:jc w:val="both"/>
      </w:pPr>
      <w:r>
        <w:rPr>
          <w:sz w:val="28"/>
          <w:szCs w:val="28"/>
        </w:rPr>
        <w:t>Керуючись статтею 26</w:t>
      </w:r>
      <w:r w:rsidR="00DC7549">
        <w:rPr>
          <w:sz w:val="28"/>
          <w:szCs w:val="28"/>
        </w:rPr>
        <w:t xml:space="preserve"> Закону України «Про місцеве самоврядування в Україні», </w:t>
      </w:r>
      <w:r w:rsidRPr="00803A1D">
        <w:rPr>
          <w:sz w:val="28"/>
          <w:szCs w:val="28"/>
        </w:rPr>
        <w:t>враховуючи Закон України «Про міський електричний транспорт», «Про ра</w:t>
      </w:r>
      <w:r>
        <w:rPr>
          <w:sz w:val="28"/>
          <w:szCs w:val="28"/>
        </w:rPr>
        <w:t>тифікацію Фінансової угоди (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«</w:t>
      </w:r>
      <w:r w:rsidRPr="00803A1D">
        <w:rPr>
          <w:sz w:val="28"/>
          <w:szCs w:val="28"/>
        </w:rPr>
        <w:t>Міський громадський транспо</w:t>
      </w:r>
      <w:r>
        <w:rPr>
          <w:sz w:val="28"/>
          <w:szCs w:val="28"/>
        </w:rPr>
        <w:t>рт України»</w:t>
      </w:r>
      <w:r w:rsidRPr="00803A1D">
        <w:rPr>
          <w:sz w:val="28"/>
          <w:szCs w:val="28"/>
        </w:rPr>
        <w:t>) між Україною та Європейським інвестиційним банком», «Про ратифікацію Фінансової угоди "Міський громадський транспорт України II" між Україною та Європейським інвестиційним банком», з метою</w:t>
      </w:r>
      <w:r w:rsidRPr="001573A0">
        <w:t xml:space="preserve"> </w:t>
      </w:r>
      <w:r w:rsidRPr="001573A0">
        <w:rPr>
          <w:sz w:val="28"/>
          <w:szCs w:val="28"/>
        </w:rPr>
        <w:t>комплексн</w:t>
      </w:r>
      <w:r>
        <w:rPr>
          <w:sz w:val="28"/>
          <w:szCs w:val="28"/>
        </w:rPr>
        <w:t>ого</w:t>
      </w:r>
      <w:r w:rsidRPr="001573A0">
        <w:rPr>
          <w:sz w:val="28"/>
          <w:szCs w:val="28"/>
        </w:rPr>
        <w:t xml:space="preserve"> вирішення проблеми пасажирських перевезень</w:t>
      </w:r>
      <w:r>
        <w:rPr>
          <w:sz w:val="28"/>
          <w:szCs w:val="28"/>
        </w:rPr>
        <w:t xml:space="preserve">, </w:t>
      </w:r>
      <w:r w:rsidRPr="00803A1D">
        <w:rPr>
          <w:sz w:val="28"/>
          <w:szCs w:val="28"/>
        </w:rPr>
        <w:t>забезпечення сталого функціонування і динамічного розвитку громадського транспорту Луцької міської територіальної громади</w:t>
      </w:r>
      <w:r w:rsidR="00DC7549">
        <w:rPr>
          <w:sz w:val="28"/>
          <w:szCs w:val="28"/>
        </w:rPr>
        <w:t>, міська рада</w:t>
      </w:r>
    </w:p>
    <w:p w14:paraId="48F91A1F" w14:textId="77777777" w:rsidR="00B97EB1" w:rsidRDefault="00B97EB1">
      <w:pPr>
        <w:jc w:val="both"/>
        <w:rPr>
          <w:sz w:val="28"/>
          <w:szCs w:val="28"/>
        </w:rPr>
      </w:pPr>
    </w:p>
    <w:p w14:paraId="176BE351" w14:textId="77777777" w:rsidR="00B97EB1" w:rsidRDefault="00DC7549">
      <w:pPr>
        <w:jc w:val="both"/>
      </w:pPr>
      <w:r>
        <w:rPr>
          <w:sz w:val="28"/>
          <w:szCs w:val="28"/>
        </w:rPr>
        <w:t>ВИРІШИЛА:</w:t>
      </w:r>
    </w:p>
    <w:p w14:paraId="20FC5BEA" w14:textId="77777777" w:rsidR="00B97EB1" w:rsidRDefault="00B97EB1">
      <w:pPr>
        <w:jc w:val="both"/>
        <w:rPr>
          <w:sz w:val="28"/>
          <w:szCs w:val="28"/>
        </w:rPr>
      </w:pPr>
    </w:p>
    <w:p w14:paraId="0A1ACF08" w14:textId="398D14BF" w:rsidR="00B97EB1" w:rsidRDefault="00DC7549" w:rsidP="00E42FB7">
      <w:pPr>
        <w:ind w:firstLine="720"/>
        <w:jc w:val="both"/>
      </w:pPr>
      <w:r>
        <w:rPr>
          <w:sz w:val="28"/>
          <w:szCs w:val="28"/>
        </w:rPr>
        <w:t>1. </w:t>
      </w:r>
      <w:r w:rsidR="00B90142"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 xml:space="preserve">нести зміни до </w:t>
      </w:r>
      <w:r w:rsidR="00E5712A">
        <w:rPr>
          <w:sz w:val="28"/>
          <w:szCs w:val="28"/>
        </w:rPr>
        <w:t>Програми</w:t>
      </w:r>
      <w:r w:rsidR="00E5712A" w:rsidRPr="00FB200E">
        <w:rPr>
          <w:sz w:val="28"/>
          <w:szCs w:val="28"/>
        </w:rPr>
        <w:t xml:space="preserve"> </w:t>
      </w:r>
      <w:r w:rsidR="00E5712A" w:rsidRPr="00803A1D">
        <w:rPr>
          <w:sz w:val="28"/>
          <w:szCs w:val="28"/>
        </w:rPr>
        <w:t>розвитку громадського транспорту Луцької міської територіальної громади на 2023-2027 роки</w:t>
      </w:r>
      <w:r w:rsidR="00585C54">
        <w:rPr>
          <w:sz w:val="28"/>
          <w:szCs w:val="28"/>
        </w:rPr>
        <w:t xml:space="preserve"> (далі – Програма)</w:t>
      </w:r>
      <w:r w:rsidR="00E5712A">
        <w:rPr>
          <w:color w:val="000000"/>
          <w:sz w:val="28"/>
          <w:szCs w:val="28"/>
          <w:lang w:eastAsia="ar-SA"/>
        </w:rPr>
        <w:t>, затвердженої</w:t>
      </w:r>
      <w:r w:rsidR="00E5712A">
        <w:rPr>
          <w:sz w:val="28"/>
          <w:szCs w:val="28"/>
        </w:rPr>
        <w:t xml:space="preserve"> </w:t>
      </w:r>
      <w:r w:rsidR="00E5712A">
        <w:rPr>
          <w:color w:val="000000"/>
          <w:sz w:val="28"/>
          <w:szCs w:val="28"/>
          <w:lang w:eastAsia="ar-SA"/>
        </w:rPr>
        <w:t xml:space="preserve">рішенням міської ради від </w:t>
      </w:r>
      <w:r w:rsidR="00E5712A">
        <w:rPr>
          <w:sz w:val="28"/>
          <w:szCs w:val="28"/>
        </w:rPr>
        <w:t>13.12.2022 № 38/15</w:t>
      </w:r>
      <w:r w:rsidR="00E42FB7">
        <w:rPr>
          <w:sz w:val="28"/>
          <w:szCs w:val="28"/>
          <w:lang w:eastAsia="ar-SA"/>
        </w:rPr>
        <w:t>, в</w:t>
      </w:r>
      <w:r>
        <w:rPr>
          <w:sz w:val="28"/>
          <w:szCs w:val="28"/>
        </w:rPr>
        <w:t>икла</w:t>
      </w:r>
      <w:r w:rsidR="00E42FB7">
        <w:rPr>
          <w:sz w:val="28"/>
          <w:szCs w:val="28"/>
        </w:rPr>
        <w:t>вши</w:t>
      </w:r>
      <w:r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 xml:space="preserve">одаток 1 та </w:t>
      </w:r>
      <w:r w:rsidR="00585C54">
        <w:rPr>
          <w:sz w:val="28"/>
          <w:szCs w:val="28"/>
        </w:rPr>
        <w:t>д</w:t>
      </w:r>
      <w:r>
        <w:rPr>
          <w:sz w:val="28"/>
          <w:szCs w:val="28"/>
        </w:rPr>
        <w:t>одаток 2</w:t>
      </w:r>
      <w:r w:rsidR="00E42FB7">
        <w:rPr>
          <w:sz w:val="28"/>
          <w:szCs w:val="28"/>
        </w:rPr>
        <w:t xml:space="preserve"> до </w:t>
      </w:r>
      <w:r w:rsidR="00585C54">
        <w:rPr>
          <w:sz w:val="28"/>
          <w:szCs w:val="28"/>
        </w:rPr>
        <w:t>П</w:t>
      </w:r>
      <w:r w:rsidR="00E42FB7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="00E42FB7">
        <w:rPr>
          <w:sz w:val="28"/>
          <w:szCs w:val="28"/>
        </w:rPr>
        <w:t>у</w:t>
      </w:r>
      <w:r>
        <w:rPr>
          <w:sz w:val="28"/>
          <w:szCs w:val="28"/>
        </w:rPr>
        <w:t xml:space="preserve"> новій редакції (дода</w:t>
      </w:r>
      <w:r w:rsidR="00585C54">
        <w:rPr>
          <w:sz w:val="28"/>
          <w:szCs w:val="28"/>
        </w:rPr>
        <w:t>ється</w:t>
      </w:r>
      <w:r>
        <w:rPr>
          <w:sz w:val="28"/>
          <w:szCs w:val="28"/>
        </w:rPr>
        <w:t>).</w:t>
      </w:r>
    </w:p>
    <w:p w14:paraId="41852B4A" w14:textId="62C24178" w:rsidR="00B97EB1" w:rsidRDefault="00E42FB7">
      <w:pPr>
        <w:ind w:firstLine="709"/>
        <w:jc w:val="both"/>
      </w:pPr>
      <w:r>
        <w:rPr>
          <w:sz w:val="28"/>
          <w:szCs w:val="28"/>
        </w:rPr>
        <w:t>2</w:t>
      </w:r>
      <w:r w:rsidR="00DC7549">
        <w:rPr>
          <w:sz w:val="28"/>
          <w:szCs w:val="28"/>
        </w:rPr>
        <w:t>. </w:t>
      </w:r>
      <w:r w:rsidR="00DC7549" w:rsidRPr="00083A7C">
        <w:rPr>
          <w:sz w:val="28"/>
          <w:szCs w:val="28"/>
        </w:rPr>
        <w:t xml:space="preserve">Контроль за виконанням рішення покласти </w:t>
      </w:r>
      <w:r w:rsidR="00083A7C" w:rsidRPr="00083A7C">
        <w:rPr>
          <w:sz w:val="28"/>
          <w:szCs w:val="28"/>
        </w:rPr>
        <w:t xml:space="preserve">на заступника міського голови </w:t>
      </w:r>
      <w:r w:rsidR="00FB200E">
        <w:rPr>
          <w:sz w:val="28"/>
          <w:szCs w:val="28"/>
        </w:rPr>
        <w:t xml:space="preserve">Ірину </w:t>
      </w:r>
      <w:proofErr w:type="spellStart"/>
      <w:r w:rsidR="00FB200E">
        <w:rPr>
          <w:sz w:val="28"/>
          <w:szCs w:val="28"/>
        </w:rPr>
        <w:t>Чебелюк</w:t>
      </w:r>
      <w:proofErr w:type="spellEnd"/>
      <w:r w:rsidR="007B3884">
        <w:rPr>
          <w:sz w:val="28"/>
          <w:szCs w:val="28"/>
        </w:rPr>
        <w:t xml:space="preserve">, </w:t>
      </w:r>
      <w:r w:rsidR="00DC7549" w:rsidRPr="00083A7C">
        <w:rPr>
          <w:sz w:val="28"/>
          <w:szCs w:val="28"/>
        </w:rPr>
        <w:t>постійну комісію міської ради з питань генерального планування, будівництва, архітектури та благоустрою, житлово-комунального господарства</w:t>
      </w:r>
      <w:r w:rsidR="00DC7549">
        <w:rPr>
          <w:sz w:val="28"/>
          <w:szCs w:val="28"/>
        </w:rPr>
        <w:t>, екології, транспорту та</w:t>
      </w:r>
      <w:r w:rsidR="00FB200E">
        <w:rPr>
          <w:sz w:val="28"/>
          <w:szCs w:val="28"/>
        </w:rPr>
        <w:t xml:space="preserve"> </w:t>
      </w:r>
      <w:proofErr w:type="spellStart"/>
      <w:r w:rsidR="00FB200E">
        <w:rPr>
          <w:sz w:val="28"/>
          <w:szCs w:val="28"/>
        </w:rPr>
        <w:t>енергоощадності</w:t>
      </w:r>
      <w:proofErr w:type="spellEnd"/>
      <w:r w:rsidR="007B3884">
        <w:rPr>
          <w:sz w:val="28"/>
          <w:szCs w:val="28"/>
        </w:rPr>
        <w:t xml:space="preserve"> </w:t>
      </w:r>
      <w:r w:rsidR="00585C54">
        <w:rPr>
          <w:sz w:val="28"/>
          <w:szCs w:val="28"/>
        </w:rPr>
        <w:t>і</w:t>
      </w:r>
      <w:r w:rsidR="007B3884">
        <w:rPr>
          <w:sz w:val="28"/>
          <w:szCs w:val="28"/>
        </w:rPr>
        <w:t xml:space="preserve"> постійну комісію</w:t>
      </w:r>
      <w:r w:rsidR="007B3884" w:rsidRPr="001B265F">
        <w:rPr>
          <w:sz w:val="28"/>
          <w:szCs w:val="28"/>
        </w:rPr>
        <w:t xml:space="preserve"> міської ради з питань планування соціально-економічного розвитку, бюджету та фінансів</w:t>
      </w:r>
      <w:r w:rsidR="00DC7549">
        <w:rPr>
          <w:sz w:val="28"/>
          <w:szCs w:val="28"/>
        </w:rPr>
        <w:t>.</w:t>
      </w:r>
    </w:p>
    <w:p w14:paraId="2CDA975E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58EDB0B0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31A02AFA" w14:textId="77777777" w:rsidR="00B97EB1" w:rsidRDefault="00B97EB1">
      <w:pPr>
        <w:ind w:firstLine="709"/>
        <w:jc w:val="both"/>
        <w:rPr>
          <w:bCs/>
          <w:sz w:val="28"/>
          <w:szCs w:val="28"/>
        </w:rPr>
      </w:pPr>
    </w:p>
    <w:p w14:paraId="689D86E5" w14:textId="77777777" w:rsidR="00B97EB1" w:rsidRDefault="00DC7549">
      <w:pPr>
        <w:tabs>
          <w:tab w:val="left" w:pos="6663"/>
        </w:tabs>
        <w:jc w:val="both"/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</w:rPr>
        <w:tab/>
        <w:t>Ігор ПОЛІЩУК</w:t>
      </w:r>
    </w:p>
    <w:p w14:paraId="7E4CE35E" w14:textId="77777777" w:rsidR="00B97EB1" w:rsidRDefault="00B97EB1">
      <w:pPr>
        <w:rPr>
          <w:sz w:val="28"/>
          <w:szCs w:val="28"/>
        </w:rPr>
      </w:pPr>
    </w:p>
    <w:p w14:paraId="66BB87BB" w14:textId="77777777" w:rsidR="00B97EB1" w:rsidRDefault="00B97EB1">
      <w:pPr>
        <w:rPr>
          <w:sz w:val="28"/>
          <w:szCs w:val="28"/>
        </w:rPr>
      </w:pPr>
    </w:p>
    <w:p w14:paraId="4352F111" w14:textId="24F465AC" w:rsidR="00B97EB1" w:rsidRDefault="00DC7549">
      <w:pPr>
        <w:tabs>
          <w:tab w:val="left" w:pos="916"/>
          <w:tab w:val="left" w:pos="1832"/>
          <w:tab w:val="left" w:pos="6379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>
        <w:rPr>
          <w:bCs/>
          <w:szCs w:val="28"/>
          <w:lang w:eastAsia="uk-UA"/>
        </w:rPr>
        <w:t>Смаль</w:t>
      </w:r>
      <w:proofErr w:type="spellEnd"/>
      <w:r>
        <w:rPr>
          <w:bCs/>
          <w:szCs w:val="28"/>
          <w:lang w:eastAsia="uk-UA"/>
        </w:rPr>
        <w:t xml:space="preserve"> 777 955</w:t>
      </w:r>
    </w:p>
    <w:sectPr w:rsidR="00B97EB1">
      <w:pgSz w:w="11906" w:h="16838"/>
      <w:pgMar w:top="540" w:right="626" w:bottom="719" w:left="20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49"/>
    <w:rsid w:val="00083A7C"/>
    <w:rsid w:val="00585C54"/>
    <w:rsid w:val="007350C3"/>
    <w:rsid w:val="007B3884"/>
    <w:rsid w:val="008459EB"/>
    <w:rsid w:val="009533AE"/>
    <w:rsid w:val="00B90142"/>
    <w:rsid w:val="00B97EB1"/>
    <w:rsid w:val="00C06854"/>
    <w:rsid w:val="00DC7549"/>
    <w:rsid w:val="00E42FB7"/>
    <w:rsid w:val="00E5712A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72D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auto"/>
    </w:rPr>
  </w:style>
  <w:style w:type="character" w:customStyle="1" w:styleId="10">
    <w:name w:val="Шрифт абзацу за замовчуванням1"/>
  </w:style>
  <w:style w:type="character" w:customStyle="1" w:styleId="apple-converted-space">
    <w:name w:val="apple-converted-space"/>
    <w:basedOn w:val="10"/>
  </w:style>
  <w:style w:type="character" w:styleId="a3">
    <w:name w:val="Emphasis"/>
    <w:qFormat/>
    <w:rPr>
      <w:i/>
      <w:iCs/>
    </w:rPr>
  </w:style>
  <w:style w:type="character" w:customStyle="1" w:styleId="a4">
    <w:name w:val="Текст у виносці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0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luft</dc:creator>
  <cp:keywords/>
  <cp:lastModifiedBy>Лебідь Розалія Олександрівна</cp:lastModifiedBy>
  <cp:revision>12</cp:revision>
  <cp:lastPrinted>2023-12-15T06:46:00Z</cp:lastPrinted>
  <dcterms:created xsi:type="dcterms:W3CDTF">2021-11-11T11:48:00Z</dcterms:created>
  <dcterms:modified xsi:type="dcterms:W3CDTF">2023-12-15T07:12:00Z</dcterms:modified>
</cp:coreProperties>
</file>