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4CEE5627" w:rsidR="0064121B" w:rsidRDefault="009A292D" w:rsidP="00FE5295">
      <w:pPr>
        <w:pStyle w:val="1"/>
        <w:tabs>
          <w:tab w:val="left" w:pos="567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FDF5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4491296" r:id="rId7"/>
        </w:object>
      </w:r>
    </w:p>
    <w:p w14:paraId="793CDF26" w14:textId="48CC2C13" w:rsidR="0064121B" w:rsidRDefault="00F34488" w:rsidP="00F34488">
      <w:pPr>
        <w:pStyle w:val="1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4377D3A4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 xml:space="preserve">________________                                        Луцьк     </w:t>
      </w:r>
      <w:r w:rsidR="00631430">
        <w:rPr>
          <w:rFonts w:ascii="Times New Roman" w:hAnsi="Times New Roman" w:cs="Times New Roman"/>
        </w:rPr>
        <w:t xml:space="preserve">                               </w:t>
      </w:r>
      <w:r w:rsidRPr="005A2888">
        <w:rPr>
          <w:rFonts w:ascii="Times New Roman" w:hAnsi="Times New Roman" w:cs="Times New Roman"/>
        </w:rPr>
        <w:t>№________________</w:t>
      </w:r>
    </w:p>
    <w:p w14:paraId="5E6EE338" w14:textId="77777777" w:rsidR="00FB5809" w:rsidRDefault="00FB5809" w:rsidP="00FB5809">
      <w:pPr>
        <w:widowControl w:val="0"/>
        <w:ind w:right="4534"/>
        <w:jc w:val="both"/>
        <w:rPr>
          <w:szCs w:val="28"/>
        </w:rPr>
      </w:pPr>
    </w:p>
    <w:p w14:paraId="42B9D3CC" w14:textId="29696807" w:rsidR="00AA7771" w:rsidRPr="00B645AF" w:rsidRDefault="00FB5809" w:rsidP="00B645A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B645AF">
        <w:rPr>
          <w:rFonts w:ascii="Times New Roman" w:hAnsi="Times New Roman" w:cs="Times New Roman"/>
          <w:sz w:val="28"/>
          <w:szCs w:val="28"/>
        </w:rPr>
        <w:t>Про</w:t>
      </w:r>
      <w:r w:rsidR="00F34488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>комісію</w:t>
      </w:r>
      <w:r w:rsidR="00F34488" w:rsidRPr="00B645AF">
        <w:rPr>
          <w:rFonts w:ascii="Times New Roman" w:hAnsi="Times New Roman" w:cs="Times New Roman"/>
          <w:sz w:val="28"/>
          <w:szCs w:val="28"/>
        </w:rPr>
        <w:t xml:space="preserve"> з</w:t>
      </w:r>
      <w:r w:rsidR="00AA7771" w:rsidRPr="00B645AF">
        <w:rPr>
          <w:rFonts w:ascii="Times New Roman" w:hAnsi="Times New Roman" w:cs="Times New Roman"/>
          <w:sz w:val="28"/>
          <w:szCs w:val="28"/>
        </w:rPr>
        <w:t xml:space="preserve"> прийняття</w:t>
      </w:r>
      <w:r w:rsidR="00F34488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>у</w:t>
      </w:r>
      <w:r w:rsidR="00F34488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>власність</w:t>
      </w:r>
      <w:r w:rsid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>Луцької міської територіальної громади»</w:t>
      </w:r>
      <w:r w:rsidR="00F34488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 xml:space="preserve">з спільної власності територіальних громад  сіл, селищ, міст області </w:t>
      </w:r>
      <w:r w:rsidR="00E62E46" w:rsidRPr="00B645AF">
        <w:rPr>
          <w:rFonts w:ascii="Times New Roman" w:hAnsi="Times New Roman" w:cs="Times New Roman"/>
          <w:sz w:val="28"/>
          <w:szCs w:val="28"/>
        </w:rPr>
        <w:t>Волинської обласної ради будівлі</w:t>
      </w:r>
      <w:r w:rsidR="00C810CC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>на</w:t>
      </w:r>
      <w:r w:rsidR="0037222E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AA7771" w:rsidRPr="00B645AF">
        <w:rPr>
          <w:rFonts w:ascii="Times New Roman" w:hAnsi="Times New Roman" w:cs="Times New Roman"/>
          <w:sz w:val="28"/>
          <w:szCs w:val="28"/>
        </w:rPr>
        <w:t>вул.</w:t>
      </w:r>
      <w:r w:rsidR="00B645AF">
        <w:rPr>
          <w:rFonts w:ascii="Times New Roman" w:hAnsi="Times New Roman" w:cs="Times New Roman"/>
          <w:sz w:val="28"/>
          <w:szCs w:val="28"/>
        </w:rPr>
        <w:t> </w:t>
      </w:r>
      <w:r w:rsidR="008A061C">
        <w:rPr>
          <w:rFonts w:ascii="Times New Roman" w:hAnsi="Times New Roman" w:cs="Times New Roman"/>
          <w:sz w:val="28"/>
          <w:szCs w:val="28"/>
        </w:rPr>
        <w:t>Драгоманова</w:t>
      </w:r>
      <w:r w:rsidR="00AA7771" w:rsidRPr="00B645AF">
        <w:rPr>
          <w:rFonts w:ascii="Times New Roman" w:hAnsi="Times New Roman" w:cs="Times New Roman"/>
          <w:sz w:val="28"/>
          <w:szCs w:val="28"/>
        </w:rPr>
        <w:t xml:space="preserve">, </w:t>
      </w:r>
      <w:r w:rsidR="00C7295A" w:rsidRPr="00B645AF">
        <w:rPr>
          <w:rFonts w:ascii="Times New Roman" w:hAnsi="Times New Roman" w:cs="Times New Roman"/>
          <w:sz w:val="28"/>
          <w:szCs w:val="28"/>
        </w:rPr>
        <w:t>8</w:t>
      </w:r>
      <w:r w:rsidR="0037222E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BB3FDB" w:rsidRPr="00B645AF">
        <w:rPr>
          <w:rFonts w:ascii="Times New Roman" w:hAnsi="Times New Roman" w:cs="Times New Roman"/>
          <w:sz w:val="28"/>
          <w:szCs w:val="28"/>
        </w:rPr>
        <w:t>у місті Луцьку</w:t>
      </w:r>
    </w:p>
    <w:p w14:paraId="057D4984" w14:textId="1232466E" w:rsidR="0064121B" w:rsidRPr="00900EE6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EC5AB" w14:textId="143F6BA8" w:rsidR="00F34488" w:rsidRPr="00B645AF" w:rsidRDefault="00F34488" w:rsidP="00B645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5AF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</w:t>
      </w:r>
      <w:r w:rsidR="00FE5295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Pr="00B645AF">
        <w:rPr>
          <w:rFonts w:ascii="Times New Roman" w:hAnsi="Times New Roman" w:cs="Times New Roman"/>
          <w:sz w:val="28"/>
          <w:szCs w:val="28"/>
        </w:rPr>
        <w:t>Україні»,</w:t>
      </w:r>
      <w:r w:rsidR="00B645AF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Pr="00B645AF">
        <w:rPr>
          <w:rFonts w:ascii="Times New Roman" w:hAnsi="Times New Roman" w:cs="Times New Roman"/>
          <w:sz w:val="28"/>
          <w:szCs w:val="28"/>
        </w:rPr>
        <w:t>«Про передачу об’єктів права держ</w:t>
      </w:r>
      <w:r w:rsidR="00B645AF">
        <w:rPr>
          <w:rFonts w:ascii="Times New Roman" w:hAnsi="Times New Roman" w:cs="Times New Roman"/>
          <w:sz w:val="28"/>
          <w:szCs w:val="28"/>
        </w:rPr>
        <w:t>ав</w:t>
      </w:r>
      <w:r w:rsidRPr="00B645AF">
        <w:rPr>
          <w:rFonts w:ascii="Times New Roman" w:hAnsi="Times New Roman" w:cs="Times New Roman"/>
          <w:sz w:val="28"/>
          <w:szCs w:val="28"/>
        </w:rPr>
        <w:t xml:space="preserve">ної та комунальної власності», відповідно до рішення міської ради від </w:t>
      </w:r>
      <w:r w:rsidR="00126AD8" w:rsidRPr="00B645AF">
        <w:rPr>
          <w:rFonts w:ascii="Times New Roman" w:hAnsi="Times New Roman" w:cs="Times New Roman"/>
          <w:sz w:val="28"/>
          <w:szCs w:val="28"/>
        </w:rPr>
        <w:t>31</w:t>
      </w:r>
      <w:r w:rsidRPr="00B645AF">
        <w:rPr>
          <w:rFonts w:ascii="Times New Roman" w:hAnsi="Times New Roman" w:cs="Times New Roman"/>
          <w:sz w:val="28"/>
          <w:szCs w:val="28"/>
        </w:rPr>
        <w:t>.10.20</w:t>
      </w:r>
      <w:r w:rsidR="00126AD8" w:rsidRPr="00B645AF">
        <w:rPr>
          <w:rFonts w:ascii="Times New Roman" w:hAnsi="Times New Roman" w:cs="Times New Roman"/>
          <w:sz w:val="28"/>
          <w:szCs w:val="28"/>
        </w:rPr>
        <w:t>23</w:t>
      </w:r>
      <w:r w:rsidRPr="00B645AF">
        <w:rPr>
          <w:rFonts w:ascii="Times New Roman" w:hAnsi="Times New Roman" w:cs="Times New Roman"/>
          <w:sz w:val="28"/>
          <w:szCs w:val="28"/>
        </w:rPr>
        <w:t xml:space="preserve"> № </w:t>
      </w:r>
      <w:r w:rsidR="00126AD8" w:rsidRPr="00B645AF">
        <w:rPr>
          <w:rFonts w:ascii="Times New Roman" w:hAnsi="Times New Roman" w:cs="Times New Roman"/>
          <w:sz w:val="28"/>
          <w:szCs w:val="28"/>
        </w:rPr>
        <w:t>52</w:t>
      </w:r>
      <w:r w:rsidRPr="00B645AF">
        <w:rPr>
          <w:rFonts w:ascii="Times New Roman" w:hAnsi="Times New Roman" w:cs="Times New Roman"/>
          <w:sz w:val="28"/>
          <w:szCs w:val="28"/>
        </w:rPr>
        <w:t>/1</w:t>
      </w:r>
      <w:r w:rsidR="00126AD8" w:rsidRPr="00B645AF">
        <w:rPr>
          <w:rFonts w:ascii="Times New Roman" w:hAnsi="Times New Roman" w:cs="Times New Roman"/>
          <w:sz w:val="28"/>
          <w:szCs w:val="28"/>
        </w:rPr>
        <w:t>28</w:t>
      </w:r>
      <w:r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126AD8" w:rsidRPr="00B645AF">
        <w:rPr>
          <w:rFonts w:ascii="Times New Roman" w:hAnsi="Times New Roman" w:cs="Times New Roman"/>
          <w:sz w:val="28"/>
          <w:szCs w:val="28"/>
        </w:rPr>
        <w:t>«</w:t>
      </w:r>
      <w:r w:rsidRPr="00B645AF">
        <w:rPr>
          <w:rFonts w:ascii="Times New Roman" w:hAnsi="Times New Roman" w:cs="Times New Roman"/>
          <w:sz w:val="28"/>
          <w:szCs w:val="28"/>
        </w:rPr>
        <w:t xml:space="preserve">Про надання згоди на прийняття у власність </w:t>
      </w:r>
      <w:r w:rsidR="00BC41D5" w:rsidRPr="00B645AF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 майна, що належить </w:t>
      </w:r>
      <w:r w:rsidRPr="00B645AF">
        <w:rPr>
          <w:rFonts w:ascii="Times New Roman" w:hAnsi="Times New Roman" w:cs="Times New Roman"/>
          <w:sz w:val="28"/>
          <w:szCs w:val="28"/>
        </w:rPr>
        <w:t>спільн</w:t>
      </w:r>
      <w:r w:rsidR="00BC41D5" w:rsidRPr="00B645AF">
        <w:rPr>
          <w:rFonts w:ascii="Times New Roman" w:hAnsi="Times New Roman" w:cs="Times New Roman"/>
          <w:sz w:val="28"/>
          <w:szCs w:val="28"/>
        </w:rPr>
        <w:t>ій</w:t>
      </w:r>
      <w:r w:rsidRPr="00B645AF">
        <w:rPr>
          <w:rFonts w:ascii="Times New Roman" w:hAnsi="Times New Roman" w:cs="Times New Roman"/>
          <w:sz w:val="28"/>
          <w:szCs w:val="28"/>
        </w:rPr>
        <w:t xml:space="preserve"> власності територіальних громад сіл, селищ, міст області </w:t>
      </w:r>
      <w:r w:rsidR="00BC41D5" w:rsidRPr="00B645AF">
        <w:rPr>
          <w:rFonts w:ascii="Times New Roman" w:hAnsi="Times New Roman" w:cs="Times New Roman"/>
          <w:sz w:val="28"/>
          <w:szCs w:val="28"/>
        </w:rPr>
        <w:t>Волинської обласної ради</w:t>
      </w:r>
      <w:r w:rsidR="00BC41D5" w:rsidRPr="00B645A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645AF">
        <w:rPr>
          <w:rFonts w:ascii="Times New Roman" w:hAnsi="Times New Roman" w:cs="Times New Roman"/>
          <w:sz w:val="28"/>
          <w:szCs w:val="28"/>
        </w:rPr>
        <w:t xml:space="preserve">, рішення Волинської обласної ради від </w:t>
      </w:r>
      <w:r w:rsidR="00FE5295" w:rsidRPr="00B645AF">
        <w:rPr>
          <w:rFonts w:ascii="Times New Roman" w:hAnsi="Times New Roman" w:cs="Times New Roman"/>
          <w:sz w:val="28"/>
          <w:szCs w:val="28"/>
        </w:rPr>
        <w:t>16</w:t>
      </w:r>
      <w:r w:rsidRPr="00B645AF">
        <w:rPr>
          <w:rFonts w:ascii="Times New Roman" w:hAnsi="Times New Roman" w:cs="Times New Roman"/>
          <w:sz w:val="28"/>
          <w:szCs w:val="28"/>
        </w:rPr>
        <w:t>.11.20</w:t>
      </w:r>
      <w:r w:rsidR="00FE5295" w:rsidRPr="00B645AF">
        <w:rPr>
          <w:rFonts w:ascii="Times New Roman" w:hAnsi="Times New Roman" w:cs="Times New Roman"/>
          <w:sz w:val="28"/>
          <w:szCs w:val="28"/>
        </w:rPr>
        <w:t>23</w:t>
      </w:r>
      <w:r w:rsidRPr="00B645AF">
        <w:rPr>
          <w:rFonts w:ascii="Times New Roman" w:hAnsi="Times New Roman" w:cs="Times New Roman"/>
          <w:sz w:val="28"/>
          <w:szCs w:val="28"/>
        </w:rPr>
        <w:t xml:space="preserve"> №</w:t>
      </w:r>
      <w:r w:rsidR="00B645AF">
        <w:rPr>
          <w:rFonts w:ascii="Times New Roman" w:hAnsi="Times New Roman" w:cs="Times New Roman"/>
          <w:sz w:val="28"/>
          <w:szCs w:val="28"/>
        </w:rPr>
        <w:t> </w:t>
      </w:r>
      <w:r w:rsidR="00FE5295" w:rsidRPr="00B645AF">
        <w:rPr>
          <w:rFonts w:ascii="Times New Roman" w:hAnsi="Times New Roman" w:cs="Times New Roman"/>
          <w:sz w:val="28"/>
          <w:szCs w:val="28"/>
        </w:rPr>
        <w:t>23</w:t>
      </w:r>
      <w:r w:rsidRPr="00B645AF">
        <w:rPr>
          <w:rFonts w:ascii="Times New Roman" w:hAnsi="Times New Roman" w:cs="Times New Roman"/>
          <w:sz w:val="28"/>
          <w:szCs w:val="28"/>
        </w:rPr>
        <w:t>/</w:t>
      </w:r>
      <w:r w:rsidR="00FE5295" w:rsidRPr="00B645AF">
        <w:rPr>
          <w:rFonts w:ascii="Times New Roman" w:hAnsi="Times New Roman" w:cs="Times New Roman"/>
          <w:sz w:val="28"/>
          <w:szCs w:val="28"/>
        </w:rPr>
        <w:t>34</w:t>
      </w:r>
      <w:r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FE5295" w:rsidRPr="00B645A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45AF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FE5295" w:rsidRPr="00B645AF">
        <w:rPr>
          <w:rFonts w:ascii="Times New Roman" w:hAnsi="Times New Roman" w:cs="Times New Roman"/>
          <w:sz w:val="28"/>
          <w:szCs w:val="28"/>
        </w:rPr>
        <w:t>майна на вул.</w:t>
      </w:r>
      <w:r w:rsidR="008A061C">
        <w:rPr>
          <w:rFonts w:ascii="Times New Roman" w:hAnsi="Times New Roman" w:cs="Times New Roman"/>
          <w:sz w:val="28"/>
          <w:szCs w:val="28"/>
        </w:rPr>
        <w:t> </w:t>
      </w:r>
      <w:r w:rsidR="00FE5295" w:rsidRPr="00B645AF">
        <w:rPr>
          <w:rFonts w:ascii="Times New Roman" w:hAnsi="Times New Roman" w:cs="Times New Roman"/>
          <w:sz w:val="28"/>
          <w:szCs w:val="28"/>
        </w:rPr>
        <w:t>Драгоманова,</w:t>
      </w:r>
      <w:r w:rsidR="008A061C">
        <w:rPr>
          <w:rFonts w:ascii="Times New Roman" w:hAnsi="Times New Roman" w:cs="Times New Roman"/>
          <w:sz w:val="28"/>
          <w:szCs w:val="28"/>
        </w:rPr>
        <w:t> </w:t>
      </w:r>
      <w:r w:rsidR="00FE5295" w:rsidRPr="00B645AF">
        <w:rPr>
          <w:rFonts w:ascii="Times New Roman" w:hAnsi="Times New Roman" w:cs="Times New Roman"/>
          <w:sz w:val="28"/>
          <w:szCs w:val="28"/>
        </w:rPr>
        <w:t>8</w:t>
      </w:r>
      <w:r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FE5295" w:rsidRPr="00B645AF">
        <w:rPr>
          <w:rFonts w:ascii="Times New Roman" w:hAnsi="Times New Roman" w:cs="Times New Roman"/>
          <w:sz w:val="28"/>
          <w:szCs w:val="28"/>
        </w:rPr>
        <w:t>у м.</w:t>
      </w:r>
      <w:r w:rsidR="00B645AF">
        <w:rPr>
          <w:rFonts w:ascii="Times New Roman" w:hAnsi="Times New Roman" w:cs="Times New Roman"/>
          <w:sz w:val="28"/>
          <w:szCs w:val="28"/>
        </w:rPr>
        <w:t> </w:t>
      </w:r>
      <w:r w:rsidR="00FE5295" w:rsidRPr="00B645AF">
        <w:rPr>
          <w:rFonts w:ascii="Times New Roman" w:hAnsi="Times New Roman" w:cs="Times New Roman"/>
          <w:sz w:val="28"/>
          <w:szCs w:val="28"/>
        </w:rPr>
        <w:t>Луцьк»</w:t>
      </w:r>
      <w:r w:rsidR="005A61F5" w:rsidRPr="00B645AF">
        <w:rPr>
          <w:rFonts w:ascii="Times New Roman" w:hAnsi="Times New Roman" w:cs="Times New Roman"/>
          <w:sz w:val="28"/>
          <w:szCs w:val="28"/>
        </w:rPr>
        <w:t>:</w:t>
      </w:r>
    </w:p>
    <w:p w14:paraId="0DE5406E" w14:textId="1FB1FBE7" w:rsidR="00234419" w:rsidRPr="00B645AF" w:rsidRDefault="00234419" w:rsidP="00B645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F81F5C" w14:textId="6011B863" w:rsidR="004B3541" w:rsidRPr="00B645AF" w:rsidRDefault="00234419" w:rsidP="00B645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B645AF">
        <w:rPr>
          <w:rFonts w:ascii="Times New Roman" w:hAnsi="Times New Roman" w:cs="Times New Roman"/>
          <w:sz w:val="28"/>
          <w:szCs w:val="28"/>
        </w:rPr>
        <w:t>1</w:t>
      </w:r>
      <w:r w:rsidR="004B3541" w:rsidRPr="00B645AF">
        <w:rPr>
          <w:rFonts w:ascii="Times New Roman" w:hAnsi="Times New Roman" w:cs="Times New Roman"/>
          <w:sz w:val="28"/>
          <w:szCs w:val="28"/>
        </w:rPr>
        <w:t>.</w:t>
      </w:r>
      <w:r w:rsidR="00B645AF">
        <w:rPr>
          <w:rFonts w:ascii="Times New Roman" w:hAnsi="Times New Roman" w:cs="Times New Roman"/>
          <w:sz w:val="28"/>
          <w:szCs w:val="28"/>
        </w:rPr>
        <w:t> </w:t>
      </w:r>
      <w:r w:rsidR="004B3541" w:rsidRPr="00B645AF">
        <w:rPr>
          <w:rFonts w:ascii="Times New Roman" w:hAnsi="Times New Roman" w:cs="Times New Roman"/>
          <w:sz w:val="28"/>
          <w:szCs w:val="28"/>
        </w:rPr>
        <w:t>Створити комісію з прийняття у власність</w:t>
      </w:r>
      <w:r w:rsidR="0037222E" w:rsidRPr="00B645AF">
        <w:rPr>
          <w:rFonts w:ascii="Times New Roman" w:hAnsi="Times New Roman" w:cs="Times New Roman"/>
          <w:sz w:val="28"/>
          <w:szCs w:val="28"/>
        </w:rPr>
        <w:t xml:space="preserve"> Луцької міської</w:t>
      </w:r>
      <w:r w:rsidR="004B3541" w:rsidRPr="00B645AF">
        <w:rPr>
          <w:rFonts w:ascii="Times New Roman" w:hAnsi="Times New Roman" w:cs="Times New Roman"/>
          <w:sz w:val="28"/>
          <w:szCs w:val="28"/>
        </w:rPr>
        <w:t xml:space="preserve"> територіальної громади з спільної власності територіальних громад сіл, селищ, міст області</w:t>
      </w:r>
      <w:r w:rsidR="0037222E" w:rsidRPr="00B645AF">
        <w:rPr>
          <w:rFonts w:ascii="Times New Roman" w:hAnsi="Times New Roman" w:cs="Times New Roman"/>
          <w:sz w:val="28"/>
          <w:szCs w:val="28"/>
        </w:rPr>
        <w:t xml:space="preserve"> будівлі (підвал, 1-й поверх) загальною площею</w:t>
      </w:r>
      <w:r w:rsidR="00957832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37222E" w:rsidRPr="00B645AF">
        <w:rPr>
          <w:rFonts w:ascii="Times New Roman" w:hAnsi="Times New Roman" w:cs="Times New Roman"/>
          <w:sz w:val="28"/>
          <w:szCs w:val="28"/>
        </w:rPr>
        <w:t>258,4</w:t>
      </w:r>
      <w:r w:rsidR="00B645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7222E" w:rsidRPr="00B645A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7222E" w:rsidRPr="00B645AF">
        <w:rPr>
          <w:rFonts w:ascii="Times New Roman" w:hAnsi="Times New Roman" w:cs="Times New Roman"/>
          <w:sz w:val="28"/>
          <w:szCs w:val="28"/>
        </w:rPr>
        <w:t>.</w:t>
      </w:r>
      <w:r w:rsidR="00B645AF">
        <w:rPr>
          <w:rFonts w:ascii="Times New Roman" w:hAnsi="Times New Roman" w:cs="Times New Roman"/>
          <w:sz w:val="28"/>
          <w:szCs w:val="28"/>
        </w:rPr>
        <w:t> </w:t>
      </w:r>
      <w:r w:rsidR="0037222E" w:rsidRPr="00B645AF">
        <w:rPr>
          <w:rFonts w:ascii="Times New Roman" w:hAnsi="Times New Roman" w:cs="Times New Roman"/>
          <w:sz w:val="28"/>
          <w:szCs w:val="28"/>
        </w:rPr>
        <w:t>м</w:t>
      </w:r>
      <w:r w:rsidR="00957832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4B3541" w:rsidRPr="00B645AF">
        <w:rPr>
          <w:rFonts w:ascii="Times New Roman" w:hAnsi="Times New Roman" w:cs="Times New Roman"/>
          <w:sz w:val="28"/>
          <w:szCs w:val="28"/>
        </w:rPr>
        <w:t xml:space="preserve">на вул. </w:t>
      </w:r>
      <w:r w:rsidR="008A061C">
        <w:rPr>
          <w:rFonts w:ascii="Times New Roman" w:hAnsi="Times New Roman" w:cs="Times New Roman"/>
          <w:sz w:val="28"/>
          <w:szCs w:val="28"/>
        </w:rPr>
        <w:t>Драгоманова</w:t>
      </w:r>
      <w:r w:rsidR="004B3541" w:rsidRPr="00B645AF">
        <w:rPr>
          <w:rFonts w:ascii="Times New Roman" w:hAnsi="Times New Roman" w:cs="Times New Roman"/>
          <w:sz w:val="28"/>
          <w:szCs w:val="28"/>
        </w:rPr>
        <w:t xml:space="preserve">, 8 </w:t>
      </w:r>
      <w:r w:rsidR="00957832" w:rsidRPr="00B645AF">
        <w:rPr>
          <w:rFonts w:ascii="Times New Roman" w:hAnsi="Times New Roman" w:cs="Times New Roman"/>
          <w:sz w:val="28"/>
          <w:szCs w:val="28"/>
        </w:rPr>
        <w:t>в</w:t>
      </w:r>
      <w:r w:rsidR="004B3541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37222E" w:rsidRPr="00B645AF">
        <w:rPr>
          <w:rFonts w:ascii="Times New Roman" w:hAnsi="Times New Roman" w:cs="Times New Roman"/>
          <w:sz w:val="28"/>
          <w:szCs w:val="28"/>
        </w:rPr>
        <w:t>місті Луцьку</w:t>
      </w:r>
      <w:r w:rsidR="00957832" w:rsidRPr="00B645AF">
        <w:rPr>
          <w:rFonts w:ascii="Times New Roman" w:hAnsi="Times New Roman" w:cs="Times New Roman"/>
          <w:sz w:val="28"/>
          <w:szCs w:val="28"/>
        </w:rPr>
        <w:t xml:space="preserve"> у</w:t>
      </w:r>
      <w:r w:rsidR="0037222E" w:rsidRPr="00B645AF">
        <w:rPr>
          <w:rFonts w:ascii="Times New Roman" w:hAnsi="Times New Roman" w:cs="Times New Roman"/>
          <w:sz w:val="28"/>
          <w:szCs w:val="28"/>
        </w:rPr>
        <w:t xml:space="preserve"> </w:t>
      </w:r>
      <w:r w:rsidR="004B3541" w:rsidRPr="00B645AF">
        <w:rPr>
          <w:rFonts w:ascii="Times New Roman" w:hAnsi="Times New Roman" w:cs="Times New Roman"/>
          <w:sz w:val="28"/>
          <w:szCs w:val="28"/>
        </w:rPr>
        <w:t>складі згідно з додатком.</w:t>
      </w:r>
    </w:p>
    <w:p w14:paraId="6BD7CD28" w14:textId="6D9F67CB" w:rsidR="004B3541" w:rsidRPr="00B645AF" w:rsidRDefault="004B3541" w:rsidP="00B645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5AF">
        <w:rPr>
          <w:rFonts w:ascii="Times New Roman" w:hAnsi="Times New Roman" w:cs="Times New Roman"/>
          <w:sz w:val="28"/>
          <w:szCs w:val="28"/>
          <w:lang w:val="ru-RU"/>
        </w:rPr>
        <w:t>2. </w:t>
      </w:r>
      <w:proofErr w:type="spellStart"/>
      <w:r w:rsidRPr="00B645A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B64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5AF">
        <w:rPr>
          <w:rFonts w:ascii="Times New Roman" w:hAnsi="Times New Roman" w:cs="Times New Roman"/>
          <w:sz w:val="28"/>
          <w:szCs w:val="28"/>
        </w:rPr>
        <w:t>скласти акт приймання-передачі майна згідно з чинним законодавством.</w:t>
      </w:r>
    </w:p>
    <w:p w14:paraId="31034CD7" w14:textId="29ACC696" w:rsidR="009A292D" w:rsidRPr="00B645AF" w:rsidRDefault="004B3541" w:rsidP="00B645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5AF">
        <w:rPr>
          <w:rFonts w:ascii="Times New Roman" w:hAnsi="Times New Roman" w:cs="Times New Roman"/>
          <w:sz w:val="28"/>
          <w:szCs w:val="28"/>
        </w:rPr>
        <w:t>3</w:t>
      </w:r>
      <w:r w:rsidR="009A292D" w:rsidRPr="00B645AF">
        <w:rPr>
          <w:rFonts w:ascii="Times New Roman" w:hAnsi="Times New Roman" w:cs="Times New Roman"/>
          <w:sz w:val="28"/>
          <w:szCs w:val="28"/>
        </w:rPr>
        <w:t>.</w:t>
      </w:r>
      <w:r w:rsidR="00E7795C" w:rsidRPr="00B645AF">
        <w:rPr>
          <w:rFonts w:ascii="Times New Roman" w:hAnsi="Times New Roman" w:cs="Times New Roman"/>
          <w:sz w:val="28"/>
          <w:szCs w:val="28"/>
        </w:rPr>
        <w:t> </w:t>
      </w:r>
      <w:r w:rsidR="00957832" w:rsidRPr="00B645AF">
        <w:rPr>
          <w:rFonts w:ascii="Times New Roman" w:hAnsi="Times New Roman" w:cs="Times New Roman"/>
          <w:sz w:val="28"/>
          <w:szCs w:val="28"/>
        </w:rPr>
        <w:t>Контроль</w:t>
      </w:r>
      <w:r w:rsidR="009A292D" w:rsidRPr="00B645AF">
        <w:rPr>
          <w:rFonts w:ascii="Times New Roman" w:hAnsi="Times New Roman" w:cs="Times New Roman"/>
          <w:sz w:val="28"/>
          <w:szCs w:val="28"/>
        </w:rPr>
        <w:t xml:space="preserve"> за виконанням розпорядження покласти на заступника міського голови Ірину </w:t>
      </w:r>
      <w:proofErr w:type="spellStart"/>
      <w:r w:rsidR="009A292D" w:rsidRPr="00B645AF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9A292D" w:rsidRPr="00B645AF">
        <w:rPr>
          <w:rFonts w:ascii="Times New Roman" w:hAnsi="Times New Roman" w:cs="Times New Roman"/>
          <w:sz w:val="28"/>
          <w:szCs w:val="28"/>
        </w:rPr>
        <w:t>.</w:t>
      </w:r>
    </w:p>
    <w:p w14:paraId="66A79511" w14:textId="6E09E58F" w:rsidR="009A292D" w:rsidRPr="00B645AF" w:rsidRDefault="009A292D" w:rsidP="00B645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8A3F3" w14:textId="77777777" w:rsidR="00E7795C" w:rsidRPr="00900EE6" w:rsidRDefault="00E7795C" w:rsidP="005A61F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900EE6" w:rsidRDefault="009A292D" w:rsidP="004B35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6FF22A7" w:rsidR="009A292D" w:rsidRPr="00900EE6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631430" w:rsidRPr="00900EE6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08129942" w14:textId="77777777" w:rsidR="00E7795C" w:rsidRPr="00900EE6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46BB18" w14:textId="77777777" w:rsidR="005A61F5" w:rsidRDefault="005A61F5" w:rsidP="009A292D">
      <w:pPr>
        <w:jc w:val="both"/>
        <w:rPr>
          <w:rFonts w:ascii="Times New Roman" w:hAnsi="Times New Roman" w:cs="Times New Roman"/>
        </w:rPr>
      </w:pPr>
    </w:p>
    <w:p w14:paraId="34DE60C3" w14:textId="435281B4" w:rsidR="009A292D" w:rsidRPr="00900EE6" w:rsidRDefault="002F1CBA" w:rsidP="009A292D">
      <w:pPr>
        <w:jc w:val="both"/>
        <w:rPr>
          <w:rFonts w:ascii="Times New Roman" w:hAnsi="Times New Roman" w:cs="Times New Roman"/>
        </w:rPr>
      </w:pPr>
      <w:proofErr w:type="spellStart"/>
      <w:r w:rsidRPr="00900EE6">
        <w:rPr>
          <w:rFonts w:ascii="Times New Roman" w:hAnsi="Times New Roman" w:cs="Times New Roman"/>
        </w:rPr>
        <w:t>Лущакевич</w:t>
      </w:r>
      <w:proofErr w:type="spellEnd"/>
      <w:r w:rsidRPr="00900EE6">
        <w:rPr>
          <w:rFonts w:ascii="Times New Roman" w:hAnsi="Times New Roman" w:cs="Times New Roman"/>
        </w:rPr>
        <w:t xml:space="preserve"> </w:t>
      </w:r>
      <w:r w:rsidR="009A292D" w:rsidRPr="00900EE6">
        <w:rPr>
          <w:rFonts w:ascii="Times New Roman" w:hAnsi="Times New Roman" w:cs="Times New Roman"/>
        </w:rPr>
        <w:t>777 88</w:t>
      </w:r>
      <w:r w:rsidR="00AA7771">
        <w:rPr>
          <w:rFonts w:ascii="Times New Roman" w:hAnsi="Times New Roman" w:cs="Times New Roman"/>
        </w:rPr>
        <w:t>1</w:t>
      </w:r>
    </w:p>
    <w:p w14:paraId="2DC4AE86" w14:textId="44494B8E" w:rsidR="00CF2DC4" w:rsidRPr="00900EE6" w:rsidRDefault="00CF2DC4" w:rsidP="00631430">
      <w:pPr>
        <w:tabs>
          <w:tab w:val="left" w:pos="6804"/>
        </w:tabs>
        <w:ind w:right="4534"/>
        <w:jc w:val="both"/>
        <w:rPr>
          <w:rFonts w:ascii="Times New Roman" w:hAnsi="Times New Roman" w:cs="Times New Roman"/>
        </w:rPr>
      </w:pPr>
    </w:p>
    <w:sectPr w:rsidR="00CF2DC4" w:rsidRPr="00900EE6" w:rsidSect="00447FBC">
      <w:headerReference w:type="default" r:id="rId8"/>
      <w:pgSz w:w="11906" w:h="16838"/>
      <w:pgMar w:top="567" w:right="567" w:bottom="142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774D" w14:textId="77777777" w:rsidR="00571F7F" w:rsidRDefault="00571F7F" w:rsidP="00580099">
      <w:r>
        <w:separator/>
      </w:r>
    </w:p>
  </w:endnote>
  <w:endnote w:type="continuationSeparator" w:id="0">
    <w:p w14:paraId="29281BBC" w14:textId="77777777" w:rsidR="00571F7F" w:rsidRDefault="00571F7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10D9" w14:textId="77777777" w:rsidR="00571F7F" w:rsidRDefault="00571F7F" w:rsidP="00580099">
      <w:r>
        <w:separator/>
      </w:r>
    </w:p>
  </w:footnote>
  <w:footnote w:type="continuationSeparator" w:id="0">
    <w:p w14:paraId="66C06F6E" w14:textId="77777777" w:rsidR="00571F7F" w:rsidRDefault="00571F7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34419" w:rsidRPr="002344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17D3"/>
    <w:rsid w:val="00037F90"/>
    <w:rsid w:val="000741B7"/>
    <w:rsid w:val="000A4B0C"/>
    <w:rsid w:val="000D6561"/>
    <w:rsid w:val="00105FEC"/>
    <w:rsid w:val="001152B0"/>
    <w:rsid w:val="00126AD8"/>
    <w:rsid w:val="00151D7D"/>
    <w:rsid w:val="0015768C"/>
    <w:rsid w:val="00183265"/>
    <w:rsid w:val="00187B06"/>
    <w:rsid w:val="001C6CF9"/>
    <w:rsid w:val="001F3453"/>
    <w:rsid w:val="00234419"/>
    <w:rsid w:val="00245318"/>
    <w:rsid w:val="00253F63"/>
    <w:rsid w:val="00267B1A"/>
    <w:rsid w:val="002868CA"/>
    <w:rsid w:val="002B058D"/>
    <w:rsid w:val="002F1CBA"/>
    <w:rsid w:val="002F3D9C"/>
    <w:rsid w:val="002F772B"/>
    <w:rsid w:val="00333E75"/>
    <w:rsid w:val="00340E19"/>
    <w:rsid w:val="0037222E"/>
    <w:rsid w:val="003C10D3"/>
    <w:rsid w:val="003D2251"/>
    <w:rsid w:val="003F38F0"/>
    <w:rsid w:val="003F3AEE"/>
    <w:rsid w:val="00421763"/>
    <w:rsid w:val="004264D1"/>
    <w:rsid w:val="00436751"/>
    <w:rsid w:val="00440777"/>
    <w:rsid w:val="00447FBC"/>
    <w:rsid w:val="00456167"/>
    <w:rsid w:val="004B3541"/>
    <w:rsid w:val="004B4F35"/>
    <w:rsid w:val="005019E5"/>
    <w:rsid w:val="0051788B"/>
    <w:rsid w:val="00527303"/>
    <w:rsid w:val="00531353"/>
    <w:rsid w:val="00542694"/>
    <w:rsid w:val="00570B0C"/>
    <w:rsid w:val="00571F7F"/>
    <w:rsid w:val="00580099"/>
    <w:rsid w:val="005A2888"/>
    <w:rsid w:val="005A61F5"/>
    <w:rsid w:val="005B1815"/>
    <w:rsid w:val="005F1B26"/>
    <w:rsid w:val="00631430"/>
    <w:rsid w:val="0064121B"/>
    <w:rsid w:val="006D176E"/>
    <w:rsid w:val="006F31CB"/>
    <w:rsid w:val="00717C84"/>
    <w:rsid w:val="00752841"/>
    <w:rsid w:val="0076753E"/>
    <w:rsid w:val="007C5752"/>
    <w:rsid w:val="008A061C"/>
    <w:rsid w:val="008B108F"/>
    <w:rsid w:val="008B157D"/>
    <w:rsid w:val="008C1600"/>
    <w:rsid w:val="008F0331"/>
    <w:rsid w:val="00900EE6"/>
    <w:rsid w:val="00903077"/>
    <w:rsid w:val="00943166"/>
    <w:rsid w:val="0094636E"/>
    <w:rsid w:val="00957832"/>
    <w:rsid w:val="009656DE"/>
    <w:rsid w:val="00985271"/>
    <w:rsid w:val="009923D9"/>
    <w:rsid w:val="009A292D"/>
    <w:rsid w:val="00A1504C"/>
    <w:rsid w:val="00A223AE"/>
    <w:rsid w:val="00A253F8"/>
    <w:rsid w:val="00A41CA0"/>
    <w:rsid w:val="00A57796"/>
    <w:rsid w:val="00AA7771"/>
    <w:rsid w:val="00AF2AFA"/>
    <w:rsid w:val="00AF6541"/>
    <w:rsid w:val="00B030C1"/>
    <w:rsid w:val="00B234EC"/>
    <w:rsid w:val="00B32FBA"/>
    <w:rsid w:val="00B645AF"/>
    <w:rsid w:val="00BB3BB3"/>
    <w:rsid w:val="00BB3FDB"/>
    <w:rsid w:val="00BC41D5"/>
    <w:rsid w:val="00BD6ABA"/>
    <w:rsid w:val="00C43827"/>
    <w:rsid w:val="00C7295A"/>
    <w:rsid w:val="00C810CC"/>
    <w:rsid w:val="00C85439"/>
    <w:rsid w:val="00C963F2"/>
    <w:rsid w:val="00CB3DDB"/>
    <w:rsid w:val="00CD4BB5"/>
    <w:rsid w:val="00CF2DC4"/>
    <w:rsid w:val="00CF4162"/>
    <w:rsid w:val="00CF6437"/>
    <w:rsid w:val="00D0173B"/>
    <w:rsid w:val="00D07A1B"/>
    <w:rsid w:val="00D57CA3"/>
    <w:rsid w:val="00D703F9"/>
    <w:rsid w:val="00D87782"/>
    <w:rsid w:val="00DA528A"/>
    <w:rsid w:val="00DC4F14"/>
    <w:rsid w:val="00DD3644"/>
    <w:rsid w:val="00E0460C"/>
    <w:rsid w:val="00E06411"/>
    <w:rsid w:val="00E30633"/>
    <w:rsid w:val="00E62E46"/>
    <w:rsid w:val="00E640BD"/>
    <w:rsid w:val="00E7795C"/>
    <w:rsid w:val="00EA0E00"/>
    <w:rsid w:val="00EB1916"/>
    <w:rsid w:val="00EB7AA2"/>
    <w:rsid w:val="00ED6B26"/>
    <w:rsid w:val="00F3372E"/>
    <w:rsid w:val="00F34488"/>
    <w:rsid w:val="00F40384"/>
    <w:rsid w:val="00F659E0"/>
    <w:rsid w:val="00F95D45"/>
    <w:rsid w:val="00FA1B1E"/>
    <w:rsid w:val="00FB007C"/>
    <w:rsid w:val="00FB0719"/>
    <w:rsid w:val="00FB5809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28792C2B-3C6C-4533-BD31-48021E9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28</cp:revision>
  <dcterms:created xsi:type="dcterms:W3CDTF">2023-08-25T05:57:00Z</dcterms:created>
  <dcterms:modified xsi:type="dcterms:W3CDTF">2023-12-19T09:42:00Z</dcterms:modified>
</cp:coreProperties>
</file>