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64993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3BA12F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2142E">
        <w:rPr>
          <w:lang w:val="uk-UA"/>
        </w:rPr>
        <w:t>________________</w:t>
      </w:r>
      <w:r>
        <w:rPr>
          <w:lang w:val="uk-UA"/>
        </w:rPr>
        <w:tab/>
      </w:r>
      <w:r w:rsidRPr="00996F14">
        <w:rPr>
          <w:lang w:val="uk-UA"/>
        </w:rPr>
        <w:t>Луцьк</w:t>
      </w:r>
      <w:r w:rsidRPr="0022142E">
        <w:rPr>
          <w:lang w:val="uk-UA"/>
        </w:rPr>
        <w:t xml:space="preserve"> </w:t>
      </w:r>
      <w:r w:rsidR="00264DC7">
        <w:rPr>
          <w:lang w:val="uk-UA"/>
        </w:rPr>
        <w:tab/>
      </w:r>
      <w:r w:rsidR="00264DC7">
        <w:rPr>
          <w:lang w:val="uk-UA"/>
        </w:rPr>
        <w:tab/>
      </w:r>
      <w:r w:rsidR="00996F14">
        <w:rPr>
          <w:lang w:val="uk-UA"/>
        </w:rPr>
        <w:tab/>
      </w:r>
      <w:r w:rsidRPr="0022142E">
        <w:rPr>
          <w:lang w:val="uk-UA"/>
        </w:rPr>
        <w:t>№________________</w:t>
      </w:r>
    </w:p>
    <w:p w14:paraId="5C297748" w14:textId="77777777" w:rsidR="004B68F1" w:rsidRPr="001700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691E3BE1" w14:textId="04936534" w:rsidR="00E55E97" w:rsidRPr="003D63A1" w:rsidRDefault="00E55E97" w:rsidP="0010418E">
      <w:pPr>
        <w:tabs>
          <w:tab w:val="left" w:pos="0"/>
          <w:tab w:val="left" w:pos="4820"/>
        </w:tabs>
        <w:ind w:right="5385"/>
        <w:jc w:val="both"/>
        <w:rPr>
          <w:kern w:val="2"/>
          <w:sz w:val="28"/>
          <w:szCs w:val="28"/>
        </w:rPr>
      </w:pPr>
      <w:r w:rsidRPr="003D63A1">
        <w:rPr>
          <w:sz w:val="28"/>
          <w:szCs w:val="28"/>
        </w:rPr>
        <w:t>Про внесення змін до рішення виконавчого комітету міської ради від 03.11.2021 № 884-1 «Про постійну комісію з питань агропромислового розвитку</w:t>
      </w:r>
      <w:r w:rsidR="00C22358" w:rsidRPr="003D63A1">
        <w:rPr>
          <w:sz w:val="28"/>
          <w:szCs w:val="28"/>
        </w:rPr>
        <w:t xml:space="preserve"> </w:t>
      </w:r>
      <w:r w:rsidRPr="003D63A1">
        <w:rPr>
          <w:kern w:val="2"/>
          <w:sz w:val="28"/>
          <w:szCs w:val="28"/>
        </w:rPr>
        <w:t>Луцької міської територіальної громади»</w:t>
      </w:r>
    </w:p>
    <w:p w14:paraId="0BB81A43" w14:textId="77777777" w:rsidR="000243A1" w:rsidRPr="00C22358" w:rsidRDefault="000243A1" w:rsidP="000243A1">
      <w:pPr>
        <w:rPr>
          <w:sz w:val="28"/>
          <w:szCs w:val="28"/>
        </w:rPr>
      </w:pPr>
    </w:p>
    <w:p w14:paraId="3922571A" w14:textId="2B8E2B78" w:rsidR="002061C7" w:rsidRPr="00C22358" w:rsidRDefault="002061C7" w:rsidP="00CC792D">
      <w:pPr>
        <w:overflowPunct w:val="0"/>
        <w:ind w:right="-23" w:firstLine="567"/>
        <w:jc w:val="both"/>
        <w:rPr>
          <w:sz w:val="28"/>
          <w:szCs w:val="28"/>
        </w:rPr>
      </w:pPr>
      <w:r w:rsidRPr="00C22358">
        <w:rPr>
          <w:kern w:val="2"/>
          <w:sz w:val="28"/>
          <w:szCs w:val="28"/>
        </w:rPr>
        <w:t>Керуючись Законом України «Про місцеве самоврядування в Україні», Бюджетним кодексом України, рішенням міської ради від 26.08.2021 № 17/65 «Про Програму розвитку агропромислового комплексу Луцької міської територіальної громади на 202</w:t>
      </w:r>
      <w:r w:rsidR="0010418E">
        <w:rPr>
          <w:kern w:val="2"/>
          <w:sz w:val="28"/>
          <w:szCs w:val="28"/>
        </w:rPr>
        <w:t>1</w:t>
      </w:r>
      <w:r w:rsidRPr="00C22358">
        <w:rPr>
          <w:kern w:val="2"/>
          <w:sz w:val="28"/>
          <w:szCs w:val="28"/>
        </w:rPr>
        <w:t>–2025 роки»</w:t>
      </w:r>
      <w:r w:rsidR="00DD4E87">
        <w:rPr>
          <w:kern w:val="2"/>
          <w:sz w:val="28"/>
          <w:szCs w:val="28"/>
        </w:rPr>
        <w:t xml:space="preserve"> зі змін</w:t>
      </w:r>
      <w:r w:rsidR="00E56FB9">
        <w:rPr>
          <w:kern w:val="2"/>
          <w:sz w:val="28"/>
          <w:szCs w:val="28"/>
        </w:rPr>
        <w:t>ою</w:t>
      </w:r>
      <w:r w:rsidRPr="00C22358">
        <w:rPr>
          <w:kern w:val="2"/>
          <w:sz w:val="28"/>
          <w:szCs w:val="28"/>
        </w:rPr>
        <w:t xml:space="preserve">, </w:t>
      </w:r>
      <w:r w:rsidR="003F7AE7">
        <w:rPr>
          <w:kern w:val="2"/>
          <w:sz w:val="28"/>
          <w:szCs w:val="28"/>
        </w:rPr>
        <w:t xml:space="preserve"> у зв’язку з кадровими змінами, </w:t>
      </w:r>
      <w:r w:rsidRPr="00C22358">
        <w:rPr>
          <w:kern w:val="2"/>
          <w:sz w:val="28"/>
          <w:szCs w:val="28"/>
        </w:rPr>
        <w:t>виконавчий комітет міської ради</w:t>
      </w:r>
    </w:p>
    <w:p w14:paraId="045B9946" w14:textId="77777777" w:rsidR="00BB17F0" w:rsidRPr="00C22358" w:rsidRDefault="00BB17F0" w:rsidP="00BB17F0">
      <w:pPr>
        <w:ind w:firstLine="709"/>
        <w:jc w:val="both"/>
      </w:pPr>
    </w:p>
    <w:p w14:paraId="4913B4AC" w14:textId="77777777" w:rsidR="00BB17F0" w:rsidRPr="00C22358" w:rsidRDefault="00BB17F0" w:rsidP="00BB17F0">
      <w:pPr>
        <w:rPr>
          <w:sz w:val="28"/>
          <w:szCs w:val="28"/>
        </w:rPr>
      </w:pPr>
      <w:r w:rsidRPr="00C22358">
        <w:rPr>
          <w:sz w:val="28"/>
          <w:szCs w:val="28"/>
        </w:rPr>
        <w:t>ВИРІШИВ:</w:t>
      </w:r>
    </w:p>
    <w:p w14:paraId="140704B3" w14:textId="77777777" w:rsidR="00BB17F0" w:rsidRPr="00C22358" w:rsidRDefault="00BB17F0" w:rsidP="00BB17F0"/>
    <w:p w14:paraId="0B9561ED" w14:textId="538B86F7" w:rsidR="00D71B7F" w:rsidRPr="00C22358" w:rsidRDefault="00D71B7F" w:rsidP="00D71B7F">
      <w:pPr>
        <w:pStyle w:val="CharChar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235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22358">
        <w:rPr>
          <w:rFonts w:ascii="Times New Roman" w:hAnsi="Times New Roman" w:cs="Times New Roman"/>
          <w:sz w:val="28"/>
          <w:szCs w:val="28"/>
        </w:rPr>
        <w:t> 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>Внести зміни в додаток</w:t>
      </w:r>
      <w:r w:rsidRPr="00C22358">
        <w:rPr>
          <w:rFonts w:ascii="Times New Roman" w:hAnsi="Times New Roman" w:cs="Times New Roman"/>
          <w:sz w:val="28"/>
          <w:szCs w:val="28"/>
        </w:rPr>
        <w:t> 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 xml:space="preserve">2 до рішення </w:t>
      </w:r>
      <w:r w:rsidR="00500A1B" w:rsidRPr="00C22358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</w:t>
      </w:r>
      <w:r w:rsidR="00C22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>03.11.2021</w:t>
      </w:r>
      <w:r w:rsidR="00C22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C22358">
        <w:rPr>
          <w:rFonts w:ascii="Times New Roman" w:hAnsi="Times New Roman" w:cs="Times New Roman"/>
          <w:sz w:val="28"/>
          <w:szCs w:val="28"/>
        </w:rPr>
        <w:t> 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>884-1</w:t>
      </w:r>
      <w:r w:rsidR="00C223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 xml:space="preserve">«Про постійну комісію з питань агропромислового розвитку </w:t>
      </w:r>
      <w:r w:rsidRPr="00C22358">
        <w:rPr>
          <w:rFonts w:ascii="Times New Roman" w:hAnsi="Times New Roman" w:cs="Times New Roman"/>
          <w:kern w:val="2"/>
          <w:sz w:val="28"/>
          <w:szCs w:val="28"/>
          <w:lang w:val="uk-UA"/>
        </w:rPr>
        <w:t>Луцької міської територіальної громади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42B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22358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14:paraId="7CDA6BCE" w14:textId="0FBC779D" w:rsidR="00D71B7F" w:rsidRPr="00C22358" w:rsidRDefault="00D71B7F" w:rsidP="00D71B7F">
      <w:pPr>
        <w:ind w:firstLine="567"/>
        <w:jc w:val="both"/>
        <w:rPr>
          <w:sz w:val="28"/>
          <w:szCs w:val="28"/>
        </w:rPr>
      </w:pPr>
      <w:r w:rsidRPr="00C22358">
        <w:rPr>
          <w:sz w:val="28"/>
          <w:szCs w:val="28"/>
        </w:rPr>
        <w:t xml:space="preserve">1.1. Вивести зі складу постійної комісії з питань агропромислового розвитку </w:t>
      </w:r>
      <w:r w:rsidRPr="00C22358">
        <w:rPr>
          <w:kern w:val="2"/>
          <w:sz w:val="28"/>
          <w:szCs w:val="28"/>
        </w:rPr>
        <w:t>Луцької міської територіальної громади</w:t>
      </w:r>
      <w:r w:rsidR="00CC792D">
        <w:rPr>
          <w:kern w:val="2"/>
          <w:sz w:val="28"/>
          <w:szCs w:val="28"/>
        </w:rPr>
        <w:t xml:space="preserve"> </w:t>
      </w:r>
      <w:r w:rsidR="003F7AE7">
        <w:rPr>
          <w:sz w:val="28"/>
          <w:szCs w:val="28"/>
        </w:rPr>
        <w:t>Гурського Олександра Григоровича</w:t>
      </w:r>
      <w:r w:rsidRPr="00C22358">
        <w:rPr>
          <w:sz w:val="28"/>
          <w:szCs w:val="28"/>
        </w:rPr>
        <w:t>.</w:t>
      </w:r>
    </w:p>
    <w:p w14:paraId="68CF929E" w14:textId="232E6B6C" w:rsidR="00D71B7F" w:rsidRPr="00C22358" w:rsidRDefault="00D71B7F" w:rsidP="003F7AE7">
      <w:pPr>
        <w:ind w:firstLine="567"/>
        <w:jc w:val="both"/>
        <w:rPr>
          <w:sz w:val="28"/>
          <w:szCs w:val="28"/>
        </w:rPr>
      </w:pPr>
      <w:r w:rsidRPr="00C22358">
        <w:rPr>
          <w:sz w:val="28"/>
          <w:szCs w:val="28"/>
        </w:rPr>
        <w:t xml:space="preserve">1.2. Ввести до складу постійної комісії з питань агропромислового розвитку </w:t>
      </w:r>
      <w:r w:rsidRPr="00C22358">
        <w:rPr>
          <w:kern w:val="2"/>
          <w:sz w:val="28"/>
          <w:szCs w:val="28"/>
        </w:rPr>
        <w:t>Луцької міської територіальної громади</w:t>
      </w:r>
      <w:r w:rsidR="00DD4E87">
        <w:rPr>
          <w:sz w:val="28"/>
          <w:szCs w:val="28"/>
        </w:rPr>
        <w:t xml:space="preserve"> Сущука Петра Ігоровича</w:t>
      </w:r>
      <w:r w:rsidR="00DD4E87">
        <w:rPr>
          <w:kern w:val="2"/>
          <w:sz w:val="28"/>
          <w:szCs w:val="28"/>
        </w:rPr>
        <w:t> </w:t>
      </w:r>
      <w:r w:rsidR="00DD4E87" w:rsidRPr="00C22358">
        <w:rPr>
          <w:kern w:val="2"/>
          <w:sz w:val="28"/>
          <w:szCs w:val="28"/>
        </w:rPr>
        <w:t>–</w:t>
      </w:r>
      <w:r w:rsidR="00DD4E87">
        <w:rPr>
          <w:kern w:val="2"/>
          <w:sz w:val="28"/>
          <w:szCs w:val="28"/>
        </w:rPr>
        <w:t> </w:t>
      </w:r>
      <w:r w:rsidR="003F7AE7">
        <w:rPr>
          <w:sz w:val="28"/>
          <w:szCs w:val="28"/>
        </w:rPr>
        <w:t xml:space="preserve">старосту </w:t>
      </w:r>
      <w:r w:rsidR="00322ABD">
        <w:rPr>
          <w:sz w:val="28"/>
          <w:szCs w:val="28"/>
        </w:rPr>
        <w:t>Прилуцького старостинського округу.</w:t>
      </w:r>
    </w:p>
    <w:p w14:paraId="58FE0C28" w14:textId="1B12EB16" w:rsidR="00BB17F0" w:rsidRPr="00C22358" w:rsidRDefault="00487F67" w:rsidP="00BB17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7F0" w:rsidRPr="00C22358">
        <w:rPr>
          <w:sz w:val="28"/>
          <w:szCs w:val="28"/>
        </w:rPr>
        <w:t>. Контроль за виконанням рішення покласти на заступника міського голови Ірину Чебелюк.</w:t>
      </w:r>
    </w:p>
    <w:p w14:paraId="0FAD5325" w14:textId="77777777" w:rsidR="00563D84" w:rsidRDefault="00563D84" w:rsidP="00563D84">
      <w:pPr>
        <w:jc w:val="both"/>
        <w:rPr>
          <w:sz w:val="28"/>
          <w:szCs w:val="28"/>
        </w:rPr>
      </w:pPr>
    </w:p>
    <w:p w14:paraId="76A23C0E" w14:textId="77777777" w:rsidR="0010418E" w:rsidRPr="00C22358" w:rsidRDefault="0010418E" w:rsidP="00563D84">
      <w:pPr>
        <w:jc w:val="both"/>
        <w:rPr>
          <w:sz w:val="28"/>
          <w:szCs w:val="28"/>
        </w:rPr>
      </w:pPr>
    </w:p>
    <w:p w14:paraId="21E93492" w14:textId="77777777" w:rsidR="00BB17F0" w:rsidRPr="00C22358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  <w:r w:rsidRPr="00C22358">
        <w:rPr>
          <w:sz w:val="28"/>
          <w:szCs w:val="28"/>
        </w:rPr>
        <w:t>Міський голова</w:t>
      </w:r>
      <w:r w:rsidRPr="00C22358">
        <w:rPr>
          <w:sz w:val="28"/>
          <w:szCs w:val="28"/>
        </w:rPr>
        <w:tab/>
      </w:r>
      <w:r w:rsidRPr="00C22358">
        <w:rPr>
          <w:sz w:val="28"/>
          <w:szCs w:val="28"/>
        </w:rPr>
        <w:tab/>
        <w:t>Ігор ПОЛІЩУК</w:t>
      </w:r>
    </w:p>
    <w:p w14:paraId="5B10BB22" w14:textId="77777777" w:rsidR="00563D84" w:rsidRPr="0010418E" w:rsidRDefault="00563D84" w:rsidP="00BB17F0">
      <w:pPr>
        <w:tabs>
          <w:tab w:val="left" w:pos="6663"/>
        </w:tabs>
        <w:jc w:val="both"/>
        <w:rPr>
          <w:sz w:val="20"/>
          <w:szCs w:val="20"/>
        </w:rPr>
      </w:pPr>
    </w:p>
    <w:p w14:paraId="5A8FF54E" w14:textId="77777777" w:rsidR="0010418E" w:rsidRPr="0010418E" w:rsidRDefault="0010418E" w:rsidP="00BB17F0">
      <w:pPr>
        <w:tabs>
          <w:tab w:val="left" w:pos="6663"/>
        </w:tabs>
        <w:jc w:val="both"/>
        <w:rPr>
          <w:sz w:val="20"/>
          <w:szCs w:val="20"/>
        </w:rPr>
      </w:pPr>
    </w:p>
    <w:p w14:paraId="326237E4" w14:textId="77777777" w:rsidR="00BB17F0" w:rsidRPr="00C22358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  <w:r w:rsidRPr="00C22358">
        <w:rPr>
          <w:sz w:val="28"/>
          <w:szCs w:val="28"/>
        </w:rPr>
        <w:t>Заступник міського голови,</w:t>
      </w:r>
    </w:p>
    <w:p w14:paraId="7D06F0C1" w14:textId="77777777" w:rsidR="00BB17F0" w:rsidRPr="00C22358" w:rsidRDefault="00BB17F0" w:rsidP="00BB17F0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C22358">
        <w:rPr>
          <w:sz w:val="28"/>
          <w:szCs w:val="28"/>
        </w:rPr>
        <w:t xml:space="preserve">керуючий справами виконкому </w:t>
      </w:r>
      <w:r w:rsidRPr="00C22358">
        <w:rPr>
          <w:sz w:val="28"/>
          <w:szCs w:val="28"/>
        </w:rPr>
        <w:tab/>
      </w:r>
      <w:r w:rsidRPr="00C22358">
        <w:rPr>
          <w:sz w:val="28"/>
          <w:szCs w:val="28"/>
        </w:rPr>
        <w:tab/>
        <w:t>Юрій ВЕРБИЧ</w:t>
      </w:r>
    </w:p>
    <w:p w14:paraId="0E4F0E88" w14:textId="77777777" w:rsidR="00BB17F0" w:rsidRPr="00193D7A" w:rsidRDefault="00BB17F0" w:rsidP="00BB17F0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9ED38F9" w14:textId="02964874" w:rsidR="00BB17F0" w:rsidRDefault="00BB17F0" w:rsidP="00BB17F0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B17F0" w:rsidSect="0076303A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0DC9" w14:textId="77777777" w:rsidR="0076303A" w:rsidRDefault="0076303A" w:rsidP="00CF0A95">
      <w:r>
        <w:separator/>
      </w:r>
    </w:p>
  </w:endnote>
  <w:endnote w:type="continuationSeparator" w:id="0">
    <w:p w14:paraId="5FF71045" w14:textId="77777777" w:rsidR="0076303A" w:rsidRDefault="0076303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F4CB" w14:textId="77777777" w:rsidR="0076303A" w:rsidRDefault="0076303A" w:rsidP="00CF0A95">
      <w:r>
        <w:separator/>
      </w:r>
    </w:p>
  </w:footnote>
  <w:footnote w:type="continuationSeparator" w:id="0">
    <w:p w14:paraId="4B7F5F44" w14:textId="77777777" w:rsidR="0076303A" w:rsidRDefault="0076303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63A4E05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193D7A" w:rsidRPr="00193D7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43A1"/>
    <w:rsid w:val="000A3191"/>
    <w:rsid w:val="000A4AAA"/>
    <w:rsid w:val="0010418E"/>
    <w:rsid w:val="001335EA"/>
    <w:rsid w:val="001360F6"/>
    <w:rsid w:val="001700CB"/>
    <w:rsid w:val="0019272B"/>
    <w:rsid w:val="00193D7A"/>
    <w:rsid w:val="001E51DE"/>
    <w:rsid w:val="00200EC4"/>
    <w:rsid w:val="002061C7"/>
    <w:rsid w:val="0022142E"/>
    <w:rsid w:val="00264DC7"/>
    <w:rsid w:val="00272F54"/>
    <w:rsid w:val="002765D7"/>
    <w:rsid w:val="0029180F"/>
    <w:rsid w:val="00322ABD"/>
    <w:rsid w:val="00346626"/>
    <w:rsid w:val="003D036E"/>
    <w:rsid w:val="003D63A1"/>
    <w:rsid w:val="003E03E7"/>
    <w:rsid w:val="003F7AE7"/>
    <w:rsid w:val="00403E6F"/>
    <w:rsid w:val="00434932"/>
    <w:rsid w:val="0046275A"/>
    <w:rsid w:val="00482089"/>
    <w:rsid w:val="00487F67"/>
    <w:rsid w:val="0049013A"/>
    <w:rsid w:val="004B68F1"/>
    <w:rsid w:val="004D606F"/>
    <w:rsid w:val="004F65E3"/>
    <w:rsid w:val="00500A1B"/>
    <w:rsid w:val="00563D84"/>
    <w:rsid w:val="00624BCC"/>
    <w:rsid w:val="006353DF"/>
    <w:rsid w:val="006416C7"/>
    <w:rsid w:val="006421F8"/>
    <w:rsid w:val="00671553"/>
    <w:rsid w:val="006725D8"/>
    <w:rsid w:val="006B7EB6"/>
    <w:rsid w:val="0070330D"/>
    <w:rsid w:val="00705D3A"/>
    <w:rsid w:val="00724D66"/>
    <w:rsid w:val="0074205F"/>
    <w:rsid w:val="0076303A"/>
    <w:rsid w:val="0079221F"/>
    <w:rsid w:val="00793B48"/>
    <w:rsid w:val="007B7489"/>
    <w:rsid w:val="007D5402"/>
    <w:rsid w:val="00803E4C"/>
    <w:rsid w:val="0086030A"/>
    <w:rsid w:val="00883475"/>
    <w:rsid w:val="008B51B8"/>
    <w:rsid w:val="0097095B"/>
    <w:rsid w:val="009766BE"/>
    <w:rsid w:val="00996F14"/>
    <w:rsid w:val="009A48E9"/>
    <w:rsid w:val="009C5E0D"/>
    <w:rsid w:val="009D0291"/>
    <w:rsid w:val="00A51FF5"/>
    <w:rsid w:val="00AB594F"/>
    <w:rsid w:val="00B76DD6"/>
    <w:rsid w:val="00B97E4D"/>
    <w:rsid w:val="00BA2938"/>
    <w:rsid w:val="00BB17F0"/>
    <w:rsid w:val="00C22358"/>
    <w:rsid w:val="00C3201D"/>
    <w:rsid w:val="00C475C2"/>
    <w:rsid w:val="00C8452C"/>
    <w:rsid w:val="00CB65B3"/>
    <w:rsid w:val="00CC4ED5"/>
    <w:rsid w:val="00CC792D"/>
    <w:rsid w:val="00CF0A95"/>
    <w:rsid w:val="00CF5086"/>
    <w:rsid w:val="00D53874"/>
    <w:rsid w:val="00D71B7F"/>
    <w:rsid w:val="00D76B2C"/>
    <w:rsid w:val="00D8494D"/>
    <w:rsid w:val="00DC5458"/>
    <w:rsid w:val="00DD4E87"/>
    <w:rsid w:val="00E31D1A"/>
    <w:rsid w:val="00E46761"/>
    <w:rsid w:val="00E55E97"/>
    <w:rsid w:val="00E56FB9"/>
    <w:rsid w:val="00E848CC"/>
    <w:rsid w:val="00EC7DDD"/>
    <w:rsid w:val="00F42B43"/>
    <w:rsid w:val="00F713E7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pPr>
      <w:suppressAutoHyphens/>
    </w:pPr>
    <w:rPr>
      <w:rFonts w:ascii="Verdana" w:hAnsi="Verdana" w:cs="Verdan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13</cp:revision>
  <cp:lastPrinted>2022-05-30T14:19:00Z</cp:lastPrinted>
  <dcterms:created xsi:type="dcterms:W3CDTF">2023-11-03T09:39:00Z</dcterms:created>
  <dcterms:modified xsi:type="dcterms:W3CDTF">2024-01-11T15:29:00Z</dcterms:modified>
</cp:coreProperties>
</file>