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C4F" w:rsidRDefault="00E67881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EBDAEB" id="shapetype_ole_rId2" o:spid="_x0000_s1026" style="position:absolute;margin-left:.05pt;margin-top:.05pt;width:50pt;height:50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AxlWNSvAEAANQ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437610" r:id="rId6"/>
        </w:object>
      </w:r>
    </w:p>
    <w:p w:rsidR="00977C4F" w:rsidRDefault="00977C4F">
      <w:pPr>
        <w:jc w:val="center"/>
        <w:rPr>
          <w:sz w:val="16"/>
          <w:szCs w:val="16"/>
          <w:lang w:val="uk-UA"/>
        </w:rPr>
      </w:pPr>
    </w:p>
    <w:p w:rsidR="00977C4F" w:rsidRDefault="00E6788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77C4F" w:rsidRDefault="00977C4F">
      <w:pPr>
        <w:pStyle w:val="1"/>
        <w:rPr>
          <w:sz w:val="28"/>
          <w:szCs w:val="28"/>
        </w:rPr>
      </w:pPr>
    </w:p>
    <w:p w:rsidR="00977C4F" w:rsidRDefault="00E67881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977C4F" w:rsidRDefault="00977C4F">
      <w:pPr>
        <w:jc w:val="center"/>
        <w:rPr>
          <w:b/>
          <w:bCs/>
          <w:sz w:val="32"/>
          <w:lang w:val="uk-UA"/>
        </w:rPr>
      </w:pPr>
    </w:p>
    <w:p w:rsidR="00977C4F" w:rsidRDefault="00E67881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977C4F" w:rsidRDefault="00977C4F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977C4F">
        <w:tc>
          <w:tcPr>
            <w:tcW w:w="4927" w:type="dxa"/>
            <w:shd w:val="clear" w:color="auto" w:fill="auto"/>
          </w:tcPr>
          <w:p w:rsidR="00977C4F" w:rsidRDefault="00E67881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   перейменування   вулиці</w:t>
            </w:r>
          </w:p>
          <w:p w:rsidR="00977C4F" w:rsidRDefault="00E67881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Гордіюк на вулицю Захисників</w:t>
            </w:r>
          </w:p>
          <w:p w:rsidR="00977C4F" w:rsidRDefault="00E67881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України у селі Прилуцьке </w:t>
            </w:r>
          </w:p>
        </w:tc>
        <w:tc>
          <w:tcPr>
            <w:tcW w:w="4394" w:type="dxa"/>
            <w:shd w:val="clear" w:color="auto" w:fill="auto"/>
          </w:tcPr>
          <w:p w:rsidR="00977C4F" w:rsidRDefault="00977C4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977C4F" w:rsidRDefault="00977C4F">
      <w:pPr>
        <w:jc w:val="both"/>
        <w:rPr>
          <w:lang w:val="uk-UA"/>
        </w:rPr>
      </w:pPr>
    </w:p>
    <w:p w:rsidR="00977C4F" w:rsidRDefault="00E67881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</w:t>
      </w:r>
      <w:r>
        <w:rPr>
          <w:szCs w:val="28"/>
          <w:shd w:val="clear" w:color="auto" w:fill="FFFFFF"/>
          <w:lang w:val="uk-UA"/>
        </w:rPr>
        <w:t>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Закону України «Про засудження та заборону пропаганди російської імперської політики в Україні і деколонізацію топонімії», </w:t>
      </w:r>
      <w:bookmarkStart w:id="1" w:name="_GoBack"/>
      <w:bookmarkEnd w:id="1"/>
      <w:r>
        <w:rPr>
          <w:szCs w:val="28"/>
          <w:lang w:val="uk-UA"/>
        </w:rPr>
        <w:t>міська рада</w:t>
      </w:r>
    </w:p>
    <w:p w:rsidR="00977C4F" w:rsidRDefault="00977C4F">
      <w:pPr>
        <w:jc w:val="both"/>
        <w:rPr>
          <w:lang w:val="uk-UA"/>
        </w:rPr>
      </w:pPr>
    </w:p>
    <w:p w:rsidR="00977C4F" w:rsidRDefault="00E67881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977C4F" w:rsidRDefault="00977C4F">
      <w:pPr>
        <w:pStyle w:val="ac"/>
        <w:jc w:val="both"/>
        <w:rPr>
          <w:szCs w:val="28"/>
          <w:lang w:val="uk-UA"/>
        </w:rPr>
      </w:pPr>
    </w:p>
    <w:p w:rsidR="00977C4F" w:rsidRDefault="00E67881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Перейменувати вулицю Гордіюк на вулицю Захисників України</w:t>
      </w:r>
      <w:r>
        <w:rPr>
          <w:szCs w:val="28"/>
          <w:lang w:val="uk-UA"/>
        </w:rPr>
        <w:t xml:space="preserve"> у селі Прилуцьке Луцького району Волинської області без зміни нумерації (упорядкування) об’єктів нерухомого майна з 01.03.2024, згідно з додатком.</w:t>
      </w:r>
    </w:p>
    <w:p w:rsidR="00977C4F" w:rsidRDefault="00E67881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Департаменту житлово-комунального господарства забезпечити виготовлення та розміщення відповідних інформа</w:t>
      </w:r>
      <w:r>
        <w:rPr>
          <w:szCs w:val="28"/>
          <w:lang w:val="uk-UA"/>
        </w:rPr>
        <w:t>ційних стендів, вказівників із новою назвою вулиці.</w:t>
      </w:r>
    </w:p>
    <w:p w:rsidR="00977C4F" w:rsidRDefault="00E67881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</w:t>
      </w:r>
      <w:r>
        <w:rPr>
          <w:szCs w:val="28"/>
          <w:lang w:val="uk-UA"/>
        </w:rPr>
        <w:t>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77C4F" w:rsidRDefault="00977C4F">
      <w:pPr>
        <w:pStyle w:val="ac"/>
        <w:ind w:firstLine="567"/>
        <w:jc w:val="both"/>
        <w:rPr>
          <w:lang w:val="uk-UA"/>
        </w:rPr>
      </w:pPr>
    </w:p>
    <w:p w:rsidR="00977C4F" w:rsidRDefault="00977C4F">
      <w:pPr>
        <w:jc w:val="both"/>
        <w:rPr>
          <w:lang w:val="uk-UA"/>
        </w:rPr>
      </w:pPr>
    </w:p>
    <w:p w:rsidR="00977C4F" w:rsidRDefault="00E67881">
      <w:pPr>
        <w:rPr>
          <w:lang w:val="uk-UA"/>
        </w:rPr>
      </w:pPr>
      <w:r>
        <w:rPr>
          <w:lang w:val="uk-UA"/>
        </w:rPr>
        <w:t xml:space="preserve">Міський голова           </w:t>
      </w:r>
      <w:r>
        <w:rPr>
          <w:lang w:val="uk-UA"/>
        </w:rPr>
        <w:t xml:space="preserve">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977C4F" w:rsidRDefault="00977C4F">
      <w:pPr>
        <w:jc w:val="both"/>
        <w:rPr>
          <w:lang w:val="uk-UA"/>
        </w:rPr>
      </w:pPr>
    </w:p>
    <w:p w:rsidR="00977C4F" w:rsidRDefault="00977C4F">
      <w:pPr>
        <w:jc w:val="both"/>
        <w:rPr>
          <w:lang w:val="uk-UA"/>
        </w:rPr>
      </w:pPr>
    </w:p>
    <w:p w:rsidR="00977C4F" w:rsidRDefault="00E67881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977C4F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4F"/>
    <w:rsid w:val="00977C4F"/>
    <w:rsid w:val="00E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196AAF-622F-40CD-B769-CBFA6338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0F58-FC60-49C0-A5DD-D8FB36DF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617</Characters>
  <Application>Microsoft Office Word</Application>
  <DocSecurity>0</DocSecurity>
  <Lines>5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2023-09-18T07:46:00Z</cp:lastPrinted>
  <dcterms:created xsi:type="dcterms:W3CDTF">2024-01-19T09:57:00Z</dcterms:created>
  <dcterms:modified xsi:type="dcterms:W3CDTF">2024-01-22T12:07:00Z</dcterms:modified>
  <dc:language>uk-UA</dc:language>
</cp:coreProperties>
</file>