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A25D" w14:textId="77777777" w:rsidR="0054269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0AEE066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FE35830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6562644" r:id="rId7"/>
        </w:object>
      </w:r>
    </w:p>
    <w:p w14:paraId="0E2BAE7E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CD1D00C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8271FA5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FF5DB20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5E440D4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097D590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BE8D944" w14:textId="77777777" w:rsidR="00580099" w:rsidRPr="00580099" w:rsidRDefault="00580099" w:rsidP="00580099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347E8" w14:textId="773F461F" w:rsidR="0052365D" w:rsidRDefault="00570B0C" w:rsidP="00A01DD2">
      <w:pPr>
        <w:shd w:val="clear" w:color="auto" w:fill="FFFFFF"/>
        <w:spacing w:before="483" w:after="161" w:line="232" w:lineRule="atLeast"/>
        <w:ind w:right="5101"/>
        <w:contextualSpacing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570B0C">
        <w:rPr>
          <w:rFonts w:ascii="Times New Roman" w:hAnsi="Times New Roman" w:cs="Times New Roman"/>
          <w:sz w:val="28"/>
          <w:szCs w:val="28"/>
        </w:rPr>
        <w:t xml:space="preserve">Про </w:t>
      </w:r>
      <w:r w:rsidR="0052365D">
        <w:rPr>
          <w:rFonts w:ascii="Times New Roman" w:hAnsi="Times New Roman" w:cs="Times New Roman"/>
          <w:sz w:val="28"/>
          <w:szCs w:val="28"/>
        </w:rPr>
        <w:t>внесення змін до розпорядження</w:t>
      </w:r>
      <w:r w:rsidR="00A01DD2">
        <w:rPr>
          <w:rFonts w:ascii="Times New Roman" w:hAnsi="Times New Roman" w:cs="Times New Roman"/>
          <w:sz w:val="28"/>
          <w:szCs w:val="28"/>
        </w:rPr>
        <w:t xml:space="preserve"> </w:t>
      </w:r>
      <w:r w:rsidR="0052365D">
        <w:rPr>
          <w:rFonts w:ascii="Times New Roman" w:hAnsi="Times New Roman" w:cs="Times New Roman"/>
          <w:sz w:val="28"/>
          <w:szCs w:val="28"/>
        </w:rPr>
        <w:t>міського голови від 24.03.2021 №</w:t>
      </w:r>
      <w:r w:rsidR="00A01DD2">
        <w:rPr>
          <w:rFonts w:ascii="Times New Roman" w:hAnsi="Times New Roman" w:cs="Times New Roman"/>
          <w:sz w:val="28"/>
          <w:szCs w:val="28"/>
        </w:rPr>
        <w:t> </w:t>
      </w:r>
      <w:r w:rsidR="0052365D">
        <w:rPr>
          <w:rFonts w:ascii="Times New Roman" w:hAnsi="Times New Roman" w:cs="Times New Roman"/>
          <w:sz w:val="28"/>
          <w:szCs w:val="28"/>
        </w:rPr>
        <w:t>100</w:t>
      </w:r>
      <w:r w:rsidR="00A01DD2">
        <w:rPr>
          <w:rFonts w:ascii="Times New Roman" w:hAnsi="Times New Roman" w:cs="Times New Roman"/>
          <w:sz w:val="28"/>
          <w:szCs w:val="28"/>
        </w:rPr>
        <w:t xml:space="preserve"> </w:t>
      </w:r>
      <w:r w:rsidR="0052365D">
        <w:rPr>
          <w:rFonts w:ascii="Times New Roman" w:hAnsi="Times New Roman" w:cs="Times New Roman"/>
          <w:sz w:val="28"/>
          <w:szCs w:val="28"/>
        </w:rPr>
        <w:t>«Про робочу групу з покращення</w:t>
      </w:r>
      <w:r w:rsidR="00A01DD2">
        <w:rPr>
          <w:rFonts w:ascii="Times New Roman" w:hAnsi="Times New Roman" w:cs="Times New Roman"/>
          <w:sz w:val="28"/>
          <w:szCs w:val="28"/>
        </w:rPr>
        <w:t xml:space="preserve"> </w:t>
      </w:r>
      <w:r w:rsidR="0052365D">
        <w:rPr>
          <w:rFonts w:ascii="Times New Roman" w:hAnsi="Times New Roman" w:cs="Times New Roman"/>
          <w:sz w:val="28"/>
          <w:szCs w:val="28"/>
        </w:rPr>
        <w:t>організації дорожнього руху</w:t>
      </w:r>
      <w:r w:rsidR="00A01DD2">
        <w:rPr>
          <w:rFonts w:ascii="Times New Roman" w:hAnsi="Times New Roman" w:cs="Times New Roman"/>
          <w:sz w:val="28"/>
          <w:szCs w:val="28"/>
        </w:rPr>
        <w:t xml:space="preserve"> </w:t>
      </w:r>
      <w:r w:rsidR="0052365D">
        <w:rPr>
          <w:rFonts w:ascii="Times New Roman" w:hAnsi="Times New Roman" w:cs="Times New Roman"/>
          <w:sz w:val="28"/>
          <w:szCs w:val="28"/>
        </w:rPr>
        <w:t>на території Луцької міської</w:t>
      </w:r>
      <w:r w:rsidR="00A01DD2">
        <w:rPr>
          <w:rFonts w:ascii="Times New Roman" w:hAnsi="Times New Roman" w:cs="Times New Roman"/>
          <w:sz w:val="28"/>
          <w:szCs w:val="28"/>
        </w:rPr>
        <w:t xml:space="preserve"> </w:t>
      </w:r>
      <w:r w:rsidR="0052365D">
        <w:rPr>
          <w:rFonts w:ascii="Times New Roman" w:hAnsi="Times New Roman" w:cs="Times New Roman"/>
          <w:sz w:val="28"/>
          <w:szCs w:val="28"/>
        </w:rPr>
        <w:t xml:space="preserve">територіальної громади» </w:t>
      </w:r>
    </w:p>
    <w:p w14:paraId="03BA653A" w14:textId="77777777" w:rsidR="0052365D" w:rsidRDefault="0052365D" w:rsidP="00A01DD2">
      <w:pPr>
        <w:shd w:val="clear" w:color="auto" w:fill="FFFFFF"/>
        <w:spacing w:before="483" w:after="161" w:line="232" w:lineRule="atLeast"/>
        <w:ind w:right="5101"/>
        <w:contextualSpacing/>
        <w:jc w:val="both"/>
        <w:outlineLvl w:val="5"/>
        <w:rPr>
          <w:rFonts w:ascii="Times New Roman" w:hAnsi="Times New Roman" w:cs="Times New Roman"/>
          <w:sz w:val="28"/>
          <w:szCs w:val="28"/>
        </w:rPr>
      </w:pPr>
    </w:p>
    <w:p w14:paraId="20CA22A9" w14:textId="77777777" w:rsidR="000721AE" w:rsidRDefault="000721AE" w:rsidP="00A01DD2">
      <w:pPr>
        <w:ind w:right="510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A076E7" w14:textId="1D762F9B" w:rsidR="001124CA" w:rsidRDefault="00D77A34" w:rsidP="007C5F4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="00A01DD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1124CA" w:rsidRPr="001124CA">
        <w:rPr>
          <w:rFonts w:ascii="Times New Roman" w:eastAsia="Times New Roman" w:hAnsi="Times New Roman" w:cs="Times New Roman"/>
          <w:sz w:val="28"/>
          <w:szCs w:val="28"/>
          <w:lang w:eastAsia="uk-UA"/>
        </w:rPr>
        <w:t>аконів України «Про місцеве самоврядування в Україні», «Про дорожній рух», з метою підвищення рівня безпеки дорожнього руху, економічності та комфортності перевезень пасажирів і вантажів автомобільним транспортом</w:t>
      </w:r>
      <w:r w:rsidR="005413C9">
        <w:rPr>
          <w:rFonts w:ascii="Times New Roman" w:eastAsia="Times New Roman" w:hAnsi="Times New Roman" w:cs="Times New Roman"/>
          <w:sz w:val="28"/>
          <w:szCs w:val="28"/>
          <w:lang w:eastAsia="uk-UA"/>
        </w:rPr>
        <w:t>, у зв’язку із кадровими змінами</w:t>
      </w:r>
      <w:r w:rsidR="001124CA" w:rsidRPr="001124C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77FE36A9" w14:textId="77777777" w:rsidR="001124CA" w:rsidRDefault="001124CA" w:rsidP="007C5F4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83DAD1" w14:textId="40768A19" w:rsidR="001124CA" w:rsidRDefault="000721AE" w:rsidP="007C5F4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DE573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="001124CA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</w:t>
      </w:r>
      <w:proofErr w:type="spellEnd"/>
      <w:r w:rsidR="001124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до розпорядження міського голови від 24.03.2021 №</w:t>
      </w:r>
      <w:r w:rsidR="00A01DD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1124CA">
        <w:rPr>
          <w:rFonts w:ascii="Times New Roman" w:eastAsia="Times New Roman" w:hAnsi="Times New Roman" w:cs="Times New Roman"/>
          <w:sz w:val="28"/>
          <w:szCs w:val="28"/>
          <w:lang w:eastAsia="uk-UA"/>
        </w:rPr>
        <w:t>100 «Про робочу групу з покращення організації дорожнього руху на території Луцької міської територіальної громади», виклавши додаток у новій редакції (додається).</w:t>
      </w:r>
    </w:p>
    <w:p w14:paraId="536E73A5" w14:textId="77777777" w:rsidR="000721AE" w:rsidRDefault="005413C9" w:rsidP="007C5F4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721AE"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0721AE"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</w:t>
      </w:r>
      <w:r w:rsidR="008763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 розпорядження покласти на секретаря міської ради Юрія </w:t>
      </w:r>
      <w:proofErr w:type="spellStart"/>
      <w:r w:rsidR="00876309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Безпятка</w:t>
      </w:r>
      <w:proofErr w:type="spellEnd"/>
      <w:r w:rsidR="0041740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F575430" w14:textId="77777777" w:rsidR="000721AE" w:rsidRDefault="000721AE" w:rsidP="00C56D3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4587B5" w14:textId="77777777" w:rsidR="000721AE" w:rsidRDefault="000721AE" w:rsidP="000721AE">
      <w:pPr>
        <w:shd w:val="clear" w:color="auto" w:fill="FFFFFF"/>
        <w:spacing w:after="16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A741587" w14:textId="77777777" w:rsidR="000721AE" w:rsidRDefault="000721AE" w:rsidP="000721AE">
      <w:pPr>
        <w:shd w:val="clear" w:color="auto" w:fill="FFFFFF"/>
        <w:spacing w:after="16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</w:t>
      </w:r>
      <w:r w:rsidR="00406F7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Ігор ПОЛІЩУК</w:t>
      </w:r>
    </w:p>
    <w:p w14:paraId="326AAFAA" w14:textId="77777777" w:rsidR="00860C10" w:rsidRDefault="00860C10" w:rsidP="000721AE">
      <w:pPr>
        <w:shd w:val="clear" w:color="auto" w:fill="FFFFFF"/>
        <w:spacing w:after="16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E1DB82" w14:textId="1E9CA81E" w:rsidR="000721AE" w:rsidRPr="00570B0C" w:rsidRDefault="00876309" w:rsidP="00FF3C64">
      <w:pPr>
        <w:shd w:val="clear" w:color="auto" w:fill="FFFFFF"/>
        <w:spacing w:after="16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lang w:eastAsia="uk-UA"/>
        </w:rPr>
        <w:t>Осіюк</w:t>
      </w:r>
      <w:proofErr w:type="spellEnd"/>
      <w:r>
        <w:rPr>
          <w:rFonts w:ascii="Times New Roman" w:eastAsia="Times New Roman" w:hAnsi="Times New Roman" w:cs="Times New Roman"/>
          <w:lang w:eastAsia="uk-UA"/>
        </w:rPr>
        <w:t xml:space="preserve"> 773 150</w:t>
      </w:r>
    </w:p>
    <w:sectPr w:rsidR="000721AE" w:rsidRPr="00570B0C" w:rsidSect="006B06DD">
      <w:headerReference w:type="default" r:id="rId8"/>
      <w:pgSz w:w="11906" w:h="16838"/>
      <w:pgMar w:top="567" w:right="567" w:bottom="1701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C034" w14:textId="77777777" w:rsidR="006B06DD" w:rsidRDefault="006B06DD" w:rsidP="00580099">
      <w:r>
        <w:separator/>
      </w:r>
    </w:p>
  </w:endnote>
  <w:endnote w:type="continuationSeparator" w:id="0">
    <w:p w14:paraId="62F8933C" w14:textId="77777777" w:rsidR="006B06DD" w:rsidRDefault="006B06DD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79CD" w14:textId="77777777" w:rsidR="006B06DD" w:rsidRDefault="006B06DD" w:rsidP="00580099">
      <w:r>
        <w:separator/>
      </w:r>
    </w:p>
  </w:footnote>
  <w:footnote w:type="continuationSeparator" w:id="0">
    <w:p w14:paraId="426DBF0B" w14:textId="77777777" w:rsidR="006B06DD" w:rsidRDefault="006B06DD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61DC40" w14:textId="77777777" w:rsidR="00580099" w:rsidRPr="00580099" w:rsidRDefault="00911BDE">
        <w:pPr>
          <w:pStyle w:val="a7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52365D" w:rsidRPr="0052365D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204B317C" w14:textId="77777777" w:rsidR="00580099" w:rsidRDefault="005800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694"/>
    <w:rsid w:val="000721AE"/>
    <w:rsid w:val="001124CA"/>
    <w:rsid w:val="00333E75"/>
    <w:rsid w:val="00406F78"/>
    <w:rsid w:val="00417402"/>
    <w:rsid w:val="00494D45"/>
    <w:rsid w:val="0052365D"/>
    <w:rsid w:val="005413C9"/>
    <w:rsid w:val="00542694"/>
    <w:rsid w:val="00570B0C"/>
    <w:rsid w:val="00580099"/>
    <w:rsid w:val="005A2888"/>
    <w:rsid w:val="005B1EBF"/>
    <w:rsid w:val="006B06DD"/>
    <w:rsid w:val="007C5F49"/>
    <w:rsid w:val="007D6D66"/>
    <w:rsid w:val="00860C10"/>
    <w:rsid w:val="0086634C"/>
    <w:rsid w:val="00876309"/>
    <w:rsid w:val="008B5D71"/>
    <w:rsid w:val="008D1896"/>
    <w:rsid w:val="00911BDE"/>
    <w:rsid w:val="00A01DD2"/>
    <w:rsid w:val="00AD0520"/>
    <w:rsid w:val="00B0479D"/>
    <w:rsid w:val="00C56D3A"/>
    <w:rsid w:val="00C60C5C"/>
    <w:rsid w:val="00C76656"/>
    <w:rsid w:val="00D07A1B"/>
    <w:rsid w:val="00D77A34"/>
    <w:rsid w:val="00DE5731"/>
    <w:rsid w:val="00FB0719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2E8C88"/>
  <w15:docId w15:val="{9DE0C0A8-D317-450E-A4B4-9A1FC8D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520"/>
  </w:style>
  <w:style w:type="paragraph" w:styleId="1">
    <w:name w:val="heading 1"/>
    <w:basedOn w:val="a"/>
    <w:next w:val="a"/>
    <w:qFormat/>
    <w:rsid w:val="00AD052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rsid w:val="00AD052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AD0520"/>
    <w:pPr>
      <w:spacing w:after="140" w:line="276" w:lineRule="auto"/>
    </w:pPr>
  </w:style>
  <w:style w:type="paragraph" w:styleId="a4">
    <w:name w:val="List"/>
    <w:basedOn w:val="a3"/>
    <w:rsid w:val="00AD0520"/>
  </w:style>
  <w:style w:type="paragraph" w:styleId="a5">
    <w:name w:val="caption"/>
    <w:basedOn w:val="a"/>
    <w:qFormat/>
    <w:rsid w:val="00AD0520"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qFormat/>
    <w:rsid w:val="00AD0520"/>
    <w:pPr>
      <w:suppressLineNumbers/>
    </w:pPr>
  </w:style>
  <w:style w:type="paragraph" w:styleId="a7">
    <w:name w:val="header"/>
    <w:basedOn w:val="a"/>
    <w:link w:val="a8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Верхній колонтитул Знак"/>
    <w:basedOn w:val="a0"/>
    <w:link w:val="a7"/>
    <w:uiPriority w:val="99"/>
    <w:rsid w:val="00580099"/>
    <w:rPr>
      <w:rFonts w:cs="Mangal"/>
      <w:szCs w:val="21"/>
    </w:rPr>
  </w:style>
  <w:style w:type="paragraph" w:styleId="a9">
    <w:name w:val="footer"/>
    <w:basedOn w:val="a"/>
    <w:link w:val="a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Нижній колонтитул Знак"/>
    <w:basedOn w:val="a0"/>
    <w:link w:val="a9"/>
    <w:uiPriority w:val="99"/>
    <w:rsid w:val="00580099"/>
    <w:rPr>
      <w:rFonts w:cs="Mangal"/>
      <w:szCs w:val="21"/>
    </w:rPr>
  </w:style>
  <w:style w:type="paragraph" w:styleId="ab">
    <w:name w:val="List Paragraph"/>
    <w:basedOn w:val="a"/>
    <w:uiPriority w:val="34"/>
    <w:qFormat/>
    <w:rsid w:val="00494D4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19</cp:revision>
  <cp:lastPrinted>2022-05-12T13:26:00Z</cp:lastPrinted>
  <dcterms:created xsi:type="dcterms:W3CDTF">2022-02-22T15:56:00Z</dcterms:created>
  <dcterms:modified xsi:type="dcterms:W3CDTF">2024-01-12T09:04:00Z</dcterms:modified>
  <dc:language>uk-UA</dc:language>
</cp:coreProperties>
</file>