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3DBB" w:rsidRDefault="004F3E23">
      <w:pPr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0713776" r:id="rId8"/>
        </w:object>
      </w:r>
    </w:p>
    <w:p w:rsidR="00CB3DBB" w:rsidRDefault="00CB3DBB">
      <w:pPr>
        <w:jc w:val="center"/>
      </w:pPr>
    </w:p>
    <w:p w:rsidR="00CB3DBB" w:rsidRDefault="00CB3DBB">
      <w:pPr>
        <w:jc w:val="center"/>
      </w:pPr>
    </w:p>
    <w:p w:rsidR="00CB3DBB" w:rsidRDefault="00CB3DBB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CB3DBB" w:rsidRDefault="00661A5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CB3DBB" w:rsidRDefault="00CB3DBB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CB3DBB" w:rsidRDefault="00661A5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CB3DBB" w:rsidRDefault="00CB3DBB">
      <w:pPr>
        <w:jc w:val="center"/>
        <w:rPr>
          <w:b/>
          <w:bCs/>
          <w:sz w:val="32"/>
          <w:lang w:val="uk-UA"/>
        </w:rPr>
      </w:pPr>
    </w:p>
    <w:p w:rsidR="00CB3DBB" w:rsidRDefault="00661A53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CB3DBB" w:rsidRDefault="00CB3DBB">
      <w:pPr>
        <w:jc w:val="both"/>
        <w:rPr>
          <w:sz w:val="14"/>
          <w:szCs w:val="14"/>
          <w:lang w:val="uk-UA"/>
        </w:rPr>
      </w:pPr>
    </w:p>
    <w:p w:rsidR="00CB3DBB" w:rsidRDefault="00CB3DBB">
      <w:pPr>
        <w:jc w:val="both"/>
      </w:pPr>
    </w:p>
    <w:p w:rsidR="00CB3DBB" w:rsidRDefault="00661A53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AB72FF">
        <w:rPr>
          <w:lang w:val="uk-UA"/>
        </w:rPr>
        <w:t>відзначення</w:t>
      </w:r>
    </w:p>
    <w:p w:rsidR="00CB3DBB" w:rsidRPr="00AB72FF" w:rsidRDefault="004E5419">
      <w:pPr>
        <w:jc w:val="both"/>
        <w:rPr>
          <w:lang w:val="uk-UA"/>
        </w:rPr>
      </w:pPr>
      <w:proofErr w:type="spellStart"/>
      <w:r>
        <w:rPr>
          <w:lang w:val="uk-UA"/>
        </w:rPr>
        <w:t>В.Майбороди</w:t>
      </w:r>
      <w:proofErr w:type="spellEnd"/>
      <w:r w:rsidR="00AB72FF">
        <w:rPr>
          <w:lang w:val="uk-UA"/>
        </w:rPr>
        <w:t xml:space="preserve">, </w:t>
      </w:r>
      <w:proofErr w:type="spellStart"/>
      <w:r w:rsidR="00AB72FF">
        <w:rPr>
          <w:lang w:val="uk-UA"/>
        </w:rPr>
        <w:t>В.Славік</w:t>
      </w:r>
      <w:proofErr w:type="spellEnd"/>
    </w:p>
    <w:p w:rsidR="00CB3DBB" w:rsidRDefault="00CB3DBB">
      <w:pPr>
        <w:jc w:val="both"/>
        <w:rPr>
          <w:szCs w:val="28"/>
          <w:lang w:val="uk-UA"/>
        </w:rPr>
      </w:pPr>
    </w:p>
    <w:p w:rsidR="004F3E23" w:rsidRDefault="004F3E23">
      <w:pPr>
        <w:jc w:val="both"/>
        <w:rPr>
          <w:szCs w:val="28"/>
          <w:lang w:val="uk-UA"/>
        </w:rPr>
      </w:pPr>
    </w:p>
    <w:p w:rsidR="00CB3DBB" w:rsidRDefault="00661A53">
      <w:pPr>
        <w:pStyle w:val="a7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AB72FF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департаменту </w:t>
      </w:r>
      <w:r w:rsidR="004E5419">
        <w:rPr>
          <w:szCs w:val="28"/>
          <w:lang w:val="uk-UA"/>
        </w:rPr>
        <w:t>соціальної та ветеранської політики</w:t>
      </w:r>
      <w:r>
        <w:rPr>
          <w:szCs w:val="28"/>
          <w:lang w:val="uk-UA"/>
        </w:rPr>
        <w:t xml:space="preserve"> Луцької міської ради від </w:t>
      </w:r>
      <w:r w:rsidR="004E5419">
        <w:rPr>
          <w:szCs w:val="28"/>
          <w:lang w:val="uk-UA"/>
        </w:rPr>
        <w:t xml:space="preserve">26.02.2024 </w:t>
      </w:r>
      <w:r w:rsidR="009516C3">
        <w:rPr>
          <w:szCs w:val="28"/>
          <w:lang w:val="uk-UA"/>
        </w:rPr>
        <w:t xml:space="preserve">                                         </w:t>
      </w:r>
      <w:r w:rsidR="004E5419">
        <w:rPr>
          <w:szCs w:val="28"/>
          <w:lang w:val="uk-UA"/>
        </w:rPr>
        <w:t>№</w:t>
      </w:r>
      <w:r w:rsidR="00AB72FF">
        <w:rPr>
          <w:szCs w:val="28"/>
          <w:lang w:val="uk-UA"/>
        </w:rPr>
        <w:t xml:space="preserve"> 11/11.2-8.1/2024,</w:t>
      </w:r>
      <w:r w:rsidR="004E5419">
        <w:rPr>
          <w:szCs w:val="28"/>
          <w:lang w:val="uk-UA"/>
        </w:rPr>
        <w:t xml:space="preserve"> 12/11.2-8.1/2024</w:t>
      </w:r>
      <w:r>
        <w:rPr>
          <w:szCs w:val="28"/>
          <w:lang w:val="uk-UA"/>
        </w:rPr>
        <w:t>:</w:t>
      </w:r>
    </w:p>
    <w:p w:rsidR="00CB3DBB" w:rsidRDefault="00CB3DBB">
      <w:pPr>
        <w:pStyle w:val="a7"/>
        <w:spacing w:after="0" w:line="240" w:lineRule="auto"/>
        <w:ind w:firstLine="709"/>
        <w:jc w:val="both"/>
        <w:rPr>
          <w:szCs w:val="28"/>
          <w:lang w:val="uk-UA"/>
        </w:rPr>
      </w:pPr>
    </w:p>
    <w:p w:rsidR="00CB3DBB" w:rsidRDefault="00C8210D" w:rsidP="00C8210D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661A53">
        <w:rPr>
          <w:color w:val="000000"/>
          <w:szCs w:val="28"/>
          <w:lang w:val="uk-UA"/>
        </w:rPr>
        <w:t xml:space="preserve">НАГОРОДИТИ Почесною грамотою міського голови </w:t>
      </w:r>
      <w:r w:rsidR="004E5419">
        <w:rPr>
          <w:color w:val="000000"/>
          <w:szCs w:val="28"/>
          <w:lang w:val="uk-UA"/>
        </w:rPr>
        <w:t>МАЙБОРОДУ Вікторію</w:t>
      </w:r>
      <w:r w:rsidR="00661A53">
        <w:rPr>
          <w:color w:val="000000"/>
          <w:szCs w:val="28"/>
          <w:highlight w:val="white"/>
          <w:lang w:val="uk-UA" w:eastAsia="ru-RU"/>
        </w:rPr>
        <w:t xml:space="preserve">, директора департаменту  </w:t>
      </w:r>
      <w:r w:rsidR="004E5419">
        <w:rPr>
          <w:color w:val="000000"/>
          <w:szCs w:val="28"/>
          <w:highlight w:val="white"/>
          <w:lang w:val="uk-UA" w:eastAsia="ru-RU"/>
        </w:rPr>
        <w:t>соціальної та ветеранської політики</w:t>
      </w:r>
      <w:r w:rsidR="00661A53">
        <w:rPr>
          <w:color w:val="000000"/>
          <w:szCs w:val="28"/>
          <w:highlight w:val="white"/>
          <w:lang w:val="uk-UA" w:eastAsia="ru-RU"/>
        </w:rPr>
        <w:t xml:space="preserve"> Луцької міської ради</w:t>
      </w:r>
      <w:r w:rsidR="004E5419">
        <w:rPr>
          <w:color w:val="000000"/>
          <w:szCs w:val="28"/>
          <w:highlight w:val="white"/>
          <w:lang w:val="uk-UA" w:eastAsia="ru-RU"/>
        </w:rPr>
        <w:t xml:space="preserve">, </w:t>
      </w:r>
      <w:r w:rsidR="00661A53">
        <w:rPr>
          <w:bCs/>
          <w:color w:val="000000"/>
          <w:szCs w:val="28"/>
          <w:highlight w:val="white"/>
          <w:lang w:val="uk-UA" w:eastAsia="ru-RU"/>
        </w:rPr>
        <w:t xml:space="preserve">за багаторічну сумлінну працю в органах місцевого самоврядування, високий професіоналізм, </w:t>
      </w:r>
      <w:r w:rsidR="004E5419">
        <w:rPr>
          <w:bCs/>
          <w:color w:val="000000"/>
          <w:szCs w:val="28"/>
          <w:lang w:val="uk-UA" w:bidi="uk-UA"/>
        </w:rPr>
        <w:t xml:space="preserve">вагомий особистий внесок у забезпечення реалізації </w:t>
      </w:r>
      <w:r w:rsidR="004E5419">
        <w:rPr>
          <w:bCs/>
          <w:color w:val="060606"/>
          <w:szCs w:val="28"/>
          <w:lang w:val="uk-UA" w:bidi="uk-UA"/>
        </w:rPr>
        <w:t>державної політики у сфері соціального захисту населення на території Луцької міської територіальної громади</w:t>
      </w:r>
      <w:r w:rsidR="00661A53">
        <w:rPr>
          <w:bCs/>
          <w:color w:val="000000"/>
          <w:szCs w:val="28"/>
          <w:highlight w:val="white"/>
          <w:lang w:val="uk-UA" w:eastAsia="ru-RU"/>
        </w:rPr>
        <w:t xml:space="preserve">, </w:t>
      </w:r>
      <w:r w:rsidR="00661A53">
        <w:rPr>
          <w:bCs/>
          <w:color w:val="000000"/>
          <w:szCs w:val="28"/>
          <w:lang w:val="uk-UA" w:eastAsia="ru-RU"/>
        </w:rPr>
        <w:t>а також з нагоди особистого ювілею.</w:t>
      </w:r>
    </w:p>
    <w:p w:rsidR="00C8210D" w:rsidRPr="00C8210D" w:rsidRDefault="00C8210D" w:rsidP="00C8210D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bCs/>
          <w:color w:val="000000"/>
          <w:szCs w:val="28"/>
          <w:lang w:val="uk-UA" w:eastAsia="ru-RU"/>
        </w:rPr>
        <w:t>2. </w:t>
      </w:r>
      <w:r w:rsidRPr="00C8210D">
        <w:rPr>
          <w:bCs/>
          <w:color w:val="000000"/>
          <w:szCs w:val="28"/>
          <w:lang w:val="uk-UA" w:eastAsia="ru-RU"/>
        </w:rPr>
        <w:t xml:space="preserve">ОГОЛОСИТИ Подяку міського голови СЛАВІК Валентині, </w:t>
      </w:r>
      <w:r w:rsidRPr="00C8210D">
        <w:rPr>
          <w:bCs/>
          <w:color w:val="auto"/>
          <w:szCs w:val="28"/>
          <w:lang w:val="uk-UA"/>
        </w:rPr>
        <w:t>с</w:t>
      </w:r>
      <w:r w:rsidRPr="00C8210D">
        <w:rPr>
          <w:bCs/>
          <w:color w:val="auto"/>
          <w:szCs w:val="28"/>
          <w:lang w:val="uk-UA"/>
        </w:rPr>
        <w:t>пеціаліст</w:t>
      </w:r>
      <w:r w:rsidRPr="00C8210D">
        <w:rPr>
          <w:bCs/>
          <w:color w:val="auto"/>
          <w:szCs w:val="28"/>
          <w:lang w:val="uk-UA"/>
        </w:rPr>
        <w:t>у</w:t>
      </w:r>
      <w:r w:rsidRPr="00C8210D">
        <w:rPr>
          <w:bCs/>
          <w:color w:val="auto"/>
          <w:szCs w:val="28"/>
          <w:lang w:val="uk-UA"/>
        </w:rPr>
        <w:t xml:space="preserve"> І категорії сектору з формування виплат та </w:t>
      </w:r>
      <w:r w:rsidR="001D4137">
        <w:rPr>
          <w:bCs/>
          <w:color w:val="auto"/>
          <w:szCs w:val="28"/>
          <w:lang w:val="uk-UA"/>
        </w:rPr>
        <w:t xml:space="preserve">проведення </w:t>
      </w:r>
      <w:r w:rsidRPr="00C8210D">
        <w:rPr>
          <w:bCs/>
          <w:color w:val="auto"/>
          <w:szCs w:val="28"/>
          <w:lang w:val="uk-UA"/>
        </w:rPr>
        <w:t>перерахунків державних допомог відділу державних допомог департаменту соціальної та ветеранської політики Луцької міської ради</w:t>
      </w:r>
      <w:r>
        <w:rPr>
          <w:bCs/>
          <w:color w:val="auto"/>
          <w:szCs w:val="28"/>
          <w:lang w:val="uk-UA"/>
        </w:rPr>
        <w:t xml:space="preserve">, </w:t>
      </w:r>
      <w:r w:rsidRPr="00C8210D">
        <w:rPr>
          <w:bCs/>
          <w:color w:val="000000"/>
          <w:szCs w:val="28"/>
          <w:highlight w:val="white"/>
          <w:lang w:val="uk-UA" w:eastAsia="ru-RU"/>
        </w:rPr>
        <w:t>за високий професіоналізм, багаторічну сумлінну працю в органах місцевого самоврядування,</w:t>
      </w:r>
      <w:r w:rsidRPr="00C8210D">
        <w:rPr>
          <w:bCs/>
          <w:color w:val="000000"/>
          <w:szCs w:val="28"/>
          <w:highlight w:val="white"/>
          <w:lang w:val="uk-UA" w:eastAsia="ru-RU" w:bidi="uk-UA"/>
        </w:rPr>
        <w:t xml:space="preserve"> а також з нагоди особистого ювілею.</w:t>
      </w:r>
      <w:r w:rsidRPr="00C8210D">
        <w:rPr>
          <w:bCs/>
          <w:color w:val="000000"/>
          <w:szCs w:val="28"/>
          <w:highlight w:val="white"/>
          <w:lang w:val="uk-UA" w:eastAsia="ru-RU"/>
        </w:rPr>
        <w:t xml:space="preserve"> </w:t>
      </w:r>
    </w:p>
    <w:p w:rsidR="00CB3DBB" w:rsidRDefault="00C8210D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661A53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>ок</w:t>
      </w:r>
      <w:r w:rsidR="00661A53">
        <w:rPr>
          <w:szCs w:val="28"/>
          <w:lang w:val="uk-UA"/>
        </w:rPr>
        <w:t xml:space="preserve"> та квітів для </w:t>
      </w:r>
      <w:r>
        <w:rPr>
          <w:szCs w:val="28"/>
          <w:lang w:val="uk-UA"/>
        </w:rPr>
        <w:t>відзначення</w:t>
      </w:r>
      <w:r w:rsidR="00661A53">
        <w:rPr>
          <w:szCs w:val="28"/>
          <w:lang w:val="uk-UA"/>
        </w:rPr>
        <w:t xml:space="preserve"> </w:t>
      </w:r>
      <w:r w:rsidR="003309F2">
        <w:rPr>
          <w:szCs w:val="28"/>
          <w:lang w:val="uk-UA"/>
        </w:rPr>
        <w:t>Майбороди Вікторії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Славік</w:t>
      </w:r>
      <w:proofErr w:type="spellEnd"/>
      <w:r>
        <w:rPr>
          <w:szCs w:val="28"/>
          <w:lang w:val="uk-UA"/>
        </w:rPr>
        <w:t xml:space="preserve"> Валентини</w:t>
      </w:r>
      <w:r w:rsidR="00661A53">
        <w:rPr>
          <w:szCs w:val="28"/>
          <w:lang w:val="uk-UA"/>
        </w:rPr>
        <w:t>.</w:t>
      </w:r>
    </w:p>
    <w:p w:rsidR="00CB3DBB" w:rsidRDefault="00CB3DBB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CB3DBB" w:rsidRDefault="003309F2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Міський </w:t>
      </w:r>
      <w:r w:rsidR="00661A53">
        <w:rPr>
          <w:szCs w:val="28"/>
          <w:lang w:val="uk-UA"/>
        </w:rPr>
        <w:t>голов</w:t>
      </w:r>
      <w:r>
        <w:rPr>
          <w:szCs w:val="28"/>
          <w:lang w:val="uk-UA"/>
        </w:rPr>
        <w:t>а</w:t>
      </w:r>
      <w:r w:rsidR="00661A53">
        <w:rPr>
          <w:szCs w:val="28"/>
          <w:lang w:val="uk-UA"/>
        </w:rPr>
        <w:tab/>
      </w:r>
      <w:r w:rsidR="00661A53">
        <w:rPr>
          <w:szCs w:val="28"/>
          <w:lang w:val="uk-UA"/>
        </w:rPr>
        <w:tab/>
      </w:r>
      <w:r w:rsidR="00661A53">
        <w:rPr>
          <w:szCs w:val="28"/>
          <w:lang w:val="uk-UA"/>
        </w:rPr>
        <w:tab/>
      </w:r>
      <w:r w:rsidR="00661A53">
        <w:rPr>
          <w:szCs w:val="28"/>
          <w:lang w:val="uk-UA"/>
        </w:rPr>
        <w:tab/>
      </w:r>
      <w:r w:rsidR="00661A53">
        <w:rPr>
          <w:szCs w:val="28"/>
          <w:lang w:val="uk-UA"/>
        </w:rPr>
        <w:tab/>
      </w:r>
      <w:r w:rsidR="00661A53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CB3DBB" w:rsidRDefault="00CB3DBB">
      <w:pPr>
        <w:jc w:val="both"/>
        <w:rPr>
          <w:sz w:val="12"/>
          <w:szCs w:val="12"/>
          <w:lang w:val="uk-UA"/>
        </w:rPr>
      </w:pPr>
    </w:p>
    <w:p w:rsidR="00CB3DBB" w:rsidRDefault="00CB3DBB">
      <w:pPr>
        <w:jc w:val="both"/>
        <w:rPr>
          <w:sz w:val="24"/>
          <w:lang w:val="uk-UA"/>
        </w:rPr>
      </w:pPr>
    </w:p>
    <w:p w:rsidR="00CB3DBB" w:rsidRDefault="00661A53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777 942</w:t>
      </w:r>
    </w:p>
    <w:p w:rsidR="00CB3DBB" w:rsidRDefault="00661A53" w:rsidP="004F3E23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  <w:bookmarkStart w:id="1" w:name="_GoBack"/>
      <w:bookmarkEnd w:id="1"/>
    </w:p>
    <w:sectPr w:rsidR="00CB3DBB" w:rsidSect="009516C3">
      <w:headerReference w:type="default" r:id="rId9"/>
      <w:headerReference w:type="first" r:id="rId10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BF" w:rsidRDefault="00661A53">
      <w:r>
        <w:separator/>
      </w:r>
    </w:p>
  </w:endnote>
  <w:endnote w:type="continuationSeparator" w:id="0">
    <w:p w:rsidR="008838BF" w:rsidRDefault="0066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BF" w:rsidRDefault="00661A53">
      <w:r>
        <w:separator/>
      </w:r>
    </w:p>
  </w:footnote>
  <w:footnote w:type="continuationSeparator" w:id="0">
    <w:p w:rsidR="008838BF" w:rsidRDefault="0066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BB" w:rsidRDefault="00CB3D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BB" w:rsidRDefault="00CB3D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698"/>
    <w:multiLevelType w:val="hybridMultilevel"/>
    <w:tmpl w:val="14820558"/>
    <w:lvl w:ilvl="0" w:tplc="4D120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93096"/>
    <w:multiLevelType w:val="multilevel"/>
    <w:tmpl w:val="5C06C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CD4C37"/>
    <w:multiLevelType w:val="multilevel"/>
    <w:tmpl w:val="271CE4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DBB"/>
    <w:rsid w:val="001D4137"/>
    <w:rsid w:val="003309F2"/>
    <w:rsid w:val="004E446F"/>
    <w:rsid w:val="004E5419"/>
    <w:rsid w:val="004F3E23"/>
    <w:rsid w:val="00661A53"/>
    <w:rsid w:val="008838BF"/>
    <w:rsid w:val="009516C3"/>
    <w:rsid w:val="00AB72FF"/>
    <w:rsid w:val="00C8210D"/>
    <w:rsid w:val="00C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0E6FC7"/>
  <w15:docId w15:val="{5A483E7E-7AA9-4707-A23A-1B2D1F8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CB688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108</cp:revision>
  <cp:lastPrinted>2024-02-29T07:56:00Z</cp:lastPrinted>
  <dcterms:created xsi:type="dcterms:W3CDTF">2019-10-09T15:07:00Z</dcterms:created>
  <dcterms:modified xsi:type="dcterms:W3CDTF">2024-02-29T10:10:00Z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