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7736" w14:textId="77777777" w:rsidR="007D57CC" w:rsidRDefault="00000000" w:rsidP="00E8012E">
      <w:pPr>
        <w:ind w:left="10632" w:right="111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7"/>
          <w:szCs w:val="27"/>
        </w:rPr>
        <w:t>Додаток</w:t>
      </w:r>
    </w:p>
    <w:p w14:paraId="3CD1FED3" w14:textId="77777777" w:rsidR="007D57CC" w:rsidRDefault="00000000" w:rsidP="00E8012E">
      <w:pPr>
        <w:ind w:left="10632" w:right="11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до розпорядження міського голови</w:t>
      </w:r>
    </w:p>
    <w:p w14:paraId="5F29C4EF" w14:textId="77777777" w:rsidR="007D57CC" w:rsidRDefault="00000000" w:rsidP="00E8012E">
      <w:pPr>
        <w:ind w:left="10632" w:right="11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_________________№___________</w:t>
      </w:r>
    </w:p>
    <w:p w14:paraId="6074F9C9" w14:textId="77777777" w:rsidR="007D57CC" w:rsidRDefault="007D57CC">
      <w:pPr>
        <w:tabs>
          <w:tab w:val="left" w:pos="9585"/>
        </w:tabs>
        <w:rPr>
          <w:rFonts w:ascii="Times New Roman" w:hAnsi="Times New Roman" w:cs="Times New Roman"/>
          <w:sz w:val="6"/>
          <w:szCs w:val="6"/>
        </w:rPr>
      </w:pPr>
    </w:p>
    <w:p w14:paraId="7AE5C705" w14:textId="77777777" w:rsidR="00FE4531" w:rsidRDefault="00FE4531">
      <w:pPr>
        <w:tabs>
          <w:tab w:val="left" w:pos="9585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029F829E" w14:textId="28B9CC77" w:rsidR="007D57CC" w:rsidRDefault="00000000">
      <w:pPr>
        <w:tabs>
          <w:tab w:val="left" w:pos="9585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 дій з реалізації принципів Міжнародної хартії відкритих даних </w:t>
      </w:r>
    </w:p>
    <w:p w14:paraId="3C629EC5" w14:textId="069B86AC" w:rsidR="007D57CC" w:rsidRDefault="00000000">
      <w:pPr>
        <w:tabs>
          <w:tab w:val="left" w:pos="9585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Луцькій міській раді у 202</w:t>
      </w:r>
      <w:r w:rsidRPr="00FE4531">
        <w:rPr>
          <w:rFonts w:ascii="Times New Roman" w:hAnsi="Times New Roman" w:cs="Times New Roman"/>
          <w:sz w:val="27"/>
          <w:szCs w:val="27"/>
          <w:lang w:val="ru-RU"/>
        </w:rPr>
        <w:t>4</w:t>
      </w:r>
      <w:r w:rsidR="00E8012E">
        <w:rPr>
          <w:rFonts w:ascii="Times New Roman" w:hAnsi="Times New Roman" w:cs="Times New Roman"/>
          <w:sz w:val="27"/>
          <w:szCs w:val="27"/>
          <w:lang w:val="ru-RU"/>
        </w:rPr>
        <w:t>–</w:t>
      </w:r>
      <w:r w:rsidRPr="00FE4531">
        <w:rPr>
          <w:rFonts w:ascii="Times New Roman" w:hAnsi="Times New Roman" w:cs="Times New Roman"/>
          <w:sz w:val="27"/>
          <w:szCs w:val="27"/>
          <w:lang w:val="ru-RU"/>
        </w:rPr>
        <w:t>2025</w:t>
      </w:r>
      <w:r>
        <w:rPr>
          <w:rFonts w:ascii="Times New Roman" w:hAnsi="Times New Roman" w:cs="Times New Roman"/>
          <w:sz w:val="27"/>
          <w:szCs w:val="27"/>
        </w:rPr>
        <w:t xml:space="preserve"> роках</w:t>
      </w:r>
    </w:p>
    <w:p w14:paraId="4E47265B" w14:textId="77777777" w:rsidR="00E8012E" w:rsidRDefault="00E8012E">
      <w:pPr>
        <w:tabs>
          <w:tab w:val="left" w:pos="9585"/>
        </w:tabs>
        <w:ind w:firstLine="709"/>
        <w:jc w:val="center"/>
      </w:pPr>
    </w:p>
    <w:tbl>
      <w:tblPr>
        <w:tblW w:w="15643" w:type="dxa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8"/>
        <w:gridCol w:w="1691"/>
        <w:gridCol w:w="6041"/>
        <w:gridCol w:w="2039"/>
        <w:gridCol w:w="3544"/>
      </w:tblGrid>
      <w:tr w:rsidR="007D57CC" w14:paraId="18C37683" w14:textId="77777777" w:rsidTr="00C848A2">
        <w:trPr>
          <w:tblHeader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CE53" w14:textId="4071821A" w:rsidR="007D57CC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Принципи </w:t>
            </w:r>
            <w:r w:rsidR="007C229D"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</w:rPr>
              <w:t>артії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2011" w14:textId="77777777" w:rsidR="007D57CC" w:rsidRDefault="00000000">
            <w:pPr>
              <w:ind w:right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Розділ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04D0" w14:textId="77777777" w:rsidR="007D57CC" w:rsidRDefault="00000000">
            <w:pPr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9B31" w14:textId="77777777" w:rsidR="007D57CC" w:rsidRDefault="00000000">
            <w:pPr>
              <w:spacing w:line="252" w:lineRule="auto"/>
              <w:ind w:firstLine="57"/>
              <w:jc w:val="center"/>
            </w:pPr>
            <w:r>
              <w:rPr>
                <w:rFonts w:ascii="Times New Roman" w:hAnsi="Times New Roman" w:cs="Times New Roman"/>
                <w:b/>
              </w:rPr>
              <w:t>Період виконання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9BC3" w14:textId="77777777" w:rsidR="007D57CC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Відповідальний</w:t>
            </w:r>
          </w:p>
        </w:tc>
      </w:tr>
      <w:tr w:rsidR="007D57CC" w14:paraId="2E99E016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3E02" w14:textId="77777777" w:rsidR="007D57CC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Відкритість за замовчуванням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591F8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Нормативне забезпечення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9643" w14:textId="23B38831" w:rsidR="007D57CC" w:rsidRDefault="00000000">
            <w:pPr>
              <w:ind w:right="-1"/>
              <w:jc w:val="both"/>
            </w:pPr>
            <w:r>
              <w:rPr>
                <w:rFonts w:ascii="Times New Roman" w:hAnsi="Times New Roman" w:cs="Times New Roman"/>
              </w:rPr>
              <w:t xml:space="preserve">Забезпечувати оновлення нормативної бази відповідно до визначеного переліку пріоритетних </w:t>
            </w:r>
            <w:r w:rsidR="007C229D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оприлюднення наборів даних згідно з постановою К</w:t>
            </w:r>
            <w:r w:rsidR="00E8012E">
              <w:rPr>
                <w:rFonts w:ascii="Times New Roman" w:hAnsi="Times New Roman" w:cs="Times New Roman"/>
              </w:rPr>
              <w:t>абінету Міністрів України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012E">
              <w:rPr>
                <w:rFonts w:ascii="Times New Roman" w:hAnsi="Times New Roman" w:cs="Times New Roman"/>
              </w:rPr>
              <w:t xml:space="preserve">від 21.10.2015 </w:t>
            </w:r>
            <w:r>
              <w:rPr>
                <w:rFonts w:ascii="Times New Roman" w:hAnsi="Times New Roman" w:cs="Times New Roman"/>
              </w:rPr>
              <w:t xml:space="preserve">№ 835 </w:t>
            </w:r>
            <w:r w:rsidR="00E8012E" w:rsidRPr="00E8012E">
              <w:rPr>
                <w:rFonts w:ascii="Times New Roman" w:hAnsi="Times New Roman" w:cs="Times New Roman"/>
              </w:rPr>
              <w:t>«Про затвердження Положення про набори даних, які підлягають оприлюдненню у формі відкритих даних»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97D4" w14:textId="77777777" w:rsidR="00E8012E" w:rsidRDefault="00000000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протягом </w:t>
            </w:r>
          </w:p>
          <w:p w14:paraId="06DA408A" w14:textId="252A0F70" w:rsidR="007D57CC" w:rsidRDefault="00000000">
            <w:pPr>
              <w:ind w:left="156"/>
              <w:jc w:val="center"/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8012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років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AA72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7D57CC" w14:paraId="79484820" w14:textId="77777777" w:rsidTr="00E8012E">
        <w:trPr>
          <w:trHeight w:val="1439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6B74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3B93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Організаційне та кадрове забезпечення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489A" w14:textId="354AD0B6" w:rsidR="007D57CC" w:rsidRDefault="00000000">
            <w:pPr>
              <w:spacing w:line="252" w:lineRule="auto"/>
              <w:ind w:right="-1"/>
              <w:jc w:val="both"/>
            </w:pPr>
            <w:r>
              <w:rPr>
                <w:rFonts w:ascii="Times New Roman" w:hAnsi="Times New Roman" w:cs="Times New Roman"/>
              </w:rPr>
              <w:t>Забезпечувати ефективну комунікацію з посадовими особами</w:t>
            </w:r>
            <w:r w:rsidRPr="007C229D">
              <w:rPr>
                <w:rFonts w:ascii="Times New Roman" w:hAnsi="Times New Roman" w:cs="Times New Roman"/>
              </w:rPr>
              <w:t xml:space="preserve">, </w:t>
            </w:r>
            <w:r w:rsidRPr="00D73C7F">
              <w:rPr>
                <w:rFonts w:ascii="Times New Roman" w:hAnsi="Times New Roman" w:cs="Times New Roman"/>
              </w:rPr>
              <w:t>які відповідальні за створення, оновлення та публікацію відкритих даних у виконавчих органах Луцької міської ради, комунальних підприємствах</w:t>
            </w:r>
            <w:r w:rsidR="00D73C7F" w:rsidRPr="00D73C7F">
              <w:rPr>
                <w:rFonts w:ascii="Times New Roman" w:hAnsi="Times New Roman" w:cs="Times New Roman"/>
              </w:rPr>
              <w:t>, організаціях (установах, закладах)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CF964" w14:textId="77777777" w:rsidR="007D57CC" w:rsidRDefault="00000000">
            <w:pPr>
              <w:ind w:right="10"/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22B5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Відділ інформаційних технологій управління інформаційно-комунікаційних технологій </w:t>
            </w:r>
          </w:p>
        </w:tc>
      </w:tr>
      <w:tr w:rsidR="007D57CC" w14:paraId="4D00B1D3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F3AD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1E05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48E6B" w14:textId="77777777" w:rsidR="007D57CC" w:rsidRDefault="00000000">
            <w:pPr>
              <w:jc w:val="both"/>
            </w:pPr>
            <w:r>
              <w:rPr>
                <w:rFonts w:ascii="Times New Roman" w:hAnsi="Times New Roman" w:cs="Times New Roman"/>
              </w:rPr>
              <w:t>Забезпечувати надання консультацій та допомогу в отриманні методичних рекомендацій щодо оновлення наборів відкритих даних та правил їхньої публікації на Єдиному державному вебпорталі відкритих даних, місцевому порталі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8683A" w14:textId="77777777" w:rsidR="007D57CC" w:rsidRDefault="00000000">
            <w:pPr>
              <w:ind w:right="10"/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4C3D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Відділ інформаційних технологій управління інформаційно-комунікаційних технологій </w:t>
            </w:r>
          </w:p>
        </w:tc>
      </w:tr>
      <w:tr w:rsidR="007D57CC" w14:paraId="17FB9CF5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DA8C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001B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DE14" w14:textId="77777777" w:rsidR="007D57CC" w:rsidRDefault="0000000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Підготувати методичні рекомендації щодо внесення змін в посадові інструкції посадових осіб, відповідальних за створення, оновлення та публікацію відкритих даних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900A" w14:textId="398C97FB" w:rsidR="007D57CC" w:rsidRDefault="00E8012E">
            <w:pPr>
              <w:ind w:right="1"/>
              <w:jc w:val="center"/>
            </w:pPr>
            <w:r>
              <w:rPr>
                <w:rFonts w:ascii="Times New Roman" w:hAnsi="Times New Roman" w:cs="Times New Roman"/>
              </w:rPr>
              <w:t>березень – квітень 2024 року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C35E" w14:textId="61AF4715" w:rsidR="007D57CC" w:rsidRDefault="00000000" w:rsidP="00E8012E">
            <w:pPr>
              <w:spacing w:line="252" w:lineRule="auto"/>
              <w:ind w:right="3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 управління персоналу</w:t>
            </w:r>
          </w:p>
        </w:tc>
      </w:tr>
      <w:tr w:rsidR="007D57CC" w14:paraId="5A0EF04D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1223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185DB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Фінансове забезпечення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04CB" w14:textId="07FFE4AB" w:rsidR="007D57CC" w:rsidRDefault="00000000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Визначити обсяг фінансування щодо створення </w:t>
            </w:r>
            <w:r w:rsidRPr="00CD2B23">
              <w:rPr>
                <w:rFonts w:ascii="Times New Roman" w:hAnsi="Times New Roman" w:cs="Times New Roman"/>
              </w:rPr>
              <w:t>АРІ</w:t>
            </w:r>
            <w:r w:rsidR="00CD2B23" w:rsidRPr="00CD2B23">
              <w:rPr>
                <w:rFonts w:ascii="Times New Roman" w:hAnsi="Times New Roman" w:cs="Times New Roman"/>
              </w:rPr>
              <w:t xml:space="preserve"> (інтерфейс</w:t>
            </w:r>
            <w:r w:rsidR="00CD2B23">
              <w:rPr>
                <w:rFonts w:ascii="Times New Roman" w:hAnsi="Times New Roman" w:cs="Times New Roman"/>
              </w:rPr>
              <w:t>у</w:t>
            </w:r>
            <w:r w:rsidR="00CD2B23" w:rsidRPr="00CD2B23">
              <w:rPr>
                <w:rFonts w:ascii="Times New Roman" w:hAnsi="Times New Roman" w:cs="Times New Roman"/>
              </w:rPr>
              <w:t xml:space="preserve"> прикладного програмування)</w:t>
            </w:r>
            <w:r w:rsidRPr="00CD2B23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автоматизації процесів публікації відкритих даних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FD8C" w14:textId="77777777" w:rsidR="00E8012E" w:rsidRDefault="00000000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березень </w:t>
            </w:r>
          </w:p>
          <w:p w14:paraId="1199983F" w14:textId="1C46D4BC" w:rsidR="007D57CC" w:rsidRDefault="00000000">
            <w:pPr>
              <w:ind w:left="156"/>
              <w:jc w:val="center"/>
            </w:pPr>
            <w:r>
              <w:rPr>
                <w:rFonts w:ascii="Times New Roman" w:hAnsi="Times New Roman" w:cs="Times New Roman"/>
              </w:rPr>
              <w:t>2024 року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5AB7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7D57CC" w14:paraId="09F997BB" w14:textId="77777777" w:rsidTr="00C848A2"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5A14D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CCF4" w14:textId="77777777" w:rsidR="007D57CC" w:rsidRDefault="007D57CC"/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89F81" w14:textId="77777777" w:rsidR="007D57C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плануванні бюджету враховувати фінансування робіт, що пов’язані з автоматизацією процесу публікації відкритих даних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0329" w14:textId="77777777" w:rsidR="007D57CC" w:rsidRDefault="00000000">
            <w:pPr>
              <w:ind w:left="156"/>
              <w:jc w:val="center"/>
            </w:pPr>
            <w:r>
              <w:rPr>
                <w:rFonts w:ascii="Times New Roman" w:hAnsi="Times New Roman"/>
              </w:rPr>
              <w:t>постійно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19EF" w14:textId="767BDBB8" w:rsidR="007D57C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технологій, розпорядники інформації </w:t>
            </w:r>
            <w:r w:rsidR="00E8012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юридичні особи</w:t>
            </w:r>
          </w:p>
        </w:tc>
      </w:tr>
      <w:tr w:rsidR="007D57CC" w14:paraId="5A0ECD85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935C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813A0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CDD9" w14:textId="77777777" w:rsidR="007D57CC" w:rsidRDefault="00000000">
            <w:pPr>
              <w:jc w:val="both"/>
            </w:pPr>
            <w:r>
              <w:rPr>
                <w:rFonts w:ascii="Times New Roman" w:hAnsi="Times New Roman" w:cs="Times New Roman"/>
              </w:rPr>
              <w:t>Пошук міжнародної грантової допомоги на розвиток відкритих даних при наявності оголошених конкурсів, які стосуються цієї сфери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C6D0" w14:textId="77777777" w:rsidR="007D57CC" w:rsidRDefault="00000000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F041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технологій, управління міжнародного співробітництва та проектної діяльності </w:t>
            </w:r>
          </w:p>
        </w:tc>
      </w:tr>
      <w:tr w:rsidR="007D57CC" w14:paraId="5DF55CE5" w14:textId="77777777" w:rsidTr="00C848A2">
        <w:trPr>
          <w:trHeight w:val="116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5457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34C18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Методологічне забезпечення та оцінювання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214B" w14:textId="77777777" w:rsidR="007D57CC" w:rsidRDefault="00000000">
            <w:pPr>
              <w:jc w:val="both"/>
            </w:pPr>
            <w:r>
              <w:rPr>
                <w:rFonts w:ascii="Times New Roman" w:hAnsi="Times New Roman" w:cs="Times New Roman"/>
              </w:rPr>
              <w:t>Надавати розпорядникам інформації методологічну та консультаційну підтримку для публікації відкритих даних на Єдиному державному вебпорталі відкритих даних, місцевому порталі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F55D" w14:textId="77777777" w:rsidR="007D57CC" w:rsidRDefault="00000000">
            <w:pPr>
              <w:ind w:right="6"/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D6B1" w14:textId="08A92439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</w:t>
            </w:r>
          </w:p>
          <w:p w14:paraId="686DF8F9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робочої групи з питань відкритих даних міської ради</w:t>
            </w:r>
          </w:p>
        </w:tc>
      </w:tr>
      <w:tr w:rsidR="007D57CC" w14:paraId="2740DD58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A15F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08DBC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A1F12" w14:textId="77777777" w:rsidR="007D57CC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Розробити власні індикативні показники якості наборів даних, керуючись Порядком щорічної оцінки стану оприлюднення і оновлення відкритих даних розпорядниками інформації на Єдиному державному вебпорталі відкритих даних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6AABD" w14:textId="77777777" w:rsidR="007D57CC" w:rsidRDefault="00000000">
            <w:pPr>
              <w:ind w:left="96"/>
              <w:jc w:val="center"/>
            </w:pPr>
            <w:r>
              <w:rPr>
                <w:rFonts w:ascii="Times New Roman" w:hAnsi="Times New Roman" w:cs="Times New Roman"/>
              </w:rPr>
              <w:t>травень 2024 року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ED27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</w:t>
            </w:r>
          </w:p>
          <w:p w14:paraId="4DE6B880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робочої групи з питань відкритих даних міської ради</w:t>
            </w:r>
          </w:p>
        </w:tc>
      </w:tr>
      <w:tr w:rsidR="007D57CC" w14:paraId="60B0EAC4" w14:textId="77777777" w:rsidTr="00C848A2">
        <w:trPr>
          <w:trHeight w:val="92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4072" w14:textId="77777777" w:rsidR="007D57CC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Оперативність та чіткість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608E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якості даних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0D44" w14:textId="77777777" w:rsidR="007D57CC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Використовувати аналітичний модуль Єдиного державного вебпорталу та власний моніторинг дотримання термінів та якості публікації відкритих даних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AFD7" w14:textId="77777777" w:rsidR="007D57CC" w:rsidRDefault="00000000">
            <w:pPr>
              <w:ind w:right="6"/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7F2F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7D57CC" w14:paraId="6BAFFBAA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3FFC" w14:textId="77777777" w:rsidR="007D57CC" w:rsidRDefault="007D57CC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9E22" w14:textId="77777777" w:rsidR="007D57CC" w:rsidRDefault="007D57CC"/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9544C" w14:textId="77777777" w:rsidR="007D57CC" w:rsidRDefault="00000000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Моніторинг оприлюднення наборів даних та  їх якості, </w:t>
            </w:r>
            <w:r>
              <w:rPr>
                <w:rFonts w:ascii="Times New Roman" w:hAnsi="Times New Roman" w:cs="Times New Roman"/>
              </w:rPr>
              <w:lastRenderedPageBreak/>
              <w:t>проведення опитування розпорядників інформації (результати щорічної оцінки  стану оприлюднення і оновлення відкритих даних)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2321" w14:textId="77777777" w:rsidR="00E8012E" w:rsidRDefault="00000000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щокварталу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протягом </w:t>
            </w:r>
          </w:p>
          <w:p w14:paraId="1AE3A833" w14:textId="66D45432" w:rsidR="007D57CC" w:rsidRDefault="00000000">
            <w:pPr>
              <w:ind w:left="156"/>
              <w:jc w:val="center"/>
            </w:pPr>
            <w:r>
              <w:rPr>
                <w:rFonts w:ascii="Times New Roman" w:hAnsi="Times New Roman" w:cs="Times New Roman"/>
              </w:rPr>
              <w:t xml:space="preserve"> 2024</w:t>
            </w:r>
            <w:r w:rsidR="00E8012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2025 </w:t>
            </w:r>
          </w:p>
          <w:p w14:paraId="2AB87609" w14:textId="77777777" w:rsidR="007D57CC" w:rsidRDefault="00000000">
            <w:pPr>
              <w:ind w:left="156"/>
              <w:jc w:val="center"/>
            </w:pPr>
            <w:r>
              <w:rPr>
                <w:rFonts w:ascii="Times New Roman" w:hAnsi="Times New Roman" w:cs="Times New Roman"/>
              </w:rPr>
              <w:t>років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0905" w14:textId="77777777" w:rsidR="007D57CC" w:rsidRDefault="00000000">
            <w:pPr>
              <w:spacing w:line="252" w:lineRule="auto"/>
            </w:pPr>
            <w:r>
              <w:rPr>
                <w:rFonts w:ascii="Times New Roman" w:hAnsi="Times New Roman" w:cs="Times New Roman"/>
              </w:rPr>
              <w:lastRenderedPageBreak/>
              <w:t>Управління інформаційно-</w:t>
            </w:r>
            <w:r>
              <w:rPr>
                <w:rFonts w:ascii="Times New Roman" w:hAnsi="Times New Roman" w:cs="Times New Roman"/>
              </w:rPr>
              <w:lastRenderedPageBreak/>
              <w:t>комунікаційних технологій,</w:t>
            </w:r>
          </w:p>
          <w:p w14:paraId="4D87BECF" w14:textId="77777777" w:rsidR="007D57CC" w:rsidRDefault="00000000">
            <w:r>
              <w:rPr>
                <w:rFonts w:ascii="Times New Roman" w:hAnsi="Times New Roman" w:cs="Times New Roman"/>
              </w:rPr>
              <w:t>члени робочої групи з питань відкритих даних міської ради</w:t>
            </w:r>
          </w:p>
        </w:tc>
      </w:tr>
      <w:tr w:rsidR="007D57CC" w14:paraId="7A57268A" w14:textId="77777777" w:rsidTr="00C848A2">
        <w:trPr>
          <w:trHeight w:val="1209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6A6B6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7AFE" w14:textId="77777777" w:rsidR="007D57CC" w:rsidRDefault="00000000">
            <w:pPr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Оновлення наборів даних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4B2C" w14:textId="77777777" w:rsidR="007D57CC" w:rsidRDefault="00000000" w:rsidP="00E8012E">
            <w:pPr>
              <w:tabs>
                <w:tab w:val="left" w:pos="5622"/>
              </w:tabs>
              <w:ind w:right="36"/>
              <w:jc w:val="both"/>
            </w:pPr>
            <w:r>
              <w:rPr>
                <w:rFonts w:ascii="Times New Roman" w:hAnsi="Times New Roman" w:cs="Times New Roman"/>
              </w:rPr>
              <w:t>Забезпечувати оновлення наборів відкритих даних на Єдиному державному вебпорталі відкритих даних, місцевому порталі відповідно до термінів оприлюднення та у разі змін у наборах даних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BC37" w14:textId="77777777" w:rsidR="007D57CC" w:rsidRDefault="00000000">
            <w:pPr>
              <w:ind w:right="6"/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4CAA" w14:textId="77777777" w:rsidR="007D57CC" w:rsidRDefault="00000000"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</w:t>
            </w:r>
          </w:p>
          <w:p w14:paraId="0E8408ED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розпорядники інформації, відповідальні за публікацію</w:t>
            </w:r>
          </w:p>
        </w:tc>
      </w:tr>
      <w:tr w:rsidR="007D57CC" w14:paraId="36F6BCBF" w14:textId="77777777" w:rsidTr="00C848A2">
        <w:trPr>
          <w:trHeight w:val="1746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700B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5633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та реєстри даних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B446" w14:textId="77777777" w:rsidR="007D57CC" w:rsidRDefault="00000000">
            <w:pPr>
              <w:jc w:val="both"/>
            </w:pPr>
            <w:r>
              <w:rPr>
                <w:rFonts w:ascii="Times New Roman" w:hAnsi="Times New Roman" w:cs="Times New Roman"/>
              </w:rPr>
              <w:t>Провести інформаційний аудит публічної інформації у виконавчих органах Луцької міської ради.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C1C9" w14:textId="5CDFDA00" w:rsidR="007D57CC" w:rsidRPr="00CD2B23" w:rsidRDefault="00E8012E">
            <w:pPr>
              <w:jc w:val="center"/>
            </w:pPr>
            <w:r w:rsidRPr="00CD2B23">
              <w:rPr>
                <w:rFonts w:ascii="Times New Roman" w:hAnsi="Times New Roman" w:cs="Times New Roman"/>
              </w:rPr>
              <w:t>вересень – листопад</w:t>
            </w:r>
          </w:p>
          <w:p w14:paraId="22D72C7D" w14:textId="06A9B8D4" w:rsidR="007D57CC" w:rsidRDefault="00000000">
            <w:pPr>
              <w:jc w:val="center"/>
            </w:pPr>
            <w:r w:rsidRPr="00CD2B23">
              <w:rPr>
                <w:rFonts w:ascii="Times New Roman" w:hAnsi="Times New Roman" w:cs="Times New Roman"/>
              </w:rPr>
              <w:t>2024</w:t>
            </w:r>
            <w:r w:rsidR="00E8012E" w:rsidRPr="00CD2B23">
              <w:rPr>
                <w:rFonts w:ascii="Times New Roman" w:hAnsi="Times New Roman" w:cs="Times New Roman"/>
              </w:rPr>
              <w:t>–</w:t>
            </w:r>
            <w:r w:rsidRPr="00CD2B23">
              <w:rPr>
                <w:rFonts w:ascii="Times New Roman" w:hAnsi="Times New Roman" w:cs="Times New Roman"/>
              </w:rPr>
              <w:t>2025 років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838A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</w:t>
            </w:r>
          </w:p>
          <w:p w14:paraId="2E0D0D97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робочої групи з питань відкритих даних міської ради,</w:t>
            </w:r>
          </w:p>
          <w:p w14:paraId="45CF2622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виконавчих органів, в яких проводиться аудит</w:t>
            </w:r>
          </w:p>
        </w:tc>
      </w:tr>
      <w:tr w:rsidR="007D57CC" w14:paraId="10BAB08B" w14:textId="77777777" w:rsidTr="00C848A2">
        <w:trPr>
          <w:trHeight w:val="1273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AF6C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9961" w14:textId="77777777" w:rsidR="007D57CC" w:rsidRDefault="007D57CC"/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1DB3B" w14:textId="77777777" w:rsidR="007D57C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інформаційний аудит в комунальних підприємствах, які володіють публічною інформацією, яка має суспільний інтерес та може мати економічний вплив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2E74" w14:textId="77777777" w:rsidR="00E8012E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Протягом </w:t>
            </w:r>
          </w:p>
          <w:p w14:paraId="4CD43ABA" w14:textId="7E715288" w:rsidR="007D57CC" w:rsidRDefault="00000000">
            <w:pPr>
              <w:jc w:val="center"/>
            </w:pPr>
            <w:r>
              <w:rPr>
                <w:rFonts w:ascii="Times New Roman" w:hAnsi="Times New Roman"/>
              </w:rPr>
              <w:t>2024</w:t>
            </w:r>
            <w:r w:rsidR="00E8012E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2025 років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D8AD" w14:textId="77777777" w:rsidR="007D57CC" w:rsidRDefault="00000000">
            <w:pPr>
              <w:spacing w:line="252" w:lineRule="auto"/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</w:t>
            </w:r>
          </w:p>
          <w:p w14:paraId="4DCE15ED" w14:textId="77777777" w:rsidR="007D57CC" w:rsidRDefault="00000000">
            <w:pPr>
              <w:spacing w:line="252" w:lineRule="auto"/>
            </w:pPr>
            <w:r>
              <w:rPr>
                <w:rFonts w:ascii="Times New Roman" w:hAnsi="Times New Roman" w:cs="Times New Roman"/>
              </w:rPr>
              <w:t>члени робочої групи з питань відкритих даних міської ради,</w:t>
            </w:r>
          </w:p>
          <w:p w14:paraId="762BFDF6" w14:textId="77777777" w:rsidR="007D57CC" w:rsidRDefault="00000000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керівники виконавчих органів, в підпорядкуванні яких знаходяться комунальні підприємства, комунальні підприємства</w:t>
            </w:r>
          </w:p>
        </w:tc>
      </w:tr>
      <w:tr w:rsidR="007D57CC" w14:paraId="122E9AAF" w14:textId="77777777" w:rsidTr="00C848A2">
        <w:trPr>
          <w:trHeight w:val="123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386CE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78386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7ABB" w14:textId="77777777" w:rsidR="007D57CC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Проаналізувати результати проведеного аудиту та підготувати пропозиції щодо публікації нових наборів даних, які мають значний суспільний інтерес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239D" w14:textId="77777777" w:rsidR="007D57CC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грудень </w:t>
            </w:r>
          </w:p>
          <w:p w14:paraId="6E85030B" w14:textId="1C3B8E14" w:rsidR="007D57CC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2024</w:t>
            </w:r>
            <w:r w:rsidR="00E8012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2025 років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A1FF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</w:t>
            </w:r>
          </w:p>
          <w:p w14:paraId="4E9DAE25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робочої групи з питань відкритих даних міської ради</w:t>
            </w:r>
          </w:p>
        </w:tc>
      </w:tr>
      <w:tr w:rsidR="007D57CC" w14:paraId="044CB10C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EBDD" w14:textId="77777777" w:rsidR="007D57CC" w:rsidRDefault="00000000" w:rsidP="007C22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Доступність і використання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5147" w14:textId="760063C1" w:rsidR="007D57CC" w:rsidRPr="00CD2B23" w:rsidRDefault="00000000">
            <w:pPr>
              <w:rPr>
                <w:rFonts w:ascii="Times New Roman" w:hAnsi="Times New Roman" w:cs="Times New Roman"/>
              </w:rPr>
            </w:pPr>
            <w:r w:rsidRPr="00CD2B23">
              <w:rPr>
                <w:rFonts w:ascii="Times New Roman" w:hAnsi="Times New Roman" w:cs="Times New Roman"/>
              </w:rPr>
              <w:t xml:space="preserve">Розвиток відкритих даних </w:t>
            </w:r>
            <w:r w:rsidR="00CD2B23" w:rsidRPr="00CD2B23">
              <w:rPr>
                <w:rFonts w:ascii="Times New Roman" w:hAnsi="Times New Roman" w:cs="Times New Roman"/>
              </w:rPr>
              <w:t>Луцької міської територіальної громади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0262" w14:textId="77777777" w:rsidR="007D57CC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Використовувати доступні аналітичні застосунки для візуалізації відкритих даних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5187" w14:textId="77777777" w:rsidR="007D57CC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7F68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7D57CC" w14:paraId="21E84463" w14:textId="77777777" w:rsidTr="00C848A2">
        <w:trPr>
          <w:trHeight w:val="612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BB01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DE32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ECEC" w14:textId="77777777" w:rsidR="007D57CC" w:rsidRDefault="00000000">
            <w:pPr>
              <w:jc w:val="both"/>
            </w:pPr>
            <w:r>
              <w:rPr>
                <w:rFonts w:ascii="Times New Roman" w:hAnsi="Times New Roman" w:cs="Times New Roman"/>
              </w:rPr>
              <w:t>Сприяти пошуку технічних рішень для створення дашбордів на основі відкритих даних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DB87" w14:textId="77777777" w:rsidR="007D57CC" w:rsidRDefault="00000000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 xml:space="preserve">протягом </w:t>
            </w:r>
          </w:p>
          <w:p w14:paraId="73CD6996" w14:textId="77777777" w:rsidR="007D57CC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2024 року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8B64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7D57CC" w14:paraId="48AE89C1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4143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8320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Оприлюднення якісних даних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5005" w14:textId="77777777" w:rsidR="007D57CC" w:rsidRDefault="00000000">
            <w:pPr>
              <w:ind w:right="46"/>
              <w:jc w:val="both"/>
            </w:pPr>
            <w:r>
              <w:rPr>
                <w:rFonts w:ascii="Times New Roman" w:hAnsi="Times New Roman" w:cs="Times New Roman"/>
              </w:rPr>
              <w:t>Забезпечувати оприлюднення на Єдиному державному порталі відкритих даних/місцевому порталі пріоритетних наборів даних з використанням розроблених рекомендацій, міжнародних стандартів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B126" w14:textId="77777777" w:rsidR="007D57CC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D6C5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технологій, </w:t>
            </w:r>
          </w:p>
          <w:p w14:paraId="11E526D9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робочої групи з питань відкритих даних міської ради,</w:t>
            </w:r>
          </w:p>
          <w:p w14:paraId="1F102029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розпорядники інформації, відповідальні за підготовку та публікацію наборів даних</w:t>
            </w:r>
          </w:p>
        </w:tc>
      </w:tr>
      <w:tr w:rsidR="007D57CC" w14:paraId="1ABAEBBB" w14:textId="77777777" w:rsidTr="00C848A2">
        <w:trPr>
          <w:trHeight w:val="1209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882D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2919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Популяризація відкритих даних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7C93" w14:textId="77777777" w:rsidR="007D57CC" w:rsidRDefault="00000000">
            <w:pPr>
              <w:jc w:val="both"/>
            </w:pPr>
            <w:r>
              <w:rPr>
                <w:rFonts w:ascii="Times New Roman" w:hAnsi="Times New Roman" w:cs="Times New Roman"/>
              </w:rPr>
              <w:t>Сприяти популяризації відкритих даних (використання всіх можливих каналів комунікації: засоби масової інформації, соціальні мережі, офіційний сайт Луцької міської ради)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DABC" w14:textId="77777777" w:rsidR="007D57CC" w:rsidRDefault="00000000">
            <w:pPr>
              <w:ind w:right="3"/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3524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</w:t>
            </w:r>
          </w:p>
          <w:p w14:paraId="521F6D8F" w14:textId="77777777" w:rsidR="007D57CC" w:rsidRDefault="00000000">
            <w:pPr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інформаційної роботи </w:t>
            </w:r>
          </w:p>
        </w:tc>
      </w:tr>
      <w:tr w:rsidR="007D57CC" w14:paraId="11819266" w14:textId="77777777" w:rsidTr="00C848A2">
        <w:trPr>
          <w:trHeight w:val="117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242D" w14:textId="77777777" w:rsidR="007D57CC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 Порівнянність та інтероперабельність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9183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Дотримання стандартів публікації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2D25" w14:textId="33C6473E" w:rsidR="007D57CC" w:rsidRDefault="00000000">
            <w:pPr>
              <w:jc w:val="both"/>
            </w:pPr>
            <w:r>
              <w:rPr>
                <w:rFonts w:ascii="Times New Roman" w:hAnsi="Times New Roman" w:cs="Times New Roman"/>
              </w:rPr>
              <w:t>Забезпечувати дотримання рекомендацій для оприлюднення наборів відкритих даних, використання міжнародних стандартів. Враховувати стандарти відображення даних при створенні реєстрів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ED7C" w14:textId="77777777" w:rsidR="007D57CC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906E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 відповідальні за підготовку та публікацію наборів даних</w:t>
            </w:r>
          </w:p>
        </w:tc>
      </w:tr>
      <w:tr w:rsidR="007D57CC" w14:paraId="1FFBCB27" w14:textId="77777777" w:rsidTr="00C848A2">
        <w:trPr>
          <w:trHeight w:val="144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FCA4" w14:textId="77777777" w:rsidR="007D57CC" w:rsidRDefault="00000000">
            <w:pPr>
              <w:ind w:right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Покращене урядування та залучення громадян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F226" w14:textId="77777777" w:rsidR="007D57CC" w:rsidRDefault="00000000">
            <w:pPr>
              <w:ind w:righ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 культури управління даними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7C16" w14:textId="77777777" w:rsidR="007D57CC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Сприяти використанню даних як інструменту прийняття ефективних рішень щодо вирішення проблем міста на основі аналітичних досліджень (застосування єдиних стандартів для можливості обміну даними та застосування АРІ)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4191" w14:textId="77777777" w:rsidR="007D57CC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2EE4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7D57CC" w14:paraId="6229DD84" w14:textId="77777777" w:rsidTr="00C848A2">
        <w:trPr>
          <w:trHeight w:val="118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6758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5C15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658C" w14:textId="77777777" w:rsidR="007D57CC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навчань відповідальних осіб з питань відкритих даних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967B" w14:textId="77777777" w:rsidR="007D57CC" w:rsidRDefault="00000000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 xml:space="preserve">протягом </w:t>
            </w:r>
          </w:p>
          <w:p w14:paraId="5998D8BB" w14:textId="3E79AA3E" w:rsidR="007D57CC" w:rsidRDefault="00000000">
            <w:pPr>
              <w:ind w:left="3"/>
              <w:jc w:val="center"/>
            </w:pPr>
            <w:r>
              <w:rPr>
                <w:rFonts w:ascii="Times New Roman" w:hAnsi="Times New Roman" w:cs="Times New Roman"/>
              </w:rPr>
              <w:t>2024</w:t>
            </w:r>
            <w:r w:rsidR="00E8012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2025 років відповідно до графіка проведення навчань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54ED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7D57CC" w14:paraId="13FD6FFB" w14:textId="77777777" w:rsidTr="00C848A2">
        <w:trPr>
          <w:trHeight w:val="1184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ED7C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BAC4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Залучення громадян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A97A" w14:textId="535E8595" w:rsidR="007D57CC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Використовувати платформу </w:t>
            </w:r>
            <w:r w:rsidR="00E8012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Е-консультації</w:t>
            </w:r>
            <w:r w:rsidR="00E8012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зворотного зв'язку та залучення громадян з метою розвитку відкритих даних міста та визначення суспільного інтересу в цій сфері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709B" w14:textId="77777777" w:rsidR="007D57CC" w:rsidRDefault="00000000">
            <w:pPr>
              <w:ind w:right="3"/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C87F" w14:textId="77777777" w:rsidR="007D57CC" w:rsidRDefault="00000000">
            <w:pPr>
              <w:rPr>
                <w:rFonts w:ascii="Times New Roman" w:hAnsi="Times New Roman" w:cs="Times New Roman"/>
              </w:rPr>
            </w:pPr>
            <w:bookmarkStart w:id="0" w:name="__DdeLink__565_4048515369"/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 розпорядники інформації</w:t>
            </w:r>
            <w:bookmarkEnd w:id="0"/>
          </w:p>
        </w:tc>
      </w:tr>
      <w:tr w:rsidR="007D57CC" w14:paraId="380ACC78" w14:textId="77777777" w:rsidTr="00C848A2">
        <w:trPr>
          <w:trHeight w:val="935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9A5D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EC1B" w14:textId="77777777" w:rsidR="007D57CC" w:rsidRDefault="007D57CC"/>
        </w:tc>
        <w:tc>
          <w:tcPr>
            <w:tcW w:w="6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8746" w14:textId="5AC8FE6F" w:rsidR="007D57C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круглих столів, онлайн-конференцій щодо сфери відкритих даних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1E13" w14:textId="77777777" w:rsidR="00E8012E" w:rsidRDefault="00000000">
            <w:pPr>
              <w:ind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Протягом </w:t>
            </w:r>
          </w:p>
          <w:p w14:paraId="25175C80" w14:textId="2328AE27" w:rsidR="007D57CC" w:rsidRDefault="00000000">
            <w:pPr>
              <w:ind w:right="3"/>
              <w:jc w:val="center"/>
            </w:pPr>
            <w:r>
              <w:rPr>
                <w:rFonts w:ascii="Times New Roman" w:hAnsi="Times New Roman"/>
              </w:rPr>
              <w:t>2024</w:t>
            </w:r>
            <w:r w:rsidR="00E8012E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2025 років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6CB3" w14:textId="77777777" w:rsidR="007D57CC" w:rsidRDefault="00000000"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технологій, розпорядники інформації</w:t>
            </w:r>
          </w:p>
        </w:tc>
      </w:tr>
      <w:tr w:rsidR="007D57CC" w14:paraId="2DB5AB63" w14:textId="77777777" w:rsidTr="00C848A2">
        <w:trPr>
          <w:trHeight w:val="1492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EF57" w14:textId="77777777" w:rsidR="007D57CC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Інклюзивний розвиток та інновації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849E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Стимулювання інновацій та проєктів на базі відкритих даних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632F" w14:textId="77777777" w:rsidR="007D57CC" w:rsidRDefault="00000000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Сприяти популяризації сервісів на основі відкритих даних для заохочення створення продуктів на основі відкритих даних: проведення зустрічей з ІТ-компаніями, громадськими організаціями, тренінгів, лекцій, ідеатонів, хакатонів</w:t>
            </w:r>
          </w:p>
          <w:p w14:paraId="69507B16" w14:textId="77777777" w:rsidR="00E8012E" w:rsidRDefault="00E8012E">
            <w:pPr>
              <w:spacing w:line="252" w:lineRule="auto"/>
              <w:jc w:val="both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E517" w14:textId="77777777" w:rsidR="007D57CC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84FD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7D57CC" w14:paraId="6A3E2082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C7C3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52AB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20E6" w14:textId="77777777" w:rsidR="007D57CC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Сприяти співпраці з навчальними закладами та бізнес-середовищем з метою використання відкритих даних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C291" w14:textId="77777777" w:rsidR="007D57CC" w:rsidRDefault="00000000">
            <w:pPr>
              <w:ind w:left="38"/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F232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технологій, департамент освіти </w:t>
            </w:r>
          </w:p>
        </w:tc>
      </w:tr>
      <w:tr w:rsidR="007D57CC" w14:paraId="43B0CF99" w14:textId="77777777" w:rsidTr="00C848A2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20BD7" w14:textId="77777777" w:rsidR="007D57CC" w:rsidRDefault="007D57CC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3788" w14:textId="77777777" w:rsidR="007D57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Міжнародна співпраця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84322" w14:textId="77777777" w:rsidR="007D57CC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Розвивати міжнародне партнерство у сфері відкритих даних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4A64" w14:textId="77777777" w:rsidR="007D57CC" w:rsidRDefault="00000000">
            <w:pPr>
              <w:ind w:left="38"/>
              <w:jc w:val="center"/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AC68" w14:textId="77777777" w:rsidR="007D57CC" w:rsidRDefault="00000000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технологій, управління міжнародного співробітництва та проектної діяльності </w:t>
            </w:r>
          </w:p>
        </w:tc>
      </w:tr>
    </w:tbl>
    <w:p w14:paraId="7118F4CD" w14:textId="77777777" w:rsidR="007D57CC" w:rsidRDefault="007D57CC">
      <w:pPr>
        <w:tabs>
          <w:tab w:val="left" w:pos="9585"/>
        </w:tabs>
        <w:rPr>
          <w:rFonts w:ascii="Times New Roman" w:hAnsi="Times New Roman" w:cs="Times New Roman"/>
          <w:sz w:val="28"/>
          <w:szCs w:val="28"/>
        </w:rPr>
      </w:pPr>
    </w:p>
    <w:p w14:paraId="65744811" w14:textId="77777777" w:rsidR="007D57CC" w:rsidRDefault="007D57CC">
      <w:pPr>
        <w:tabs>
          <w:tab w:val="left" w:pos="9585"/>
        </w:tabs>
        <w:rPr>
          <w:rFonts w:ascii="Times New Roman" w:hAnsi="Times New Roman" w:cs="Times New Roman"/>
          <w:sz w:val="28"/>
          <w:szCs w:val="28"/>
        </w:rPr>
      </w:pPr>
    </w:p>
    <w:p w14:paraId="38FDAE16" w14:textId="77777777" w:rsidR="007D57CC" w:rsidRDefault="007D57CC">
      <w:pPr>
        <w:tabs>
          <w:tab w:val="left" w:pos="9585"/>
        </w:tabs>
        <w:rPr>
          <w:rFonts w:ascii="Times New Roman" w:hAnsi="Times New Roman" w:cs="Times New Roman"/>
          <w:sz w:val="28"/>
          <w:szCs w:val="28"/>
        </w:rPr>
      </w:pPr>
    </w:p>
    <w:p w14:paraId="770C49C5" w14:textId="77777777" w:rsidR="007D57CC" w:rsidRDefault="00000000">
      <w:pPr>
        <w:ind w:right="523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Заступник міського голови,</w:t>
      </w:r>
    </w:p>
    <w:p w14:paraId="2D770B38" w14:textId="369C1EE7" w:rsidR="007D57CC" w:rsidRDefault="00000000">
      <w:pPr>
        <w:tabs>
          <w:tab w:val="left" w:pos="10965"/>
        </w:tabs>
        <w:spacing w:line="252" w:lineRule="auto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керуючий справами виконкому</w:t>
      </w:r>
      <w:r w:rsidR="00E8012E">
        <w:rPr>
          <w:rFonts w:ascii="Times New Roman" w:hAnsi="Times New Roman" w:cs="Times New Roman"/>
          <w:sz w:val="27"/>
          <w:szCs w:val="27"/>
        </w:rPr>
        <w:tab/>
      </w:r>
      <w:r w:rsidR="00E8012E">
        <w:rPr>
          <w:rFonts w:ascii="Times New Roman" w:hAnsi="Times New Roman" w:cs="Times New Roman"/>
          <w:sz w:val="27"/>
          <w:szCs w:val="27"/>
        </w:rPr>
        <w:tab/>
      </w:r>
      <w:r w:rsidR="00E8012E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Юрій ВЕРБИЧ</w:t>
      </w:r>
    </w:p>
    <w:p w14:paraId="4AF63889" w14:textId="77777777" w:rsidR="007D57CC" w:rsidRDefault="007D57CC">
      <w:pPr>
        <w:tabs>
          <w:tab w:val="left" w:pos="10965"/>
        </w:tabs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14:paraId="62E3CDC3" w14:textId="77777777" w:rsidR="007D57CC" w:rsidRDefault="007D57CC">
      <w:pPr>
        <w:tabs>
          <w:tab w:val="left" w:pos="10965"/>
        </w:tabs>
        <w:spacing w:line="252" w:lineRule="auto"/>
        <w:rPr>
          <w:rFonts w:ascii="Times New Roman" w:hAnsi="Times New Roman" w:cs="Times New Roman"/>
        </w:rPr>
      </w:pPr>
    </w:p>
    <w:p w14:paraId="5859A48E" w14:textId="77777777" w:rsidR="007D57CC" w:rsidRDefault="00000000">
      <w:pPr>
        <w:tabs>
          <w:tab w:val="left" w:pos="10965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Король 777 999 </w:t>
      </w:r>
    </w:p>
    <w:p w14:paraId="020AB8F3" w14:textId="1CF93709" w:rsidR="007D57CC" w:rsidRDefault="00000000">
      <w:pPr>
        <w:tabs>
          <w:tab w:val="left" w:pos="10965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Хмель 741</w:t>
      </w:r>
      <w:r w:rsidR="00503B3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055</w:t>
      </w:r>
    </w:p>
    <w:p w14:paraId="3F15179D" w14:textId="77777777" w:rsidR="00503B36" w:rsidRPr="00503B36" w:rsidRDefault="00503B36" w:rsidP="00D93C8E">
      <w:pPr>
        <w:tabs>
          <w:tab w:val="left" w:pos="10965"/>
        </w:tabs>
        <w:spacing w:line="252" w:lineRule="auto"/>
        <w:rPr>
          <w:sz w:val="20"/>
          <w:szCs w:val="20"/>
        </w:rPr>
      </w:pPr>
    </w:p>
    <w:sectPr w:rsidR="00503B36" w:rsidRPr="00503B36" w:rsidSect="008672AD">
      <w:headerReference w:type="default" r:id="rId7"/>
      <w:pgSz w:w="16838" w:h="11906" w:orient="landscape"/>
      <w:pgMar w:top="1985" w:right="567" w:bottom="1134" w:left="567" w:header="992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A4B4" w14:textId="77777777" w:rsidR="008672AD" w:rsidRDefault="008672AD">
      <w:r>
        <w:separator/>
      </w:r>
    </w:p>
  </w:endnote>
  <w:endnote w:type="continuationSeparator" w:id="0">
    <w:p w14:paraId="65317CD3" w14:textId="77777777" w:rsidR="008672AD" w:rsidRDefault="0086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A493" w14:textId="77777777" w:rsidR="008672AD" w:rsidRDefault="008672AD">
      <w:r>
        <w:separator/>
      </w:r>
    </w:p>
  </w:footnote>
  <w:footnote w:type="continuationSeparator" w:id="0">
    <w:p w14:paraId="4CD4D0ED" w14:textId="77777777" w:rsidR="008672AD" w:rsidRDefault="0086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3101098"/>
      <w:docPartObj>
        <w:docPartGallery w:val="Page Numbers (Top of Page)"/>
        <w:docPartUnique/>
      </w:docPartObj>
    </w:sdtPr>
    <w:sdtContent>
      <w:p w14:paraId="3CC815F2" w14:textId="5F118481" w:rsidR="00FE4531" w:rsidRDefault="00FE45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CEC55" w14:textId="306A393D" w:rsidR="007D57CC" w:rsidRDefault="007D57CC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7CC"/>
    <w:rsid w:val="00125FB8"/>
    <w:rsid w:val="00333F55"/>
    <w:rsid w:val="00503B36"/>
    <w:rsid w:val="007C229D"/>
    <w:rsid w:val="007D57CC"/>
    <w:rsid w:val="00806953"/>
    <w:rsid w:val="008672AD"/>
    <w:rsid w:val="00BE743D"/>
    <w:rsid w:val="00C848A2"/>
    <w:rsid w:val="00CD2B23"/>
    <w:rsid w:val="00D6681B"/>
    <w:rsid w:val="00D73C7F"/>
    <w:rsid w:val="00D93C8E"/>
    <w:rsid w:val="00E8012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2D107"/>
  <w15:docId w15:val="{606589C9-F075-4FDF-A930-94DB0EE7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F7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195491"/>
    <w:rPr>
      <w:sz w:val="24"/>
      <w:szCs w:val="21"/>
    </w:rPr>
  </w:style>
  <w:style w:type="paragraph" w:customStyle="1" w:styleId="a4">
    <w:name w:val="Заголовок"/>
    <w:basedOn w:val="a"/>
    <w:next w:val="a5"/>
    <w:qFormat/>
    <w:rsid w:val="00B05F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B05F7F"/>
    <w:pPr>
      <w:spacing w:after="140" w:line="276" w:lineRule="auto"/>
    </w:pPr>
  </w:style>
  <w:style w:type="paragraph" w:styleId="a6">
    <w:name w:val="List"/>
    <w:basedOn w:val="a5"/>
    <w:rsid w:val="00B05F7F"/>
  </w:style>
  <w:style w:type="paragraph" w:styleId="a7">
    <w:name w:val="caption"/>
    <w:basedOn w:val="a"/>
    <w:qFormat/>
    <w:rsid w:val="00B05F7F"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qFormat/>
    <w:pPr>
      <w:suppressLineNumbers/>
    </w:pPr>
  </w:style>
  <w:style w:type="paragraph" w:styleId="a9">
    <w:name w:val="index heading"/>
    <w:basedOn w:val="a"/>
    <w:qFormat/>
    <w:rsid w:val="00B05F7F"/>
    <w:pPr>
      <w:suppressLineNumbers/>
    </w:pPr>
  </w:style>
  <w:style w:type="paragraph" w:customStyle="1" w:styleId="aa">
    <w:name w:val="Содержимое таблицы"/>
    <w:basedOn w:val="a"/>
    <w:qFormat/>
    <w:rsid w:val="00B05F7F"/>
    <w:pPr>
      <w:suppressLineNumbers/>
    </w:pPr>
  </w:style>
  <w:style w:type="paragraph" w:customStyle="1" w:styleId="ab">
    <w:name w:val="Заголовок таблицы"/>
    <w:basedOn w:val="aa"/>
    <w:qFormat/>
    <w:rsid w:val="00B05F7F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B05F7F"/>
    <w:pPr>
      <w:suppressLineNumbers/>
      <w:tabs>
        <w:tab w:val="center" w:pos="7569"/>
        <w:tab w:val="right" w:pos="15138"/>
      </w:tabs>
    </w:pPr>
  </w:style>
  <w:style w:type="paragraph" w:styleId="ae">
    <w:name w:val="footer"/>
    <w:basedOn w:val="a"/>
    <w:uiPriority w:val="99"/>
    <w:unhideWhenUsed/>
    <w:rsid w:val="00195491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Верхній колонтитул Знак"/>
    <w:basedOn w:val="a0"/>
    <w:link w:val="ac"/>
    <w:uiPriority w:val="99"/>
    <w:rsid w:val="00FE45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0D3B-79C4-4A0C-8AD6-282ED2EB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5270</Words>
  <Characters>3005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18</cp:revision>
  <dcterms:created xsi:type="dcterms:W3CDTF">2022-01-04T14:39:00Z</dcterms:created>
  <dcterms:modified xsi:type="dcterms:W3CDTF">2024-03-06T09:37:00Z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253ef6e7a377c1327fad560dd8dd3bcec2e23a5b3c21ee9aefc85dae025b2ef9</vt:lpwstr>
  </property>
</Properties>
</file>