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4B6314" w14:textId="77777777"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 w14:anchorId="6080F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 o:ole="" filled="t">
            <v:fill color2="black"/>
            <v:imagedata r:id="rId8" o:title=""/>
          </v:shape>
          <o:OLEObject Type="Embed" ProgID="PBrush" ShapeID="_x0000_i1025" DrawAspect="Content" ObjectID="_1771314766" r:id="rId9"/>
        </w:object>
      </w:r>
    </w:p>
    <w:p w14:paraId="2124ABC4" w14:textId="77777777" w:rsidR="009A36FA" w:rsidRDefault="009A36FA">
      <w:pPr>
        <w:jc w:val="center"/>
        <w:rPr>
          <w:sz w:val="16"/>
          <w:szCs w:val="16"/>
        </w:rPr>
      </w:pPr>
    </w:p>
    <w:p w14:paraId="16DE4C35" w14:textId="77777777" w:rsidR="000D170F" w:rsidRDefault="000D170F" w:rsidP="000D170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91E5B1A" w14:textId="77777777" w:rsidR="000D170F" w:rsidRDefault="000D170F" w:rsidP="000D170F">
      <w:pPr>
        <w:rPr>
          <w:color w:val="FF0000"/>
          <w:sz w:val="10"/>
          <w:szCs w:val="10"/>
        </w:rPr>
      </w:pPr>
    </w:p>
    <w:p w14:paraId="4C99EA15" w14:textId="77777777" w:rsidR="009A36FA" w:rsidRPr="000D170F" w:rsidRDefault="000D170F" w:rsidP="000D170F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47B60836" w14:textId="77777777" w:rsidR="009A36FA" w:rsidRDefault="009A36FA">
      <w:pPr>
        <w:rPr>
          <w:sz w:val="20"/>
          <w:szCs w:val="20"/>
        </w:rPr>
      </w:pPr>
    </w:p>
    <w:p w14:paraId="2D65DEA1" w14:textId="77777777"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81A8641" w14:textId="77777777" w:rsidR="009A36FA" w:rsidRPr="004D4B25" w:rsidRDefault="009A36FA">
      <w:pPr>
        <w:jc w:val="center"/>
        <w:rPr>
          <w:b/>
          <w:bCs w:val="0"/>
          <w:szCs w:val="40"/>
        </w:rPr>
      </w:pPr>
    </w:p>
    <w:p w14:paraId="6C9D3531" w14:textId="77777777"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14:paraId="660E80E0" w14:textId="77777777" w:rsidR="009A36FA" w:rsidRPr="004D4B25" w:rsidRDefault="009A36FA">
      <w:pPr>
        <w:tabs>
          <w:tab w:val="left" w:pos="0"/>
        </w:tabs>
        <w:jc w:val="center"/>
        <w:rPr>
          <w:sz w:val="16"/>
          <w:szCs w:val="28"/>
        </w:rPr>
      </w:pPr>
    </w:p>
    <w:p w14:paraId="5572F6C1" w14:textId="77777777" w:rsidR="009A36FA" w:rsidRPr="004D4B25" w:rsidRDefault="009A36FA">
      <w:pPr>
        <w:tabs>
          <w:tab w:val="left" w:pos="0"/>
        </w:tabs>
        <w:jc w:val="center"/>
        <w:rPr>
          <w:sz w:val="16"/>
          <w:szCs w:val="28"/>
        </w:rPr>
      </w:pPr>
    </w:p>
    <w:p w14:paraId="36711ABD" w14:textId="77777777" w:rsidR="009A36FA" w:rsidRPr="004D4B25" w:rsidRDefault="00294DE9" w:rsidP="004B2250">
      <w:pPr>
        <w:ind w:right="4818"/>
        <w:jc w:val="both"/>
        <w:rPr>
          <w:spacing w:val="-10"/>
          <w:sz w:val="27"/>
          <w:szCs w:val="27"/>
        </w:rPr>
      </w:pPr>
      <w:r w:rsidRPr="004D4B25">
        <w:rPr>
          <w:spacing w:val="-10"/>
          <w:sz w:val="27"/>
          <w:szCs w:val="27"/>
        </w:rPr>
        <w:t xml:space="preserve">Про виконання Програми </w:t>
      </w:r>
      <w:r w:rsidR="000D170F" w:rsidRPr="004D4B25">
        <w:rPr>
          <w:spacing w:val="-10"/>
          <w:sz w:val="27"/>
          <w:szCs w:val="27"/>
        </w:rPr>
        <w:t>з протидії поширенню наркоманії та інших</w:t>
      </w:r>
      <w:r w:rsidR="004B2250" w:rsidRPr="004D4B25">
        <w:rPr>
          <w:spacing w:val="-10"/>
          <w:sz w:val="27"/>
          <w:szCs w:val="27"/>
        </w:rPr>
        <w:t xml:space="preserve"> </w:t>
      </w:r>
      <w:r w:rsidR="000D170F" w:rsidRPr="004D4B25">
        <w:rPr>
          <w:spacing w:val="-10"/>
          <w:sz w:val="27"/>
          <w:szCs w:val="27"/>
        </w:rPr>
        <w:t xml:space="preserve">негативних проявів серед дітей та молоді, </w:t>
      </w:r>
      <w:r w:rsidR="000D170F" w:rsidRPr="00841F68">
        <w:rPr>
          <w:sz w:val="27"/>
          <w:szCs w:val="27"/>
        </w:rPr>
        <w:t>боротьби з незаконним обігом</w:t>
      </w:r>
      <w:r w:rsidR="004B2250" w:rsidRPr="004D4B25">
        <w:rPr>
          <w:spacing w:val="-10"/>
          <w:sz w:val="27"/>
          <w:szCs w:val="27"/>
        </w:rPr>
        <w:t xml:space="preserve"> </w:t>
      </w:r>
      <w:r w:rsidR="000D170F" w:rsidRPr="004D4B25">
        <w:rPr>
          <w:spacing w:val="-10"/>
          <w:sz w:val="27"/>
          <w:szCs w:val="27"/>
        </w:rPr>
        <w:t>наркотичних засобів</w:t>
      </w:r>
      <w:r w:rsidR="00FA48A5" w:rsidRPr="004D4B25">
        <w:rPr>
          <w:spacing w:val="-10"/>
          <w:sz w:val="27"/>
          <w:szCs w:val="27"/>
        </w:rPr>
        <w:t xml:space="preserve"> </w:t>
      </w:r>
      <w:r w:rsidR="000D170F" w:rsidRPr="004D4B25">
        <w:rPr>
          <w:spacing w:val="-10"/>
          <w:sz w:val="27"/>
          <w:szCs w:val="27"/>
        </w:rPr>
        <w:t>у Луцькій міській територіальній громаді</w:t>
      </w:r>
      <w:r w:rsidR="004B2250" w:rsidRPr="004D4B25">
        <w:rPr>
          <w:spacing w:val="-10"/>
          <w:sz w:val="27"/>
          <w:szCs w:val="27"/>
        </w:rPr>
        <w:t xml:space="preserve"> </w:t>
      </w:r>
      <w:r w:rsidR="000D170F" w:rsidRPr="004D4B25">
        <w:rPr>
          <w:spacing w:val="-10"/>
          <w:sz w:val="27"/>
          <w:szCs w:val="27"/>
        </w:rPr>
        <w:t>на 2021–2023 роки</w:t>
      </w:r>
    </w:p>
    <w:p w14:paraId="2C1B8939" w14:textId="77777777" w:rsidR="009A36FA" w:rsidRPr="005641EA" w:rsidRDefault="009A36FA" w:rsidP="009C6042">
      <w:pPr>
        <w:jc w:val="both"/>
        <w:rPr>
          <w:sz w:val="22"/>
          <w:szCs w:val="28"/>
        </w:rPr>
      </w:pPr>
    </w:p>
    <w:p w14:paraId="376C0AE7" w14:textId="50033E36" w:rsidR="009A36FA" w:rsidRPr="004D4B25" w:rsidRDefault="00FA48A5" w:rsidP="004B2250">
      <w:pPr>
        <w:ind w:firstLine="567"/>
        <w:jc w:val="both"/>
        <w:rPr>
          <w:spacing w:val="-4"/>
          <w:sz w:val="27"/>
          <w:szCs w:val="27"/>
        </w:rPr>
      </w:pPr>
      <w:r w:rsidRPr="004D4B25">
        <w:rPr>
          <w:spacing w:val="-4"/>
          <w:sz w:val="27"/>
          <w:szCs w:val="27"/>
        </w:rPr>
        <w:t xml:space="preserve">Керуючись пунктом 22 статті 26 Закону України «Про місцеве самоврядування </w:t>
      </w:r>
      <w:r w:rsidR="00D22605" w:rsidRPr="004D4B25">
        <w:rPr>
          <w:spacing w:val="-4"/>
          <w:sz w:val="27"/>
          <w:szCs w:val="27"/>
        </w:rPr>
        <w:t xml:space="preserve">в Україні», </w:t>
      </w:r>
      <w:r w:rsidR="004B2250" w:rsidRPr="004D4B25">
        <w:rPr>
          <w:spacing w:val="-4"/>
          <w:sz w:val="27"/>
          <w:szCs w:val="27"/>
        </w:rPr>
        <w:t>з</w:t>
      </w:r>
      <w:r w:rsidR="00D22605" w:rsidRPr="004D4B25">
        <w:rPr>
          <w:spacing w:val="-4"/>
          <w:sz w:val="27"/>
          <w:szCs w:val="27"/>
        </w:rPr>
        <w:t>акон</w:t>
      </w:r>
      <w:r w:rsidR="004B2250" w:rsidRPr="004D4B25">
        <w:rPr>
          <w:spacing w:val="-4"/>
          <w:sz w:val="27"/>
          <w:szCs w:val="27"/>
        </w:rPr>
        <w:t>ами</w:t>
      </w:r>
      <w:r w:rsidR="00D22605" w:rsidRPr="004D4B25">
        <w:rPr>
          <w:spacing w:val="-4"/>
          <w:sz w:val="27"/>
          <w:szCs w:val="27"/>
        </w:rPr>
        <w:t xml:space="preserve"> України «Про наркотичні засоби, психотропні речовини і прекурсори», «Про заходи протидії незаконному обігу наркотичних засобів, психотропних речовин і прекурсорів та зловживанню ними», «Про охорону дитинства», «Про соціальну роботу з сім’ями, дітьми та молоддю», «Про основ</w:t>
      </w:r>
      <w:r w:rsidR="00403595" w:rsidRPr="004D4B25">
        <w:rPr>
          <w:spacing w:val="-4"/>
          <w:sz w:val="27"/>
          <w:szCs w:val="27"/>
        </w:rPr>
        <w:t xml:space="preserve">ні засади молодіжної політики», </w:t>
      </w:r>
      <w:r w:rsidR="00D22605" w:rsidRPr="004D4B25">
        <w:rPr>
          <w:spacing w:val="-4"/>
          <w:sz w:val="27"/>
          <w:szCs w:val="27"/>
        </w:rPr>
        <w:t>відповідно до рішення</w:t>
      </w:r>
      <w:r w:rsidRPr="004D4B25">
        <w:rPr>
          <w:spacing w:val="-4"/>
          <w:sz w:val="27"/>
          <w:szCs w:val="27"/>
        </w:rPr>
        <w:t xml:space="preserve"> виконавчого комітету міської ради від 03.11.2021 № 881-1 «Про порядок розроблення міських цільових програм Луцької міської територіальної громади, моніторингу та звітності про їх виконання»</w:t>
      </w:r>
      <w:r w:rsidR="004531DA" w:rsidRPr="004D4B25">
        <w:rPr>
          <w:spacing w:val="-4"/>
          <w:sz w:val="27"/>
          <w:szCs w:val="27"/>
        </w:rPr>
        <w:t>,</w:t>
      </w:r>
      <w:r w:rsidR="00E27C1B" w:rsidRPr="004D4B25">
        <w:rPr>
          <w:spacing w:val="-4"/>
          <w:sz w:val="27"/>
          <w:szCs w:val="27"/>
        </w:rPr>
        <w:t xml:space="preserve"> </w:t>
      </w:r>
      <w:r w:rsidR="007E5C77" w:rsidRPr="004D4B25">
        <w:rPr>
          <w:spacing w:val="-4"/>
          <w:sz w:val="27"/>
          <w:szCs w:val="27"/>
        </w:rPr>
        <w:t xml:space="preserve">розглянувши інформацію про виконання </w:t>
      </w:r>
      <w:r w:rsidR="000D170F" w:rsidRPr="004D4B25">
        <w:rPr>
          <w:spacing w:val="-4"/>
          <w:sz w:val="27"/>
          <w:szCs w:val="27"/>
        </w:rPr>
        <w:t>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2021–2023 роки</w:t>
      </w:r>
      <w:r w:rsidR="009A36FA" w:rsidRPr="004D4B25">
        <w:rPr>
          <w:spacing w:val="-4"/>
          <w:sz w:val="27"/>
          <w:szCs w:val="27"/>
        </w:rPr>
        <w:t xml:space="preserve">, </w:t>
      </w:r>
      <w:r w:rsidR="00FF45E2">
        <w:rPr>
          <w:spacing w:val="-4"/>
          <w:sz w:val="27"/>
          <w:szCs w:val="27"/>
        </w:rPr>
        <w:t xml:space="preserve">затвердженої рішенням міської </w:t>
      </w:r>
      <w:r w:rsidR="00FF45E2" w:rsidRPr="00FF45E2">
        <w:rPr>
          <w:spacing w:val="-4"/>
          <w:szCs w:val="28"/>
        </w:rPr>
        <w:t xml:space="preserve">ради </w:t>
      </w:r>
      <w:r w:rsidR="00FF45E2" w:rsidRPr="00FF45E2">
        <w:rPr>
          <w:color w:val="222222"/>
          <w:szCs w:val="28"/>
          <w:shd w:val="clear" w:color="auto" w:fill="FFFFFF"/>
        </w:rPr>
        <w:t>від 27.10.2021 №</w:t>
      </w:r>
      <w:r w:rsidR="00FF45E2">
        <w:rPr>
          <w:color w:val="222222"/>
          <w:szCs w:val="28"/>
          <w:shd w:val="clear" w:color="auto" w:fill="FFFFFF"/>
        </w:rPr>
        <w:t> </w:t>
      </w:r>
      <w:r w:rsidR="00FF45E2" w:rsidRPr="00FF45E2">
        <w:rPr>
          <w:color w:val="222222"/>
          <w:szCs w:val="28"/>
          <w:shd w:val="clear" w:color="auto" w:fill="FFFFFF"/>
        </w:rPr>
        <w:t>20/33</w:t>
      </w:r>
      <w:r w:rsidR="00FF45E2">
        <w:rPr>
          <w:spacing w:val="-4"/>
          <w:sz w:val="27"/>
          <w:szCs w:val="27"/>
        </w:rPr>
        <w:t xml:space="preserve">, </w:t>
      </w:r>
      <w:r w:rsidR="000D170F" w:rsidRPr="004D4B25">
        <w:rPr>
          <w:spacing w:val="-4"/>
          <w:sz w:val="27"/>
          <w:szCs w:val="27"/>
        </w:rPr>
        <w:t>виконавчий комітет</w:t>
      </w:r>
      <w:r w:rsidR="00FF45E2">
        <w:rPr>
          <w:spacing w:val="-4"/>
          <w:sz w:val="27"/>
          <w:szCs w:val="27"/>
        </w:rPr>
        <w:t xml:space="preserve"> міської ради</w:t>
      </w:r>
    </w:p>
    <w:p w14:paraId="46EB066D" w14:textId="77777777" w:rsidR="009A36FA" w:rsidRPr="004D4B25" w:rsidRDefault="009A36FA">
      <w:pPr>
        <w:jc w:val="both"/>
        <w:rPr>
          <w:sz w:val="16"/>
          <w:szCs w:val="28"/>
        </w:rPr>
      </w:pPr>
    </w:p>
    <w:p w14:paraId="41625A84" w14:textId="77777777" w:rsidR="009A36FA" w:rsidRDefault="000D170F">
      <w:pPr>
        <w:jc w:val="both"/>
        <w:rPr>
          <w:szCs w:val="28"/>
        </w:rPr>
      </w:pPr>
      <w:r>
        <w:rPr>
          <w:szCs w:val="28"/>
        </w:rPr>
        <w:t>ВИРІШИВ</w:t>
      </w:r>
      <w:r w:rsidR="009A36FA">
        <w:rPr>
          <w:szCs w:val="28"/>
        </w:rPr>
        <w:t>:</w:t>
      </w:r>
    </w:p>
    <w:p w14:paraId="75374866" w14:textId="77777777" w:rsidR="009A36FA" w:rsidRPr="004D4B25" w:rsidRDefault="009A36FA">
      <w:pPr>
        <w:jc w:val="both"/>
        <w:rPr>
          <w:sz w:val="16"/>
          <w:szCs w:val="28"/>
        </w:rPr>
      </w:pPr>
    </w:p>
    <w:p w14:paraId="64E17813" w14:textId="618945E8" w:rsidR="009A36FA" w:rsidRPr="004D4B25" w:rsidRDefault="009A36FA" w:rsidP="004D4B25">
      <w:pPr>
        <w:ind w:firstLine="567"/>
        <w:jc w:val="both"/>
        <w:rPr>
          <w:sz w:val="27"/>
          <w:szCs w:val="27"/>
        </w:rPr>
      </w:pPr>
      <w:r w:rsidRPr="004D4B25">
        <w:rPr>
          <w:sz w:val="27"/>
          <w:szCs w:val="27"/>
        </w:rPr>
        <w:t>1. </w:t>
      </w:r>
      <w:r w:rsidR="007E5C77" w:rsidRPr="004D4B25">
        <w:rPr>
          <w:sz w:val="27"/>
          <w:szCs w:val="27"/>
        </w:rPr>
        <w:t xml:space="preserve">Інформацію про виконання </w:t>
      </w:r>
      <w:r w:rsidR="000D170F" w:rsidRPr="004D4B25">
        <w:rPr>
          <w:sz w:val="27"/>
          <w:szCs w:val="27"/>
        </w:rPr>
        <w:t>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</w:t>
      </w:r>
      <w:r w:rsidR="00FF45E2">
        <w:rPr>
          <w:sz w:val="27"/>
          <w:szCs w:val="27"/>
        </w:rPr>
        <w:t xml:space="preserve">               </w:t>
      </w:r>
      <w:r w:rsidR="000D170F" w:rsidRPr="004D4B25">
        <w:rPr>
          <w:sz w:val="27"/>
          <w:szCs w:val="27"/>
        </w:rPr>
        <w:t xml:space="preserve"> 2021–2023 роки</w:t>
      </w:r>
      <w:r w:rsidR="00FF45E2">
        <w:rPr>
          <w:sz w:val="27"/>
          <w:szCs w:val="27"/>
        </w:rPr>
        <w:t xml:space="preserve">, </w:t>
      </w:r>
      <w:r w:rsidR="00FF45E2">
        <w:rPr>
          <w:spacing w:val="-4"/>
          <w:sz w:val="27"/>
          <w:szCs w:val="27"/>
        </w:rPr>
        <w:t xml:space="preserve">затвердженої рішенням міської </w:t>
      </w:r>
      <w:r w:rsidR="00FF45E2" w:rsidRPr="00FF45E2">
        <w:rPr>
          <w:spacing w:val="-4"/>
          <w:szCs w:val="28"/>
        </w:rPr>
        <w:t xml:space="preserve">ради </w:t>
      </w:r>
      <w:r w:rsidR="00FF45E2" w:rsidRPr="00FF45E2">
        <w:rPr>
          <w:color w:val="222222"/>
          <w:szCs w:val="28"/>
          <w:shd w:val="clear" w:color="auto" w:fill="FFFFFF"/>
        </w:rPr>
        <w:t>від 27.10.2021 №</w:t>
      </w:r>
      <w:r w:rsidR="00FF45E2">
        <w:rPr>
          <w:color w:val="222222"/>
          <w:szCs w:val="28"/>
          <w:shd w:val="clear" w:color="auto" w:fill="FFFFFF"/>
        </w:rPr>
        <w:t> </w:t>
      </w:r>
      <w:r w:rsidR="00FF45E2" w:rsidRPr="00FF45E2">
        <w:rPr>
          <w:color w:val="222222"/>
          <w:szCs w:val="28"/>
          <w:shd w:val="clear" w:color="auto" w:fill="FFFFFF"/>
        </w:rPr>
        <w:t>20/33</w:t>
      </w:r>
      <w:r w:rsidR="00FF45E2">
        <w:rPr>
          <w:spacing w:val="-4"/>
          <w:sz w:val="27"/>
          <w:szCs w:val="27"/>
        </w:rPr>
        <w:t xml:space="preserve">, </w:t>
      </w:r>
      <w:r w:rsidR="007E5C77" w:rsidRPr="004D4B25">
        <w:rPr>
          <w:sz w:val="27"/>
          <w:szCs w:val="27"/>
        </w:rPr>
        <w:t>взяти до відома (додається)</w:t>
      </w:r>
      <w:r w:rsidRPr="004D4B25">
        <w:rPr>
          <w:sz w:val="27"/>
          <w:szCs w:val="27"/>
        </w:rPr>
        <w:t>.</w:t>
      </w:r>
    </w:p>
    <w:p w14:paraId="38C85708" w14:textId="77777777" w:rsidR="009A36FA" w:rsidRPr="004D4B25" w:rsidRDefault="009A36FA" w:rsidP="004D4B25">
      <w:pPr>
        <w:ind w:firstLine="567"/>
        <w:jc w:val="both"/>
        <w:rPr>
          <w:sz w:val="27"/>
          <w:szCs w:val="27"/>
        </w:rPr>
      </w:pPr>
      <w:r w:rsidRPr="004D4B25">
        <w:rPr>
          <w:sz w:val="27"/>
          <w:szCs w:val="27"/>
        </w:rPr>
        <w:t>2. Контроль за виконання</w:t>
      </w:r>
      <w:r w:rsidR="00915A87" w:rsidRPr="004D4B25">
        <w:rPr>
          <w:sz w:val="27"/>
          <w:szCs w:val="27"/>
          <w:lang w:val="ru-RU"/>
        </w:rPr>
        <w:t>м</w:t>
      </w:r>
      <w:r w:rsidRPr="004D4B25">
        <w:rPr>
          <w:sz w:val="27"/>
          <w:szCs w:val="27"/>
        </w:rPr>
        <w:t xml:space="preserve"> рішення покласти на </w:t>
      </w:r>
      <w:r w:rsidR="00F632F7" w:rsidRPr="004D4B25">
        <w:rPr>
          <w:sz w:val="27"/>
          <w:szCs w:val="27"/>
        </w:rPr>
        <w:t>заступ</w:t>
      </w:r>
      <w:r w:rsidR="000D170F" w:rsidRPr="004D4B25">
        <w:rPr>
          <w:sz w:val="27"/>
          <w:szCs w:val="27"/>
        </w:rPr>
        <w:t>ника міського голови Ірину Чебелюк.</w:t>
      </w:r>
    </w:p>
    <w:p w14:paraId="78BF977C" w14:textId="77777777" w:rsidR="009A36FA" w:rsidRPr="00FF45E2" w:rsidRDefault="009A36FA">
      <w:pPr>
        <w:jc w:val="both"/>
        <w:rPr>
          <w:sz w:val="20"/>
          <w:szCs w:val="20"/>
        </w:rPr>
      </w:pPr>
    </w:p>
    <w:p w14:paraId="6923581F" w14:textId="77777777" w:rsidR="00FA48A5" w:rsidRPr="00FF45E2" w:rsidRDefault="00FA48A5">
      <w:pPr>
        <w:jc w:val="both"/>
        <w:rPr>
          <w:sz w:val="20"/>
          <w:szCs w:val="20"/>
        </w:rPr>
      </w:pPr>
    </w:p>
    <w:p w14:paraId="0BF882A5" w14:textId="309C9A31"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8D29E2">
        <w:rPr>
          <w:szCs w:val="28"/>
        </w:rPr>
        <w:tab/>
      </w:r>
      <w:r w:rsidR="008D29E2">
        <w:rPr>
          <w:szCs w:val="28"/>
        </w:rPr>
        <w:tab/>
      </w:r>
      <w:r w:rsidR="008D29E2">
        <w:rPr>
          <w:szCs w:val="28"/>
        </w:rPr>
        <w:tab/>
      </w:r>
      <w:r w:rsidR="008D29E2">
        <w:rPr>
          <w:szCs w:val="28"/>
        </w:rPr>
        <w:tab/>
      </w:r>
      <w:r w:rsidR="008D29E2">
        <w:rPr>
          <w:szCs w:val="28"/>
        </w:rPr>
        <w:tab/>
      </w:r>
      <w:r w:rsidR="008D29E2">
        <w:rPr>
          <w:szCs w:val="28"/>
        </w:rPr>
        <w:tab/>
      </w:r>
      <w:r w:rsidR="008D29E2">
        <w:rPr>
          <w:szCs w:val="28"/>
        </w:rPr>
        <w:tab/>
      </w:r>
      <w:r w:rsidR="008D29E2">
        <w:rPr>
          <w:szCs w:val="28"/>
        </w:rPr>
        <w:tab/>
      </w:r>
      <w:r>
        <w:rPr>
          <w:szCs w:val="28"/>
        </w:rPr>
        <w:t>Ігор ПОЛІЩУК</w:t>
      </w:r>
    </w:p>
    <w:p w14:paraId="57B89E33" w14:textId="77777777" w:rsidR="009A36FA" w:rsidRDefault="009A36FA">
      <w:pPr>
        <w:jc w:val="both"/>
        <w:rPr>
          <w:szCs w:val="28"/>
        </w:rPr>
      </w:pPr>
    </w:p>
    <w:p w14:paraId="6099F573" w14:textId="77777777" w:rsidR="005A72B1" w:rsidRPr="00800B09" w:rsidRDefault="00FA48A5" w:rsidP="00FA48A5">
      <w:pPr>
        <w:tabs>
          <w:tab w:val="left" w:pos="7200"/>
        </w:tabs>
        <w:jc w:val="both"/>
        <w:rPr>
          <w:szCs w:val="28"/>
        </w:rPr>
      </w:pPr>
      <w:r w:rsidRPr="00800B09">
        <w:rPr>
          <w:szCs w:val="28"/>
        </w:rPr>
        <w:t>Заступник міського голови,</w:t>
      </w:r>
      <w:r w:rsidRPr="00800B09">
        <w:rPr>
          <w:szCs w:val="28"/>
        </w:rPr>
        <w:tab/>
      </w:r>
      <w:r w:rsidR="00800B09">
        <w:rPr>
          <w:szCs w:val="28"/>
        </w:rPr>
        <w:t xml:space="preserve">     </w:t>
      </w:r>
    </w:p>
    <w:p w14:paraId="0D6A1E56" w14:textId="1C0A2223" w:rsidR="009A36FA" w:rsidRDefault="00800B09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 w:rsidR="008D29E2">
        <w:rPr>
          <w:szCs w:val="28"/>
        </w:rPr>
        <w:tab/>
      </w:r>
      <w:r w:rsidR="008D29E2">
        <w:rPr>
          <w:szCs w:val="28"/>
        </w:rPr>
        <w:tab/>
      </w:r>
      <w:r w:rsidR="008D29E2">
        <w:rPr>
          <w:szCs w:val="28"/>
        </w:rPr>
        <w:tab/>
      </w:r>
      <w:r w:rsidR="008D29E2">
        <w:rPr>
          <w:szCs w:val="28"/>
        </w:rPr>
        <w:tab/>
      </w:r>
      <w:r w:rsidR="008D29E2">
        <w:rPr>
          <w:szCs w:val="28"/>
        </w:rPr>
        <w:tab/>
      </w:r>
      <w:r w:rsidR="004D4B25" w:rsidRPr="00800B09">
        <w:rPr>
          <w:szCs w:val="28"/>
        </w:rPr>
        <w:t>Юрій ВЕРБИЧ</w:t>
      </w:r>
    </w:p>
    <w:p w14:paraId="6453870C" w14:textId="77777777" w:rsidR="00FF45E2" w:rsidRDefault="00FF45E2">
      <w:pPr>
        <w:jc w:val="both"/>
        <w:rPr>
          <w:sz w:val="24"/>
          <w:szCs w:val="28"/>
        </w:rPr>
      </w:pPr>
    </w:p>
    <w:p w14:paraId="5AD96192" w14:textId="0F8E6208" w:rsidR="004D4B25" w:rsidRPr="004D4B25" w:rsidRDefault="004D4B25">
      <w:pPr>
        <w:jc w:val="both"/>
        <w:rPr>
          <w:sz w:val="24"/>
          <w:szCs w:val="28"/>
        </w:rPr>
      </w:pPr>
      <w:r w:rsidRPr="004D4B25">
        <w:rPr>
          <w:sz w:val="24"/>
          <w:szCs w:val="28"/>
        </w:rPr>
        <w:t>Захожий 777 925</w:t>
      </w:r>
    </w:p>
    <w:sectPr w:rsidR="004D4B25" w:rsidRPr="004D4B25" w:rsidSect="00B30136">
      <w:footerReference w:type="default" r:id="rId10"/>
      <w:pgSz w:w="11906" w:h="16838"/>
      <w:pgMar w:top="567" w:right="567" w:bottom="1021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292B" w14:textId="77777777" w:rsidR="00B30136" w:rsidRDefault="00B30136">
      <w:r>
        <w:separator/>
      </w:r>
    </w:p>
  </w:endnote>
  <w:endnote w:type="continuationSeparator" w:id="0">
    <w:p w14:paraId="3AEC48B5" w14:textId="77777777" w:rsidR="00B30136" w:rsidRDefault="00B3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27B9" w14:textId="77777777" w:rsidR="009A36FA" w:rsidRDefault="00B529D0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1AEC04" wp14:editId="1BDD3BE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9B9DD" id="Rectangle 1" o:spid="_x0000_s1026" style="position:absolute;margin-left:0;margin-top:.05pt;width:1.0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93CC" w14:textId="77777777" w:rsidR="00B30136" w:rsidRDefault="00B30136">
      <w:r>
        <w:separator/>
      </w:r>
    </w:p>
  </w:footnote>
  <w:footnote w:type="continuationSeparator" w:id="0">
    <w:p w14:paraId="6690D4C1" w14:textId="77777777" w:rsidR="00B30136" w:rsidRDefault="00B3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0686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C1B"/>
    <w:rsid w:val="000332B1"/>
    <w:rsid w:val="00036D93"/>
    <w:rsid w:val="000D170F"/>
    <w:rsid w:val="001B040B"/>
    <w:rsid w:val="00294DE9"/>
    <w:rsid w:val="00300E45"/>
    <w:rsid w:val="003308D1"/>
    <w:rsid w:val="00333CD2"/>
    <w:rsid w:val="00403595"/>
    <w:rsid w:val="004531DA"/>
    <w:rsid w:val="00464C3D"/>
    <w:rsid w:val="00492EF3"/>
    <w:rsid w:val="004B2250"/>
    <w:rsid w:val="004D4B25"/>
    <w:rsid w:val="00525927"/>
    <w:rsid w:val="005641EA"/>
    <w:rsid w:val="00584A29"/>
    <w:rsid w:val="005A72B1"/>
    <w:rsid w:val="005D3F37"/>
    <w:rsid w:val="00640EA8"/>
    <w:rsid w:val="006A6A60"/>
    <w:rsid w:val="00706857"/>
    <w:rsid w:val="00736DEC"/>
    <w:rsid w:val="007D3DDD"/>
    <w:rsid w:val="007E5C77"/>
    <w:rsid w:val="007E6995"/>
    <w:rsid w:val="00800B09"/>
    <w:rsid w:val="00841F68"/>
    <w:rsid w:val="00881BC6"/>
    <w:rsid w:val="008D29E2"/>
    <w:rsid w:val="008F1A2B"/>
    <w:rsid w:val="00915A87"/>
    <w:rsid w:val="00964260"/>
    <w:rsid w:val="0098709D"/>
    <w:rsid w:val="009901E6"/>
    <w:rsid w:val="009A36FA"/>
    <w:rsid w:val="009C6042"/>
    <w:rsid w:val="009E3415"/>
    <w:rsid w:val="00A11988"/>
    <w:rsid w:val="00A3423A"/>
    <w:rsid w:val="00B30136"/>
    <w:rsid w:val="00B529D0"/>
    <w:rsid w:val="00C35724"/>
    <w:rsid w:val="00CF0212"/>
    <w:rsid w:val="00D22605"/>
    <w:rsid w:val="00D302A6"/>
    <w:rsid w:val="00D5187D"/>
    <w:rsid w:val="00E27C1B"/>
    <w:rsid w:val="00E46EDE"/>
    <w:rsid w:val="00EA4B07"/>
    <w:rsid w:val="00F632F7"/>
    <w:rsid w:val="00FA48A5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938B65"/>
  <w15:docId w15:val="{139A8A05-D508-4041-AE2F-AD047E59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3907-7D08-46FF-9E0D-6E5AAEEF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Ірина Демидюк</cp:lastModifiedBy>
  <cp:revision>15</cp:revision>
  <cp:lastPrinted>2016-01-04T13:49:00Z</cp:lastPrinted>
  <dcterms:created xsi:type="dcterms:W3CDTF">2024-02-29T13:49:00Z</dcterms:created>
  <dcterms:modified xsi:type="dcterms:W3CDTF">2024-03-07T09:06:00Z</dcterms:modified>
</cp:coreProperties>
</file>