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0.2pt" o:ole="" fillcolor="window">
            <v:imagedata r:id="rId6" o:title=""/>
          </v:shape>
          <o:OLEObject Type="Embed" ProgID="PBrush" ShapeID="_x0000_i1025" DrawAspect="Content" ObjectID="_177260880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7D6C38C6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2D1171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4F62319F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726F80">
        <w:rPr>
          <w:sz w:val="28"/>
          <w:szCs w:val="28"/>
        </w:rPr>
        <w:t>15.02.2024</w:t>
      </w:r>
      <w:r w:rsidRPr="001D209C">
        <w:rPr>
          <w:sz w:val="28"/>
          <w:szCs w:val="28"/>
        </w:rPr>
        <w:t xml:space="preserve"> № </w:t>
      </w:r>
      <w:r w:rsidR="00726F80">
        <w:rPr>
          <w:sz w:val="28"/>
          <w:szCs w:val="28"/>
        </w:rPr>
        <w:t>340</w:t>
      </w:r>
      <w:r w:rsidR="002F77F7">
        <w:rPr>
          <w:sz w:val="28"/>
          <w:szCs w:val="28"/>
        </w:rPr>
        <w:t>-П/202</w:t>
      </w:r>
      <w:r w:rsidR="00CA2692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FD99CA2" w14:textId="1D91EAA5" w:rsidR="00EC203B" w:rsidRPr="000057E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2D1171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EC203B">
        <w:rPr>
          <w:sz w:val="28"/>
          <w:szCs w:val="28"/>
        </w:rPr>
        <w:t xml:space="preserve">в кінці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</w:t>
      </w:r>
      <w:r w:rsidR="00E37A20" w:rsidRPr="000057EC">
        <w:rPr>
          <w:sz w:val="28"/>
          <w:szCs w:val="28"/>
        </w:rPr>
        <w:t xml:space="preserve">додатком на термін </w:t>
      </w:r>
      <w:r w:rsidR="00577CA8">
        <w:rPr>
          <w:sz w:val="28"/>
          <w:szCs w:val="28"/>
        </w:rPr>
        <w:t xml:space="preserve">до </w:t>
      </w:r>
      <w:r w:rsidR="00726F80">
        <w:rPr>
          <w:sz w:val="28"/>
          <w:szCs w:val="28"/>
        </w:rPr>
        <w:t xml:space="preserve">15.10.2024 </w:t>
      </w:r>
      <w:r w:rsidR="00E37A20" w:rsidRPr="000057EC">
        <w:rPr>
          <w:sz w:val="28"/>
          <w:szCs w:val="28"/>
        </w:rPr>
        <w:t>з періодом</w:t>
      </w:r>
      <w:r w:rsidR="00EC203B" w:rsidRPr="000057EC">
        <w:rPr>
          <w:sz w:val="28"/>
          <w:szCs w:val="28"/>
        </w:rPr>
        <w:t>:</w:t>
      </w:r>
    </w:p>
    <w:p w14:paraId="5DA314C1" w14:textId="3C5F1944" w:rsidR="00E37A20" w:rsidRDefault="00E37A20" w:rsidP="00E37A20">
      <w:pPr>
        <w:ind w:firstLine="567"/>
        <w:jc w:val="both"/>
        <w:rPr>
          <w:sz w:val="28"/>
          <w:szCs w:val="28"/>
        </w:rPr>
      </w:pPr>
      <w:r w:rsidRPr="000057EC">
        <w:rPr>
          <w:sz w:val="28"/>
          <w:szCs w:val="28"/>
        </w:rPr>
        <w:t xml:space="preserve">постійного розміщення </w:t>
      </w:r>
      <w:r w:rsidRPr="00E37A20">
        <w:rPr>
          <w:sz w:val="28"/>
          <w:szCs w:val="28"/>
        </w:rPr>
        <w:t xml:space="preserve">та </w:t>
      </w:r>
      <w:r w:rsidR="00726F80">
        <w:rPr>
          <w:sz w:val="28"/>
          <w:szCs w:val="28"/>
        </w:rPr>
        <w:t>сезонного</w:t>
      </w:r>
      <w:r w:rsidRPr="00E37A20">
        <w:rPr>
          <w:sz w:val="28"/>
          <w:szCs w:val="28"/>
        </w:rPr>
        <w:t xml:space="preserve"> функціонування</w:t>
      </w:r>
      <w:r w:rsidR="00726F80">
        <w:rPr>
          <w:sz w:val="28"/>
          <w:szCs w:val="28"/>
        </w:rPr>
        <w:t xml:space="preserve"> з 01 серпня по                     31 серпня</w:t>
      </w:r>
      <w:r w:rsidR="007D066A">
        <w:rPr>
          <w:sz w:val="28"/>
          <w:szCs w:val="28"/>
        </w:rPr>
        <w:t> </w:t>
      </w:r>
      <w:r w:rsidR="00A84FC5">
        <w:rPr>
          <w:sz w:val="28"/>
          <w:szCs w:val="28"/>
        </w:rPr>
        <w:t>–</w:t>
      </w:r>
      <w:r w:rsidR="007D066A">
        <w:rPr>
          <w:sz w:val="28"/>
          <w:szCs w:val="28"/>
        </w:rPr>
        <w:t> </w:t>
      </w:r>
      <w:r w:rsidR="00EC203B">
        <w:rPr>
          <w:sz w:val="28"/>
          <w:szCs w:val="28"/>
        </w:rPr>
        <w:t>торговельного павільйону;</w:t>
      </w:r>
    </w:p>
    <w:p w14:paraId="7036D30D" w14:textId="6F3C109B" w:rsidR="00EC203B" w:rsidRDefault="00726F80" w:rsidP="00EC20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сезонного</w:t>
      </w:r>
      <w:r w:rsidR="002D1171" w:rsidRPr="002F75C5">
        <w:rPr>
          <w:color w:val="000000" w:themeColor="text1"/>
          <w:sz w:val="28"/>
          <w:szCs w:val="28"/>
        </w:rPr>
        <w:t xml:space="preserve"> розміщення та </w:t>
      </w:r>
      <w:r>
        <w:rPr>
          <w:color w:val="000000" w:themeColor="text1"/>
          <w:sz w:val="28"/>
          <w:szCs w:val="28"/>
        </w:rPr>
        <w:t>сезонного</w:t>
      </w:r>
      <w:r w:rsidR="002D1171" w:rsidRPr="002F75C5">
        <w:rPr>
          <w:color w:val="000000" w:themeColor="text1"/>
          <w:sz w:val="28"/>
          <w:szCs w:val="28"/>
        </w:rPr>
        <w:t xml:space="preserve"> функціонування</w:t>
      </w:r>
      <w:r w:rsidR="007D066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з 01 серпня по                       31 серпня</w:t>
      </w:r>
      <w:r w:rsidR="002016EA">
        <w:rPr>
          <w:color w:val="000000" w:themeColor="text1"/>
          <w:sz w:val="28"/>
          <w:szCs w:val="28"/>
        </w:rPr>
        <w:t> </w:t>
      </w:r>
      <w:r w:rsidR="00A84FC5">
        <w:rPr>
          <w:color w:val="000000" w:themeColor="text1"/>
          <w:sz w:val="28"/>
          <w:szCs w:val="28"/>
        </w:rPr>
        <w:t>–</w:t>
      </w:r>
      <w:r w:rsidR="007D066A">
        <w:rPr>
          <w:color w:val="000000" w:themeColor="text1"/>
          <w:sz w:val="28"/>
          <w:szCs w:val="28"/>
        </w:rPr>
        <w:t> </w:t>
      </w:r>
      <w:r w:rsidR="002D1171" w:rsidRPr="002F75C5">
        <w:rPr>
          <w:color w:val="000000" w:themeColor="text1"/>
          <w:sz w:val="28"/>
          <w:szCs w:val="28"/>
        </w:rPr>
        <w:t>літнього майданчика</w:t>
      </w:r>
      <w:r w:rsidR="002D1171">
        <w:rPr>
          <w:sz w:val="28"/>
          <w:szCs w:val="28"/>
        </w:rPr>
        <w:t>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9905F9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B1EC" w14:textId="77777777" w:rsidR="009905F9" w:rsidRDefault="009905F9" w:rsidP="00CF0A95">
      <w:r>
        <w:separator/>
      </w:r>
    </w:p>
  </w:endnote>
  <w:endnote w:type="continuationSeparator" w:id="0">
    <w:p w14:paraId="4619BC77" w14:textId="77777777" w:rsidR="009905F9" w:rsidRDefault="009905F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7460" w14:textId="77777777" w:rsidR="009905F9" w:rsidRDefault="009905F9" w:rsidP="00CF0A95">
      <w:r>
        <w:separator/>
      </w:r>
    </w:p>
  </w:footnote>
  <w:footnote w:type="continuationSeparator" w:id="0">
    <w:p w14:paraId="11F3774D" w14:textId="77777777" w:rsidR="009905F9" w:rsidRDefault="009905F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F4C618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A2692" w:rsidRPr="00CA269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57EC"/>
    <w:rsid w:val="00013D94"/>
    <w:rsid w:val="00016BBB"/>
    <w:rsid w:val="00022D86"/>
    <w:rsid w:val="00063BF9"/>
    <w:rsid w:val="0006658E"/>
    <w:rsid w:val="000A4AAA"/>
    <w:rsid w:val="000E66EC"/>
    <w:rsid w:val="001335EA"/>
    <w:rsid w:val="001360F6"/>
    <w:rsid w:val="0019272B"/>
    <w:rsid w:val="001A05CC"/>
    <w:rsid w:val="001D209C"/>
    <w:rsid w:val="001F5087"/>
    <w:rsid w:val="001F6741"/>
    <w:rsid w:val="00200EC4"/>
    <w:rsid w:val="002016EA"/>
    <w:rsid w:val="00215601"/>
    <w:rsid w:val="002715FA"/>
    <w:rsid w:val="002765D7"/>
    <w:rsid w:val="00281D93"/>
    <w:rsid w:val="0029180F"/>
    <w:rsid w:val="002D1171"/>
    <w:rsid w:val="002F75C5"/>
    <w:rsid w:val="002F77F7"/>
    <w:rsid w:val="00346626"/>
    <w:rsid w:val="003835F5"/>
    <w:rsid w:val="0039178F"/>
    <w:rsid w:val="003A5E03"/>
    <w:rsid w:val="003B2D7A"/>
    <w:rsid w:val="003D2CE9"/>
    <w:rsid w:val="003E03E7"/>
    <w:rsid w:val="003F3D1E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77CA8"/>
    <w:rsid w:val="005F201D"/>
    <w:rsid w:val="006229B2"/>
    <w:rsid w:val="00624BCC"/>
    <w:rsid w:val="006264B9"/>
    <w:rsid w:val="006353DF"/>
    <w:rsid w:val="006416C7"/>
    <w:rsid w:val="006A7787"/>
    <w:rsid w:val="006F403F"/>
    <w:rsid w:val="00724D66"/>
    <w:rsid w:val="00726F80"/>
    <w:rsid w:val="00780A48"/>
    <w:rsid w:val="0079221F"/>
    <w:rsid w:val="007D066A"/>
    <w:rsid w:val="007D5402"/>
    <w:rsid w:val="007E15F2"/>
    <w:rsid w:val="00803E4C"/>
    <w:rsid w:val="008067AE"/>
    <w:rsid w:val="0081585B"/>
    <w:rsid w:val="008253D7"/>
    <w:rsid w:val="00883475"/>
    <w:rsid w:val="008D2AF4"/>
    <w:rsid w:val="00912863"/>
    <w:rsid w:val="00923731"/>
    <w:rsid w:val="0097095B"/>
    <w:rsid w:val="00980211"/>
    <w:rsid w:val="0098455C"/>
    <w:rsid w:val="009905F9"/>
    <w:rsid w:val="009C5E0D"/>
    <w:rsid w:val="009D0291"/>
    <w:rsid w:val="009D76C9"/>
    <w:rsid w:val="00A84FC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A2692"/>
    <w:rsid w:val="00CB65B3"/>
    <w:rsid w:val="00CC0599"/>
    <w:rsid w:val="00CF0A95"/>
    <w:rsid w:val="00D47024"/>
    <w:rsid w:val="00D51A96"/>
    <w:rsid w:val="00D53874"/>
    <w:rsid w:val="00D5605E"/>
    <w:rsid w:val="00D76B2C"/>
    <w:rsid w:val="00D8006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A342D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2773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2023-04-04T13:20:00Z</cp:lastPrinted>
  <dcterms:created xsi:type="dcterms:W3CDTF">2024-03-20T07:19:00Z</dcterms:created>
  <dcterms:modified xsi:type="dcterms:W3CDTF">2024-03-22T08:34:00Z</dcterms:modified>
</cp:coreProperties>
</file>