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508BC" w14:textId="514FC94F" w:rsidR="0064121B" w:rsidRDefault="00F0512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79F078" wp14:editId="09104C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19D0D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Y0Qmhu0BAADJ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FB7AA1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435758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962EB6" w14:textId="18CFA369" w:rsidR="00CD282D" w:rsidRDefault="00C4289A" w:rsidP="00F66824">
      <w:pPr>
        <w:ind w:right="48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D282D">
        <w:rPr>
          <w:rFonts w:ascii="Times New Roman" w:hAnsi="Times New Roman" w:cs="Times New Roman"/>
          <w:sz w:val="28"/>
          <w:szCs w:val="28"/>
        </w:rPr>
        <w:t xml:space="preserve">перейменування вулиці </w:t>
      </w:r>
      <w:proofErr w:type="spellStart"/>
      <w:r w:rsidR="006507D9">
        <w:rPr>
          <w:rFonts w:ascii="Times New Roman" w:hAnsi="Times New Roman" w:cs="Times New Roman"/>
          <w:sz w:val="28"/>
          <w:szCs w:val="28"/>
        </w:rPr>
        <w:t>Трункіна</w:t>
      </w:r>
      <w:proofErr w:type="spellEnd"/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на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вулицю</w:t>
      </w:r>
      <w:r w:rsidR="00411A6F">
        <w:rPr>
          <w:rFonts w:ascii="Times New Roman" w:hAnsi="Times New Roman" w:cs="Times New Roman"/>
          <w:sz w:val="28"/>
          <w:szCs w:val="28"/>
        </w:rPr>
        <w:t xml:space="preserve"> </w:t>
      </w:r>
      <w:r w:rsidR="006507D9">
        <w:rPr>
          <w:rFonts w:ascii="Times New Roman" w:hAnsi="Times New Roman" w:cs="Times New Roman"/>
          <w:sz w:val="28"/>
          <w:szCs w:val="28"/>
        </w:rPr>
        <w:t>Транспортна</w:t>
      </w:r>
      <w:r w:rsidR="00CD282D">
        <w:rPr>
          <w:rFonts w:ascii="Times New Roman" w:hAnsi="Times New Roman" w:cs="Times New Roman"/>
          <w:sz w:val="28"/>
          <w:szCs w:val="28"/>
        </w:rPr>
        <w:t xml:space="preserve"> у</w:t>
      </w:r>
      <w:r w:rsidR="00F66824">
        <w:rPr>
          <w:rFonts w:ascii="Times New Roman" w:hAnsi="Times New Roman" w:cs="Times New Roman"/>
          <w:sz w:val="28"/>
          <w:szCs w:val="28"/>
        </w:rPr>
        <w:t xml:space="preserve"> </w:t>
      </w:r>
      <w:r w:rsidR="00CD282D">
        <w:rPr>
          <w:rFonts w:ascii="Times New Roman" w:hAnsi="Times New Roman" w:cs="Times New Roman"/>
          <w:sz w:val="28"/>
          <w:szCs w:val="28"/>
        </w:rPr>
        <w:t>місті Луцьку</w:t>
      </w:r>
    </w:p>
    <w:p w14:paraId="057D4984" w14:textId="0EDD558D" w:rsidR="0064121B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79AC0E9F" w14:textId="0B149007" w:rsidR="00CD282D" w:rsidRDefault="007E606C" w:rsidP="00CD282D">
      <w:pPr>
        <w:pStyle w:val="af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Відповідно до</w:t>
      </w:r>
      <w:r w:rsidR="00CD282D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з</w:t>
      </w:r>
      <w:r w:rsidR="00CD282D">
        <w:rPr>
          <w:szCs w:val="28"/>
          <w:shd w:val="clear" w:color="auto" w:fill="FFFFFF"/>
          <w:lang w:val="uk-UA"/>
        </w:rPr>
        <w:t>акон</w:t>
      </w:r>
      <w:r>
        <w:rPr>
          <w:szCs w:val="28"/>
          <w:shd w:val="clear" w:color="auto" w:fill="FFFFFF"/>
          <w:lang w:val="uk-UA"/>
        </w:rPr>
        <w:t>ів</w:t>
      </w:r>
      <w:r w:rsidR="00CD282D">
        <w:rPr>
          <w:szCs w:val="28"/>
          <w:shd w:val="clear" w:color="auto" w:fill="FFFFFF"/>
          <w:lang w:val="uk-UA"/>
        </w:rPr>
        <w:t xml:space="preserve"> України «Про місцеве самоврядування в Україні», </w:t>
      </w:r>
      <w:r w:rsidR="00CD282D">
        <w:rPr>
          <w:szCs w:val="28"/>
          <w:lang w:val="uk-UA"/>
        </w:rPr>
        <w:t xml:space="preserve">«Про географічні назви», </w:t>
      </w:r>
      <w:r w:rsidR="00CD282D">
        <w:rPr>
          <w:szCs w:val="28"/>
          <w:shd w:val="clear" w:color="auto" w:fill="FFFFFF"/>
          <w:lang w:val="uk-UA"/>
        </w:rPr>
        <w:t>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CD282D">
        <w:rPr>
          <w:color w:val="000000"/>
          <w:szCs w:val="28"/>
          <w:shd w:val="clear" w:color="auto" w:fill="FFFFFF"/>
          <w:lang w:val="uk-UA"/>
        </w:rPr>
        <w:t>»</w:t>
      </w:r>
      <w:r w:rsidR="00CD282D">
        <w:rPr>
          <w:szCs w:val="28"/>
          <w:lang w:val="uk-UA"/>
        </w:rPr>
        <w:t>, «Про засудження та заборону пропаганди російської імперської політики в Україні і деколонізацію топонімії»</w:t>
      </w:r>
      <w:r w:rsidR="00411A6F">
        <w:rPr>
          <w:szCs w:val="28"/>
          <w:lang w:val="uk-UA"/>
        </w:rPr>
        <w:t>:</w:t>
      </w:r>
    </w:p>
    <w:p w14:paraId="5C27B087" w14:textId="79BAED1A" w:rsidR="00CD282D" w:rsidRDefault="00CD282D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4A4F3240" w14:textId="618E5D26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Перейменувати вулицю </w:t>
      </w:r>
      <w:proofErr w:type="spellStart"/>
      <w:r w:rsidR="003105CA">
        <w:rPr>
          <w:szCs w:val="28"/>
          <w:lang w:val="uk-UA"/>
        </w:rPr>
        <w:t>Трункіна</w:t>
      </w:r>
      <w:proofErr w:type="spellEnd"/>
      <w:r>
        <w:rPr>
          <w:szCs w:val="28"/>
          <w:lang w:val="uk-UA"/>
        </w:rPr>
        <w:t xml:space="preserve"> на вулицю </w:t>
      </w:r>
      <w:proofErr w:type="spellStart"/>
      <w:r w:rsidR="003105CA">
        <w:rPr>
          <w:szCs w:val="28"/>
          <w:lang w:val="uk-UA"/>
        </w:rPr>
        <w:t>Транспортна</w:t>
      </w:r>
      <w:r>
        <w:rPr>
          <w:szCs w:val="28"/>
          <w:lang w:val="uk-UA"/>
        </w:rPr>
        <w:t xml:space="preserve"> </w:t>
      </w:r>
      <w:proofErr w:type="spellEnd"/>
      <w:r>
        <w:rPr>
          <w:szCs w:val="28"/>
          <w:lang w:val="uk-UA"/>
        </w:rPr>
        <w:t>у місті</w:t>
      </w:r>
      <w:r w:rsidR="00F6682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</w:t>
      </w:r>
      <w:r w:rsidRPr="00974D6E">
        <w:rPr>
          <w:color w:val="000000"/>
          <w:szCs w:val="28"/>
          <w:lang w:val="uk-UA"/>
        </w:rPr>
        <w:t>нерухомого майна з 01.0</w:t>
      </w:r>
      <w:r w:rsidR="003105CA">
        <w:rPr>
          <w:color w:val="000000"/>
          <w:szCs w:val="28"/>
          <w:lang w:val="uk-UA"/>
        </w:rPr>
        <w:t>5</w:t>
      </w:r>
      <w:bookmarkStart w:id="0" w:name="_GoBack"/>
      <w:bookmarkEnd w:id="0"/>
      <w:r w:rsidRPr="00974D6E">
        <w:rPr>
          <w:color w:val="000000"/>
          <w:szCs w:val="28"/>
          <w:lang w:val="uk-UA"/>
        </w:rPr>
        <w:t>.2024 згідно з додатком.</w:t>
      </w:r>
    </w:p>
    <w:p w14:paraId="5B479C83" w14:textId="77777777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вулиці.</w:t>
      </w:r>
    </w:p>
    <w:p w14:paraId="654C3091" w14:textId="14E04A58" w:rsidR="00411A6F" w:rsidRDefault="00411A6F" w:rsidP="00411A6F">
      <w:pPr>
        <w:pStyle w:val="af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>.</w:t>
      </w:r>
    </w:p>
    <w:p w14:paraId="36F028DB" w14:textId="77777777" w:rsidR="00411A6F" w:rsidRPr="006D537F" w:rsidRDefault="00411A6F" w:rsidP="00411A6F">
      <w:pPr>
        <w:pStyle w:val="af"/>
        <w:ind w:firstLine="567"/>
        <w:jc w:val="both"/>
        <w:rPr>
          <w:sz w:val="26"/>
          <w:szCs w:val="26"/>
          <w:lang w:val="uk-UA"/>
        </w:rPr>
      </w:pPr>
    </w:p>
    <w:p w14:paraId="365C2EE7" w14:textId="77777777" w:rsidR="00411A6F" w:rsidRDefault="00411A6F" w:rsidP="00411A6F">
      <w:pPr>
        <w:jc w:val="both"/>
        <w:rPr>
          <w:sz w:val="26"/>
          <w:szCs w:val="26"/>
        </w:rPr>
      </w:pPr>
    </w:p>
    <w:p w14:paraId="65297D69" w14:textId="77777777" w:rsidR="00F66824" w:rsidRPr="006D537F" w:rsidRDefault="00F66824" w:rsidP="00411A6F">
      <w:pPr>
        <w:jc w:val="both"/>
        <w:rPr>
          <w:sz w:val="26"/>
          <w:szCs w:val="26"/>
        </w:rPr>
      </w:pPr>
    </w:p>
    <w:p w14:paraId="0980297D" w14:textId="7207BA2E" w:rsidR="00411A6F" w:rsidRPr="00411A6F" w:rsidRDefault="00411A6F" w:rsidP="00411A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F6682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411A6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Ігор ПОЛІЩУК</w:t>
      </w:r>
    </w:p>
    <w:p w14:paraId="14C46486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4D51206D" w14:textId="77777777" w:rsidR="00411A6F" w:rsidRPr="006D537F" w:rsidRDefault="00411A6F" w:rsidP="00411A6F">
      <w:pPr>
        <w:jc w:val="both"/>
        <w:rPr>
          <w:sz w:val="26"/>
          <w:szCs w:val="26"/>
        </w:rPr>
      </w:pPr>
    </w:p>
    <w:p w14:paraId="3C55D4D5" w14:textId="77777777" w:rsidR="00411A6F" w:rsidRPr="006D537F" w:rsidRDefault="00411A6F" w:rsidP="00411A6F">
      <w:pPr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D537F">
        <w:rPr>
          <w:rFonts w:ascii="Times New Roman" w:eastAsia="Times New Roman" w:hAnsi="Times New Roman" w:cs="Times New Roman"/>
          <w:kern w:val="0"/>
          <w:lang w:eastAsia="ru-RU" w:bidi="ar-SA"/>
        </w:rPr>
        <w:t>Туз 777 863</w:t>
      </w:r>
    </w:p>
    <w:sectPr w:rsidR="00411A6F" w:rsidRPr="006D537F" w:rsidSect="00A27A2F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B3065" w14:textId="77777777" w:rsidR="00FB7AA1" w:rsidRDefault="00FB7AA1" w:rsidP="00580099">
      <w:r>
        <w:separator/>
      </w:r>
    </w:p>
  </w:endnote>
  <w:endnote w:type="continuationSeparator" w:id="0">
    <w:p w14:paraId="036AA914" w14:textId="77777777" w:rsidR="00FB7AA1" w:rsidRDefault="00FB7AA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CED5A" w14:textId="77777777" w:rsidR="00FB7AA1" w:rsidRDefault="00FB7AA1" w:rsidP="00580099">
      <w:r>
        <w:separator/>
      </w:r>
    </w:p>
  </w:footnote>
  <w:footnote w:type="continuationSeparator" w:id="0">
    <w:p w14:paraId="028DD5D4" w14:textId="77777777" w:rsidR="00FB7AA1" w:rsidRDefault="00FB7AA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35739"/>
    <w:rsid w:val="000741B7"/>
    <w:rsid w:val="000D6561"/>
    <w:rsid w:val="00105FEC"/>
    <w:rsid w:val="001152B0"/>
    <w:rsid w:val="001266B2"/>
    <w:rsid w:val="001C6CF9"/>
    <w:rsid w:val="002B058D"/>
    <w:rsid w:val="002F3D9C"/>
    <w:rsid w:val="003105CA"/>
    <w:rsid w:val="00333E75"/>
    <w:rsid w:val="003C10D3"/>
    <w:rsid w:val="003F0E4C"/>
    <w:rsid w:val="00411A6F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4121B"/>
    <w:rsid w:val="006507D9"/>
    <w:rsid w:val="00691B97"/>
    <w:rsid w:val="006D537F"/>
    <w:rsid w:val="006D78C3"/>
    <w:rsid w:val="00717C84"/>
    <w:rsid w:val="007C5752"/>
    <w:rsid w:val="007E606C"/>
    <w:rsid w:val="008E5BD3"/>
    <w:rsid w:val="008F0331"/>
    <w:rsid w:val="009656DE"/>
    <w:rsid w:val="00974D6E"/>
    <w:rsid w:val="00985271"/>
    <w:rsid w:val="00A1504C"/>
    <w:rsid w:val="00A223AE"/>
    <w:rsid w:val="00A253F8"/>
    <w:rsid w:val="00A27A2F"/>
    <w:rsid w:val="00AE31AA"/>
    <w:rsid w:val="00B030C1"/>
    <w:rsid w:val="00B32FBA"/>
    <w:rsid w:val="00BC6A61"/>
    <w:rsid w:val="00C4289A"/>
    <w:rsid w:val="00C43827"/>
    <w:rsid w:val="00C66C9B"/>
    <w:rsid w:val="00CD282D"/>
    <w:rsid w:val="00CF2DC4"/>
    <w:rsid w:val="00CF4162"/>
    <w:rsid w:val="00D07A1B"/>
    <w:rsid w:val="00D87782"/>
    <w:rsid w:val="00DA528A"/>
    <w:rsid w:val="00DC4F14"/>
    <w:rsid w:val="00DD3644"/>
    <w:rsid w:val="00ED6B26"/>
    <w:rsid w:val="00F05124"/>
    <w:rsid w:val="00F66824"/>
    <w:rsid w:val="00F95D45"/>
    <w:rsid w:val="00FA1B1E"/>
    <w:rsid w:val="00FB0719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">
    <w:name w:val="No Spacing"/>
    <w:uiPriority w:val="1"/>
    <w:qFormat/>
    <w:rsid w:val="00CD282D"/>
    <w:pPr>
      <w:suppressAutoHyphens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Любов</cp:lastModifiedBy>
  <cp:revision>2</cp:revision>
  <dcterms:created xsi:type="dcterms:W3CDTF">2024-04-11T13:20:00Z</dcterms:created>
  <dcterms:modified xsi:type="dcterms:W3CDTF">2024-04-11T13:20:00Z</dcterms:modified>
</cp:coreProperties>
</file>