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00" w:rsidRDefault="002873D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401C00" w:rsidRDefault="002873D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міської ради «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пільги із сплати</w:t>
      </w:r>
    </w:p>
    <w:p w:rsidR="00401C00" w:rsidRDefault="002873D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земельного податку»</w:t>
      </w:r>
    </w:p>
    <w:p w:rsidR="00401C00" w:rsidRDefault="00401C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1C00" w:rsidRDefault="00401C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1C00" w:rsidRDefault="002873DB">
      <w:pPr>
        <w:shd w:val="clear" w:color="auto" w:fill="FFFFFF"/>
        <w:tabs>
          <w:tab w:val="left" w:pos="3104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 xml:space="preserve">Потреба і мета прийняття рішення. </w:t>
      </w:r>
      <w:r>
        <w:rPr>
          <w:rFonts w:ascii="Times New Roman" w:hAnsi="Times New Roman"/>
          <w:sz w:val="28"/>
          <w:szCs w:val="28"/>
          <w:lang w:val="uk-UA"/>
        </w:rPr>
        <w:t>Ставки земельного податку на території Луцької міської територіальної громади затверджено рішенням міської ради від 23.06.2021 № 13/67 «Про встановлення ставок земельного податку». Для зе</w:t>
      </w:r>
      <w:r w:rsidR="002861A3">
        <w:rPr>
          <w:rFonts w:ascii="Times New Roman" w:hAnsi="Times New Roman"/>
          <w:sz w:val="28"/>
          <w:szCs w:val="28"/>
          <w:lang w:val="uk-UA"/>
        </w:rPr>
        <w:t>мельних ділянок на яких розміщує</w:t>
      </w:r>
      <w:r>
        <w:rPr>
          <w:rFonts w:ascii="Times New Roman" w:hAnsi="Times New Roman"/>
          <w:sz w:val="28"/>
          <w:szCs w:val="28"/>
          <w:lang w:val="uk-UA"/>
        </w:rPr>
        <w:t>ться та здійсню</w:t>
      </w:r>
      <w:r w:rsidR="002861A3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постійну діяльність </w:t>
      </w:r>
      <w:r w:rsidR="002861A3">
        <w:rPr>
          <w:rFonts w:ascii="Times New Roman" w:hAnsi="Times New Roman"/>
          <w:sz w:val="28"/>
          <w:szCs w:val="28"/>
          <w:lang w:val="uk-UA"/>
        </w:rPr>
        <w:t>Волинський науково-дослідний експертно-криміналістичний центр МВС України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встановлено ставку 1 відсоток нормативно грошової оцінки.</w:t>
      </w:r>
    </w:p>
    <w:p w:rsidR="00401C00" w:rsidRDefault="002873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Органи місцевого самоврядування наділені правом встановлювати ставки плати за землю та надавати пільги щодо земельного податку, що сплачується на відповідній території.</w:t>
      </w:r>
    </w:p>
    <w:p w:rsidR="00401C00" w:rsidRDefault="002873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  <w:r>
        <w:rPr>
          <w:rFonts w:ascii="Times New Roman" w:hAnsi="Times New Roman"/>
          <w:sz w:val="28"/>
          <w:szCs w:val="28"/>
          <w:lang w:val="uk-UA"/>
        </w:rPr>
        <w:t xml:space="preserve">Цей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виноситься з метою збереження фінансового ресурсу </w:t>
      </w:r>
      <w:r w:rsidR="00F3145E">
        <w:rPr>
          <w:rFonts w:ascii="Times New Roman" w:hAnsi="Times New Roman"/>
          <w:sz w:val="28"/>
          <w:szCs w:val="28"/>
          <w:lang w:val="uk-UA"/>
        </w:rPr>
        <w:t>Волинського науково-дослідного експертно-криміналістичного центру МВС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01C00" w:rsidRDefault="00401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1C00" w:rsidRDefault="00401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1C00" w:rsidRDefault="00401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1C00" w:rsidRDefault="00ED14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2873DB">
        <w:rPr>
          <w:rFonts w:ascii="Times New Roman" w:hAnsi="Times New Roman"/>
          <w:sz w:val="28"/>
          <w:szCs w:val="28"/>
          <w:lang w:val="uk-UA"/>
        </w:rPr>
        <w:t>иректор департаменту</w:t>
      </w:r>
    </w:p>
    <w:p w:rsidR="00401C00" w:rsidRDefault="002873D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</w:t>
      </w:r>
      <w:r w:rsidR="00ED1410">
        <w:rPr>
          <w:rFonts w:ascii="Times New Roman" w:hAnsi="Times New Roman"/>
          <w:sz w:val="28"/>
          <w:szCs w:val="28"/>
          <w:lang w:val="uk-UA"/>
        </w:rPr>
        <w:t>нансів, бюджету та аудиту</w:t>
      </w:r>
      <w:r w:rsidR="00ED1410">
        <w:rPr>
          <w:rFonts w:ascii="Times New Roman" w:hAnsi="Times New Roman"/>
          <w:sz w:val="28"/>
          <w:szCs w:val="28"/>
          <w:lang w:val="uk-UA"/>
        </w:rPr>
        <w:tab/>
      </w:r>
      <w:r w:rsidR="00ED1410">
        <w:rPr>
          <w:rFonts w:ascii="Times New Roman" w:hAnsi="Times New Roman"/>
          <w:sz w:val="28"/>
          <w:szCs w:val="28"/>
          <w:lang w:val="uk-UA"/>
        </w:rPr>
        <w:tab/>
      </w:r>
      <w:r w:rsidR="00ED1410">
        <w:rPr>
          <w:rFonts w:ascii="Times New Roman" w:hAnsi="Times New Roman"/>
          <w:sz w:val="28"/>
          <w:szCs w:val="28"/>
          <w:lang w:val="uk-UA"/>
        </w:rPr>
        <w:tab/>
      </w:r>
      <w:r w:rsidR="00ED1410">
        <w:rPr>
          <w:rFonts w:ascii="Times New Roman" w:hAnsi="Times New Roman"/>
          <w:sz w:val="28"/>
          <w:szCs w:val="28"/>
          <w:lang w:val="uk-UA"/>
        </w:rPr>
        <w:tab/>
      </w:r>
      <w:r w:rsidR="00ED1410">
        <w:rPr>
          <w:rFonts w:ascii="Times New Roman" w:hAnsi="Times New Roman"/>
          <w:sz w:val="28"/>
          <w:szCs w:val="28"/>
          <w:lang w:val="uk-UA"/>
        </w:rPr>
        <w:tab/>
      </w:r>
      <w:r w:rsidR="00ED1410">
        <w:rPr>
          <w:rFonts w:ascii="Times New Roman" w:hAnsi="Times New Roman"/>
          <w:sz w:val="28"/>
          <w:szCs w:val="28"/>
          <w:lang w:val="uk-UA"/>
        </w:rPr>
        <w:tab/>
      </w:r>
      <w:r w:rsidR="00ED1410">
        <w:rPr>
          <w:rFonts w:ascii="Times New Roman" w:hAnsi="Times New Roman"/>
          <w:sz w:val="28"/>
          <w:szCs w:val="28"/>
          <w:lang w:val="uk-UA"/>
        </w:rPr>
        <w:tab/>
        <w:t>Лілія ЄЛОВА</w:t>
      </w:r>
    </w:p>
    <w:sectPr w:rsidR="00401C00">
      <w:pgSz w:w="11906" w:h="16838"/>
      <w:pgMar w:top="1134" w:right="51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01C00"/>
    <w:rsid w:val="002861A3"/>
    <w:rsid w:val="002873DB"/>
    <w:rsid w:val="00401C00"/>
    <w:rsid w:val="00ED1410"/>
    <w:rsid w:val="00F3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B3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7CA6"/>
    <w:rPr>
      <w:rFonts w:ascii="Times New Roman" w:hAnsi="Times New Roman"/>
      <w:sz w:val="0"/>
      <w:szCs w:val="0"/>
      <w:lang w:val="ru-RU" w:eastAsia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99"/>
    <w:qFormat/>
    <w:rsid w:val="00C36AB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5C5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280</dc:creator>
  <dc:description/>
  <cp:lastModifiedBy>User</cp:lastModifiedBy>
  <cp:revision>20</cp:revision>
  <cp:lastPrinted>2024-04-11T12:54:00Z</cp:lastPrinted>
  <dcterms:created xsi:type="dcterms:W3CDTF">2019-02-22T06:58:00Z</dcterms:created>
  <dcterms:modified xsi:type="dcterms:W3CDTF">2024-04-11T12:57:00Z</dcterms:modified>
  <dc:language>uk-UA</dc:language>
</cp:coreProperties>
</file>