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707E0E">
        <w:rPr>
          <w:sz w:val="28"/>
          <w:szCs w:val="28"/>
          <w:lang w:val="uk-UA"/>
        </w:rPr>
        <w:t>ів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:rsidR="00544765" w:rsidRPr="0091354D" w:rsidRDefault="00544765" w:rsidP="006B777C">
      <w:pPr>
        <w:rPr>
          <w:sz w:val="20"/>
          <w:szCs w:val="28"/>
          <w:lang w:val="uk-UA"/>
        </w:rPr>
      </w:pPr>
    </w:p>
    <w:p w:rsidR="006B777C" w:rsidRPr="0091354D" w:rsidRDefault="006B777C" w:rsidP="006B777C">
      <w:pPr>
        <w:rPr>
          <w:sz w:val="20"/>
          <w:szCs w:val="28"/>
          <w:lang w:val="uk-UA"/>
        </w:rPr>
      </w:pPr>
    </w:p>
    <w:p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:rsidR="00A73A98" w:rsidRDefault="00A73A98" w:rsidP="00542F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законодавства до Переліку першого типу включаються об’єкти</w:t>
      </w:r>
      <w:r w:rsidR="001021F0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є вільними.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власності:</w:t>
      </w:r>
    </w:p>
    <w:p w:rsidR="003460B0" w:rsidRDefault="003460B0" w:rsidP="003460B0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color w:val="000000"/>
          <w:sz w:val="28"/>
          <w:szCs w:val="28"/>
          <w:lang w:val="uk-UA" w:eastAsia="uk-UA" w:bidi="uk-UA"/>
        </w:rPr>
        <w:t>–</w:t>
      </w:r>
      <w:r w:rsidRPr="00B26885">
        <w:rPr>
          <w:rFonts w:eastAsia="Times New Roman"/>
          <w:color w:val="000000"/>
          <w:sz w:val="28"/>
          <w:szCs w:val="28"/>
          <w:lang w:val="uk-UA" w:eastAsia="uk-UA" w:bidi="uk-UA"/>
        </w:rPr>
        <w:t> </w:t>
      </w:r>
      <w:r>
        <w:rPr>
          <w:rFonts w:eastAsia="Times New Roman"/>
          <w:color w:val="000000"/>
          <w:sz w:val="28"/>
          <w:szCs w:val="28"/>
          <w:lang w:val="uk-UA" w:eastAsia="uk-UA" w:bidi="uk-UA"/>
        </w:rPr>
        <w:t>н</w:t>
      </w:r>
      <w:r w:rsidRPr="00B26885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ежитлове </w:t>
      </w:r>
      <w:r w:rsidR="00535FF7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підвальне </w:t>
      </w:r>
      <w:r w:rsidRPr="00B26885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приміщення 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535FF7">
        <w:rPr>
          <w:color w:val="000000"/>
          <w:sz w:val="28"/>
          <w:szCs w:val="28"/>
          <w:lang w:val="uk-UA" w:eastAsia="uk-UA" w:bidi="uk-UA"/>
        </w:rPr>
        <w:t>274,9</w:t>
      </w:r>
      <w:r w:rsidR="00625347">
        <w:rPr>
          <w:color w:val="000000"/>
          <w:sz w:val="28"/>
          <w:szCs w:val="28"/>
          <w:lang w:val="uk-UA" w:eastAsia="uk-UA" w:bidi="uk-UA"/>
        </w:rPr>
        <w:t> 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625347">
        <w:rPr>
          <w:color w:val="000000"/>
          <w:sz w:val="28"/>
          <w:szCs w:val="28"/>
          <w:lang w:val="uk-UA" w:eastAsia="uk-UA" w:bidi="uk-UA"/>
        </w:rPr>
        <w:t> 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625347">
        <w:rPr>
          <w:color w:val="000000"/>
          <w:sz w:val="28"/>
          <w:szCs w:val="28"/>
          <w:lang w:val="uk-UA" w:eastAsia="uk-UA" w:bidi="uk-UA"/>
        </w:rPr>
        <w:t>вул. </w:t>
      </w:r>
      <w:r w:rsidR="00535FF7">
        <w:rPr>
          <w:color w:val="000000"/>
          <w:sz w:val="28"/>
          <w:szCs w:val="28"/>
          <w:lang w:val="uk-UA" w:eastAsia="uk-UA" w:bidi="uk-UA"/>
        </w:rPr>
        <w:t>Львівській, 63</w:t>
      </w:r>
      <w:r w:rsidR="00625347"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="00625347"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Балансоутримувач будівлі – </w:t>
      </w:r>
      <w:r w:rsidR="00625347">
        <w:rPr>
          <w:color w:val="000000"/>
          <w:sz w:val="28"/>
          <w:szCs w:val="28"/>
          <w:lang w:val="uk-UA" w:eastAsia="uk-UA" w:bidi="uk-UA"/>
        </w:rPr>
        <w:t>департамент житлово-комунального господарства</w:t>
      </w:r>
      <w:r>
        <w:rPr>
          <w:color w:val="000000"/>
          <w:sz w:val="28"/>
          <w:szCs w:val="28"/>
          <w:lang w:val="uk-UA" w:eastAsia="uk-UA" w:bidi="uk-UA"/>
        </w:rPr>
        <w:t xml:space="preserve"> Луцької міської ради;</w:t>
      </w:r>
    </w:p>
    <w:p w:rsidR="00107389" w:rsidRDefault="00625347" w:rsidP="0010738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–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535FF7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>загальн</w:t>
      </w:r>
      <w:r w:rsidR="00535FF7">
        <w:rPr>
          <w:color w:val="000000"/>
          <w:sz w:val="28"/>
          <w:szCs w:val="28"/>
          <w:lang w:val="uk-UA" w:eastAsia="uk-UA" w:bidi="uk-UA"/>
        </w:rPr>
        <w:t>ою</w:t>
      </w:r>
      <w:r w:rsidR="00964EBB">
        <w:rPr>
          <w:color w:val="000000"/>
          <w:sz w:val="28"/>
          <w:szCs w:val="28"/>
          <w:lang w:val="uk-UA" w:eastAsia="uk-UA" w:bidi="uk-UA"/>
        </w:rPr>
        <w:t xml:space="preserve"> </w:t>
      </w:r>
      <w:r w:rsidRPr="0031388E">
        <w:rPr>
          <w:color w:val="000000"/>
          <w:sz w:val="28"/>
          <w:szCs w:val="28"/>
          <w:lang w:val="uk-UA" w:eastAsia="uk-UA" w:bidi="uk-UA"/>
        </w:rPr>
        <w:t>площ</w:t>
      </w:r>
      <w:r w:rsidR="00535FF7">
        <w:rPr>
          <w:color w:val="000000"/>
          <w:sz w:val="28"/>
          <w:szCs w:val="28"/>
          <w:lang w:val="uk-UA" w:eastAsia="uk-UA" w:bidi="uk-UA"/>
        </w:rPr>
        <w:t>ею 36,3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2F41AD">
        <w:rPr>
          <w:color w:val="000000"/>
          <w:sz w:val="28"/>
          <w:szCs w:val="28"/>
          <w:lang w:val="uk-UA" w:eastAsia="uk-UA" w:bidi="uk-UA"/>
        </w:rPr>
        <w:t>Центральній</w:t>
      </w:r>
      <w:bookmarkStart w:id="0" w:name="_GoBack"/>
      <w:bookmarkEnd w:id="0"/>
      <w:r w:rsidR="00535FF7">
        <w:rPr>
          <w:color w:val="000000"/>
          <w:sz w:val="28"/>
          <w:szCs w:val="28"/>
          <w:lang w:val="uk-UA" w:eastAsia="uk-UA" w:bidi="uk-UA"/>
        </w:rPr>
        <w:t>, </w:t>
      </w:r>
      <w:r>
        <w:rPr>
          <w:color w:val="000000"/>
          <w:sz w:val="28"/>
          <w:szCs w:val="28"/>
          <w:lang w:val="uk-UA" w:eastAsia="uk-UA" w:bidi="uk-UA"/>
        </w:rPr>
        <w:t>57 у с. Боголюби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 w:rsidR="00107389">
        <w:rPr>
          <w:rFonts w:eastAsia="Times New Roman"/>
          <w:sz w:val="28"/>
          <w:szCs w:val="28"/>
          <w:lang w:val="uk-UA"/>
        </w:rPr>
        <w:t xml:space="preserve"> </w:t>
      </w:r>
      <w:r w:rsidR="00107389">
        <w:rPr>
          <w:color w:val="000000"/>
          <w:sz w:val="28"/>
          <w:szCs w:val="28"/>
          <w:lang w:val="uk-UA" w:eastAsia="uk-UA" w:bidi="uk-UA"/>
        </w:rPr>
        <w:t xml:space="preserve">Балансоутримувач </w:t>
      </w:r>
      <w:r w:rsidR="00D626E4">
        <w:rPr>
          <w:color w:val="000000"/>
          <w:sz w:val="28"/>
          <w:szCs w:val="28"/>
          <w:lang w:val="uk-UA" w:eastAsia="uk-UA" w:bidi="uk-UA"/>
        </w:rPr>
        <w:t>будівлі</w:t>
      </w:r>
      <w:r w:rsidR="00107389">
        <w:rPr>
          <w:color w:val="000000"/>
          <w:sz w:val="28"/>
          <w:szCs w:val="28"/>
          <w:lang w:val="uk-UA" w:eastAsia="uk-UA" w:bidi="uk-UA"/>
        </w:rPr>
        <w:t xml:space="preserve"> – комунальн</w:t>
      </w:r>
      <w:r w:rsidR="00964EBB">
        <w:rPr>
          <w:color w:val="000000"/>
          <w:sz w:val="28"/>
          <w:szCs w:val="28"/>
          <w:lang w:val="uk-UA" w:eastAsia="uk-UA" w:bidi="uk-UA"/>
        </w:rPr>
        <w:t xml:space="preserve">ий заклад «Центр культури </w:t>
      </w:r>
      <w:r w:rsidR="00964EBB" w:rsidRPr="00535FF7">
        <w:rPr>
          <w:color w:val="000000"/>
          <w:sz w:val="28"/>
          <w:szCs w:val="28"/>
          <w:lang w:val="uk-UA" w:eastAsia="uk-UA" w:bidi="uk-UA"/>
        </w:rPr>
        <w:t>“</w:t>
      </w:r>
      <w:r w:rsidR="00964EBB">
        <w:rPr>
          <w:color w:val="000000"/>
          <w:sz w:val="28"/>
          <w:szCs w:val="28"/>
          <w:lang w:val="uk-UA" w:eastAsia="uk-UA" w:bidi="uk-UA"/>
        </w:rPr>
        <w:t>Княгининок</w:t>
      </w:r>
      <w:r w:rsidR="00964EBB" w:rsidRPr="00535FF7">
        <w:rPr>
          <w:color w:val="000000"/>
          <w:sz w:val="28"/>
          <w:szCs w:val="28"/>
          <w:lang w:val="uk-UA" w:eastAsia="uk-UA" w:bidi="uk-UA"/>
        </w:rPr>
        <w:t>”</w:t>
      </w:r>
      <w:r w:rsidR="00107389">
        <w:rPr>
          <w:color w:val="000000"/>
          <w:sz w:val="28"/>
          <w:szCs w:val="28"/>
          <w:lang w:val="uk-UA" w:eastAsia="uk-UA" w:bidi="uk-UA"/>
        </w:rPr>
        <w:t>».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D63355">
        <w:rPr>
          <w:sz w:val="28"/>
          <w:szCs w:val="28"/>
          <w:lang w:val="uk-UA"/>
        </w:rPr>
        <w:t>Враховуючи вищезазначене</w:t>
      </w:r>
      <w:r>
        <w:rPr>
          <w:sz w:val="28"/>
          <w:szCs w:val="28"/>
          <w:lang w:val="uk-UA"/>
        </w:rPr>
        <w:t>, відділом управління майном міської комунальної власності було підготовлено проєкт вказаного рішення міської ради.</w:t>
      </w:r>
    </w:p>
    <w:p w:rsidR="00644974" w:rsidRPr="00B525B9" w:rsidRDefault="00644974" w:rsidP="00542FCC">
      <w:pPr>
        <w:ind w:firstLine="567"/>
        <w:jc w:val="both"/>
        <w:rPr>
          <w:sz w:val="10"/>
          <w:szCs w:val="14"/>
          <w:lang w:val="uk-UA"/>
        </w:rPr>
      </w:pPr>
    </w:p>
    <w:p w:rsidR="00AE6003" w:rsidRPr="001C1A67" w:rsidRDefault="0067276D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D02AA6" w:rsidRPr="00504C22" w:rsidRDefault="00D02AA6" w:rsidP="0091354D">
      <w:pPr>
        <w:jc w:val="both"/>
        <w:rPr>
          <w:sz w:val="28"/>
          <w:szCs w:val="28"/>
          <w:lang w:val="uk-UA"/>
        </w:rPr>
      </w:pPr>
    </w:p>
    <w:p w:rsidR="006B777C" w:rsidRPr="00504C22" w:rsidRDefault="006B777C" w:rsidP="0091354D">
      <w:pPr>
        <w:jc w:val="both"/>
        <w:rPr>
          <w:sz w:val="28"/>
          <w:szCs w:val="28"/>
          <w:lang w:val="uk-UA"/>
        </w:rPr>
      </w:pPr>
    </w:p>
    <w:p w:rsidR="006B777C" w:rsidRPr="00504C22" w:rsidRDefault="006B777C" w:rsidP="0091354D">
      <w:pPr>
        <w:jc w:val="both"/>
        <w:rPr>
          <w:sz w:val="28"/>
          <w:szCs w:val="28"/>
          <w:lang w:val="uk-UA"/>
        </w:rPr>
      </w:pPr>
    </w:p>
    <w:p w:rsidR="00E16A4E" w:rsidRDefault="0030434A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30434A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 </w:t>
      </w:r>
      <w:r w:rsidR="007F423E">
        <w:rPr>
          <w:sz w:val="28"/>
          <w:szCs w:val="28"/>
          <w:lang w:val="uk-UA"/>
        </w:rPr>
        <w:t xml:space="preserve"> </w:t>
      </w:r>
      <w:r w:rsidR="006B777C" w:rsidRPr="006B777C">
        <w:rPr>
          <w:sz w:val="28"/>
          <w:szCs w:val="28"/>
        </w:rPr>
        <w:t xml:space="preserve"> </w:t>
      </w:r>
      <w:r w:rsidR="00E43F0C">
        <w:rPr>
          <w:sz w:val="28"/>
          <w:szCs w:val="28"/>
          <w:lang w:val="uk-UA"/>
        </w:rPr>
        <w:t xml:space="preserve">  </w:t>
      </w:r>
      <w:r w:rsidR="004716A2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 xml:space="preserve">   </w:t>
      </w:r>
      <w:r w:rsidR="00540322">
        <w:rPr>
          <w:sz w:val="28"/>
          <w:szCs w:val="28"/>
          <w:lang w:val="uk-UA"/>
        </w:rPr>
        <w:t xml:space="preserve"> </w:t>
      </w:r>
      <w:r w:rsidR="00B525B9">
        <w:rPr>
          <w:sz w:val="28"/>
          <w:szCs w:val="28"/>
          <w:lang w:val="uk-UA"/>
        </w:rPr>
        <w:t xml:space="preserve">   </w:t>
      </w:r>
      <w:r w:rsidR="001D3AED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 </w:t>
      </w:r>
      <w:r w:rsidR="0030434A">
        <w:rPr>
          <w:sz w:val="28"/>
          <w:szCs w:val="28"/>
          <w:lang w:val="uk-UA"/>
        </w:rPr>
        <w:t>Євгеній ЛУЩАКЕВИЧ</w:t>
      </w:r>
    </w:p>
    <w:sectPr w:rsidR="0030434A" w:rsidSect="00504C22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4137"/>
    <w:rsid w:val="00012377"/>
    <w:rsid w:val="00041422"/>
    <w:rsid w:val="00091C6D"/>
    <w:rsid w:val="000C6D81"/>
    <w:rsid w:val="000E2B39"/>
    <w:rsid w:val="000F3FDF"/>
    <w:rsid w:val="001021F0"/>
    <w:rsid w:val="00107389"/>
    <w:rsid w:val="00110D58"/>
    <w:rsid w:val="001636EA"/>
    <w:rsid w:val="001731CC"/>
    <w:rsid w:val="00175DA2"/>
    <w:rsid w:val="00177FA4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2F41AD"/>
    <w:rsid w:val="0030434A"/>
    <w:rsid w:val="00310474"/>
    <w:rsid w:val="003217B2"/>
    <w:rsid w:val="00325EA5"/>
    <w:rsid w:val="003460B0"/>
    <w:rsid w:val="003473F4"/>
    <w:rsid w:val="00351AD2"/>
    <w:rsid w:val="00356B2D"/>
    <w:rsid w:val="00356ECC"/>
    <w:rsid w:val="003D6BEA"/>
    <w:rsid w:val="003F42B8"/>
    <w:rsid w:val="00401E89"/>
    <w:rsid w:val="00414396"/>
    <w:rsid w:val="004172D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045AA"/>
    <w:rsid w:val="00504C22"/>
    <w:rsid w:val="0052012A"/>
    <w:rsid w:val="00521E0B"/>
    <w:rsid w:val="00535FF7"/>
    <w:rsid w:val="00540322"/>
    <w:rsid w:val="00542FCC"/>
    <w:rsid w:val="00544765"/>
    <w:rsid w:val="00551859"/>
    <w:rsid w:val="00574986"/>
    <w:rsid w:val="00586120"/>
    <w:rsid w:val="0059285E"/>
    <w:rsid w:val="005D2304"/>
    <w:rsid w:val="005D4F4D"/>
    <w:rsid w:val="005E119C"/>
    <w:rsid w:val="006077C5"/>
    <w:rsid w:val="00625347"/>
    <w:rsid w:val="006340E1"/>
    <w:rsid w:val="00637E46"/>
    <w:rsid w:val="00644974"/>
    <w:rsid w:val="00657DC8"/>
    <w:rsid w:val="0067276D"/>
    <w:rsid w:val="00682B2A"/>
    <w:rsid w:val="00683181"/>
    <w:rsid w:val="006B777C"/>
    <w:rsid w:val="006C6C4C"/>
    <w:rsid w:val="006D0B6C"/>
    <w:rsid w:val="006D0E73"/>
    <w:rsid w:val="006F1EF7"/>
    <w:rsid w:val="006F301D"/>
    <w:rsid w:val="006F4A84"/>
    <w:rsid w:val="00705EA0"/>
    <w:rsid w:val="00707E0E"/>
    <w:rsid w:val="00710C95"/>
    <w:rsid w:val="00711C2A"/>
    <w:rsid w:val="00724FFB"/>
    <w:rsid w:val="00734419"/>
    <w:rsid w:val="0074392B"/>
    <w:rsid w:val="007446B2"/>
    <w:rsid w:val="007965DD"/>
    <w:rsid w:val="007A15FC"/>
    <w:rsid w:val="007C1DFD"/>
    <w:rsid w:val="007E1ECE"/>
    <w:rsid w:val="007E767C"/>
    <w:rsid w:val="007F423E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64EBB"/>
    <w:rsid w:val="00986F70"/>
    <w:rsid w:val="00987FCA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C05AD"/>
    <w:rsid w:val="00AC7AD3"/>
    <w:rsid w:val="00AD1C30"/>
    <w:rsid w:val="00AE4F88"/>
    <w:rsid w:val="00AE6003"/>
    <w:rsid w:val="00B138EF"/>
    <w:rsid w:val="00B26885"/>
    <w:rsid w:val="00B34280"/>
    <w:rsid w:val="00B5257C"/>
    <w:rsid w:val="00B525B9"/>
    <w:rsid w:val="00B819E9"/>
    <w:rsid w:val="00B86785"/>
    <w:rsid w:val="00BC1D8E"/>
    <w:rsid w:val="00BE3FF3"/>
    <w:rsid w:val="00BF2127"/>
    <w:rsid w:val="00C35131"/>
    <w:rsid w:val="00C54758"/>
    <w:rsid w:val="00C631C7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53FAA"/>
    <w:rsid w:val="00D626E4"/>
    <w:rsid w:val="00D63355"/>
    <w:rsid w:val="00D737F2"/>
    <w:rsid w:val="00D85B92"/>
    <w:rsid w:val="00D87E28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F1358B"/>
    <w:rsid w:val="00F24E97"/>
    <w:rsid w:val="00F44BF2"/>
    <w:rsid w:val="00F514F2"/>
    <w:rsid w:val="00F57D46"/>
    <w:rsid w:val="00F60DF8"/>
    <w:rsid w:val="00F6392E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64BE8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30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20</cp:revision>
  <cp:lastPrinted>2022-10-10T07:20:00Z</cp:lastPrinted>
  <dcterms:created xsi:type="dcterms:W3CDTF">2022-10-10T07:11:00Z</dcterms:created>
  <dcterms:modified xsi:type="dcterms:W3CDTF">2024-05-22T08:23:00Z</dcterms:modified>
</cp:coreProperties>
</file>