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9100510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6CECF3DB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B1A2E">
        <w:rPr>
          <w:szCs w:val="28"/>
        </w:rPr>
        <w:t>ів</w:t>
      </w:r>
      <w:r w:rsidR="001701F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7791353"/>
      <w:bookmarkStart w:id="2" w:name="_Hlk160445730"/>
      <w:bookmarkEnd w:id="0"/>
      <w:r w:rsidR="00543AE6" w:rsidRPr="00543AE6">
        <w:rPr>
          <w:szCs w:val="28"/>
        </w:rPr>
        <w:t>інформації в рамках комунікаційної кампанії «БУДЬ СОБОЮ»</w:t>
      </w:r>
      <w:bookmarkEnd w:id="1"/>
    </w:p>
    <w:bookmarkEnd w:id="2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31792D6D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3" w:name="_Hlk158277688"/>
      <w:r w:rsidR="00543AE6" w:rsidRPr="00543AE6">
        <w:rPr>
          <w:szCs w:val="28"/>
        </w:rPr>
        <w:t>інформації в рамках комунікаційної кампанії «БУДЬ СОБОЮ»</w:t>
      </w:r>
      <w:r w:rsidR="00491062">
        <w:rPr>
          <w:szCs w:val="28"/>
        </w:rPr>
        <w:t xml:space="preserve"> </w:t>
      </w:r>
      <w:bookmarkEnd w:id="3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BE76B6">
        <w:rPr>
          <w:szCs w:val="28"/>
        </w:rPr>
        <w:t>31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BE76B6">
        <w:rPr>
          <w:szCs w:val="28"/>
        </w:rPr>
        <w:t>5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BE76B6">
        <w:rPr>
          <w:szCs w:val="28"/>
        </w:rPr>
        <w:t>10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229A32E4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B1A2E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E111A4" w:rsidRPr="00E111A4">
        <w:rPr>
          <w:szCs w:val="28"/>
        </w:rPr>
        <w:t>інформації в рамках комунікаційної кампанії «БУДЬ СОБОЮ»</w:t>
      </w:r>
      <w:bookmarkStart w:id="4" w:name="_GoBack"/>
      <w:bookmarkEnd w:id="4"/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0A560CA" w14:textId="53BF256D" w:rsidR="00CD082B" w:rsidRPr="00CD082B" w:rsidRDefault="00CD082B" w:rsidP="00CD082B">
      <w:pPr>
        <w:ind w:firstLine="567"/>
        <w:jc w:val="both"/>
      </w:pPr>
      <w:r w:rsidRPr="00CD082B">
        <w:t>2. Зобов’язати комунальне підприємство «Луцькреклама» забезпечити друк постерів та їх розміщення.</w:t>
      </w:r>
    </w:p>
    <w:p w14:paraId="7BE0AEDA" w14:textId="228497C5" w:rsidR="00471DD9" w:rsidRDefault="00CD082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B1A2E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38D733C" w14:textId="39C73402" w:rsidR="003B1A2E" w:rsidRDefault="003B1A2E" w:rsidP="00297DA3">
      <w:pPr>
        <w:ind w:firstLine="567"/>
        <w:jc w:val="both"/>
      </w:pPr>
    </w:p>
    <w:p w14:paraId="2A22F104" w14:textId="77777777" w:rsidR="00774F7F" w:rsidRDefault="00774F7F" w:rsidP="00297DA3">
      <w:pPr>
        <w:ind w:firstLine="567"/>
        <w:jc w:val="both"/>
      </w:pPr>
    </w:p>
    <w:p w14:paraId="75A0CCB7" w14:textId="43AC5F25" w:rsidR="00590506" w:rsidRPr="00590506" w:rsidRDefault="00CD082B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3B1A2E">
        <w:t>ів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71074648" w:rsidR="00B043CF" w:rsidRPr="008E207E" w:rsidRDefault="00CD082B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5B10C543" w:rsidR="007E2DA5" w:rsidRDefault="003B1A2E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E6614" w14:textId="77777777" w:rsidR="00670983" w:rsidRDefault="00670983">
      <w:r>
        <w:separator/>
      </w:r>
    </w:p>
  </w:endnote>
  <w:endnote w:type="continuationSeparator" w:id="0">
    <w:p w14:paraId="298A671E" w14:textId="77777777" w:rsidR="00670983" w:rsidRDefault="0067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FBDB" w14:textId="77777777" w:rsidR="00670983" w:rsidRDefault="00670983">
      <w:r>
        <w:separator/>
      </w:r>
    </w:p>
  </w:footnote>
  <w:footnote w:type="continuationSeparator" w:id="0">
    <w:p w14:paraId="5376D153" w14:textId="77777777" w:rsidR="00670983" w:rsidRDefault="0067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3AE6"/>
    <w:rsid w:val="00545648"/>
    <w:rsid w:val="005456EF"/>
    <w:rsid w:val="00545E6C"/>
    <w:rsid w:val="00546A5F"/>
    <w:rsid w:val="00552F5F"/>
    <w:rsid w:val="005536C6"/>
    <w:rsid w:val="00554389"/>
    <w:rsid w:val="00557726"/>
    <w:rsid w:val="00560379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0983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1A4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1179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63</cp:revision>
  <cp:lastPrinted>2019-01-16T08:31:00Z</cp:lastPrinted>
  <dcterms:created xsi:type="dcterms:W3CDTF">2022-02-23T08:00:00Z</dcterms:created>
  <dcterms:modified xsi:type="dcterms:W3CDTF">2024-06-05T10:49:00Z</dcterms:modified>
</cp:coreProperties>
</file>