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80489645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0821C76A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7DF2176A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E6258A">
        <w:t xml:space="preserve">Волі, </w:t>
      </w:r>
      <w:r w:rsidR="00D40E26">
        <w:t>2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508BA5B2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40E26">
        <w:rPr>
          <w:szCs w:val="28"/>
        </w:rPr>
        <w:t>17.06</w:t>
      </w:r>
      <w:r w:rsidR="00E66EC5">
        <w:rPr>
          <w:szCs w:val="28"/>
        </w:rPr>
        <w:t>.</w:t>
      </w:r>
      <w:r w:rsidR="00C169ED">
        <w:rPr>
          <w:szCs w:val="28"/>
        </w:rPr>
        <w:t>2024</w:t>
      </w:r>
      <w:r w:rsidR="004A0186">
        <w:rPr>
          <w:szCs w:val="28"/>
        </w:rPr>
        <w:t xml:space="preserve"> № </w:t>
      </w:r>
      <w:r w:rsidR="00E6258A">
        <w:rPr>
          <w:szCs w:val="28"/>
        </w:rPr>
        <w:t>1</w:t>
      </w:r>
      <w:r w:rsidR="00D40E26">
        <w:rPr>
          <w:szCs w:val="28"/>
        </w:rPr>
        <w:t>410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386269E5" w:rsidR="00510124" w:rsidRDefault="00592EDA" w:rsidP="00D40E2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F02523">
        <w:rPr>
          <w:szCs w:val="28"/>
        </w:rPr>
        <w:t>кіоску</w:t>
      </w:r>
      <w:r w:rsidR="00A972A2">
        <w:rPr>
          <w:szCs w:val="28"/>
        </w:rPr>
        <w:t xml:space="preserve"> з продажу безалкогольних напоїв, </w:t>
      </w:r>
      <w:r w:rsidR="00D40E26">
        <w:rPr>
          <w:szCs w:val="28"/>
        </w:rPr>
        <w:t xml:space="preserve">без </w:t>
      </w:r>
      <w:r w:rsidR="00A972A2">
        <w:rPr>
          <w:szCs w:val="28"/>
        </w:rPr>
        <w:t>пива</w:t>
      </w:r>
      <w:r w:rsidR="0024033F">
        <w:rPr>
          <w:szCs w:val="28"/>
        </w:rPr>
        <w:t xml:space="preserve">)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 xml:space="preserve">пр-ті </w:t>
      </w:r>
      <w:r w:rsidR="00E6258A">
        <w:rPr>
          <w:szCs w:val="28"/>
        </w:rPr>
        <w:t xml:space="preserve">Волі, </w:t>
      </w:r>
      <w:r w:rsidR="00D40E26">
        <w:rPr>
          <w:szCs w:val="28"/>
        </w:rPr>
        <w:t>2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>
        <w:rPr>
          <w:szCs w:val="28"/>
        </w:rPr>
        <w:t>згідно з додатком</w:t>
      </w:r>
      <w:r w:rsidR="00E6258A">
        <w:t xml:space="preserve"> </w:t>
      </w:r>
      <w:r w:rsidR="00E6258A" w:rsidRPr="0067134D">
        <w:rPr>
          <w:szCs w:val="28"/>
        </w:rPr>
        <w:t xml:space="preserve">на термін </w:t>
      </w:r>
      <w:r w:rsidR="00D45A94">
        <w:rPr>
          <w:szCs w:val="28"/>
        </w:rPr>
        <w:t>1рік</w:t>
      </w:r>
      <w:r w:rsidR="00E6258A">
        <w:rPr>
          <w:szCs w:val="28"/>
        </w:rPr>
        <w:t xml:space="preserve"> </w:t>
      </w:r>
      <w:r w:rsidR="00E6258A" w:rsidRPr="00E37A20">
        <w:rPr>
          <w:szCs w:val="28"/>
        </w:rPr>
        <w:t>з періодом</w:t>
      </w:r>
      <w:r w:rsidR="00D40E26">
        <w:rPr>
          <w:szCs w:val="28"/>
        </w:rPr>
        <w:t xml:space="preserve"> </w:t>
      </w:r>
      <w:r w:rsidR="00E6258A" w:rsidRPr="00732B35">
        <w:rPr>
          <w:szCs w:val="28"/>
        </w:rPr>
        <w:t xml:space="preserve">постійного розміщення та </w:t>
      </w:r>
      <w:r w:rsidR="00E6258A">
        <w:rPr>
          <w:szCs w:val="28"/>
        </w:rPr>
        <w:t>сезонного</w:t>
      </w:r>
      <w:r w:rsidR="00E6258A" w:rsidRPr="00732B35">
        <w:rPr>
          <w:szCs w:val="28"/>
        </w:rPr>
        <w:t xml:space="preserve"> </w:t>
      </w:r>
      <w:r w:rsidR="00E6258A" w:rsidRPr="00732B35">
        <w:rPr>
          <w:szCs w:val="28"/>
        </w:rPr>
        <w:lastRenderedPageBreak/>
        <w:t>функціонування</w:t>
      </w:r>
      <w:r w:rsidR="00E6258A">
        <w:rPr>
          <w:szCs w:val="28"/>
        </w:rPr>
        <w:t xml:space="preserve"> з 01 </w:t>
      </w:r>
      <w:r w:rsidR="00D40E26">
        <w:rPr>
          <w:szCs w:val="28"/>
        </w:rPr>
        <w:t>травня</w:t>
      </w:r>
      <w:r w:rsidR="00E6258A">
        <w:rPr>
          <w:szCs w:val="28"/>
        </w:rPr>
        <w:t xml:space="preserve"> до 30 вересня</w:t>
      </w:r>
      <w:r w:rsidR="00D40E26">
        <w:rPr>
          <w:szCs w:val="28"/>
        </w:rPr>
        <w:t xml:space="preserve">, 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території та вивіз побутових відходів.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7CB9C624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bookmarkStart w:id="0" w:name="_GoBack"/>
      <w:bookmarkEnd w:id="0"/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4ED522C3" w:rsidR="00020D04" w:rsidRDefault="00242234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2774" w14:textId="77777777" w:rsidR="00450CC7" w:rsidRDefault="00450CC7">
      <w:r>
        <w:separator/>
      </w:r>
    </w:p>
  </w:endnote>
  <w:endnote w:type="continuationSeparator" w:id="0">
    <w:p w14:paraId="10DB5340" w14:textId="77777777" w:rsidR="00450CC7" w:rsidRDefault="0045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ECD9" w14:textId="77777777" w:rsidR="00450CC7" w:rsidRDefault="00450CC7">
      <w:r>
        <w:separator/>
      </w:r>
    </w:p>
  </w:footnote>
  <w:footnote w:type="continuationSeparator" w:id="0">
    <w:p w14:paraId="2B880605" w14:textId="77777777" w:rsidR="00450CC7" w:rsidRDefault="0045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229F47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48D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4CA5-0032-4AAB-88B9-AB74880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2024-06-21T09:34:00Z</dcterms:created>
  <dcterms:modified xsi:type="dcterms:W3CDTF">2024-06-21T12:41:00Z</dcterms:modified>
</cp:coreProperties>
</file>