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D0" w:rsidRDefault="00EF4CD0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4" o:title=""/>
          </v:shape>
          <o:OLEObject Type="Embed" ProgID="PBrush" ShapeID="_x0000_i1025" DrawAspect="Content" ObjectID="_1781439728" r:id="rId5"/>
        </w:object>
      </w:r>
    </w:p>
    <w:p w:rsidR="00EF4CD0" w:rsidRPr="001D300A" w:rsidRDefault="00EF4CD0" w:rsidP="00EF4CD0">
      <w:pPr>
        <w:jc w:val="center"/>
        <w:rPr>
          <w:sz w:val="16"/>
          <w:szCs w:val="16"/>
          <w:lang w:val="uk-UA"/>
        </w:rPr>
      </w:pPr>
    </w:p>
    <w:p w:rsidR="00EF4CD0" w:rsidRPr="001D300A" w:rsidRDefault="00EF4CD0" w:rsidP="00EF4CD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F4CD0" w:rsidRPr="001D300A" w:rsidRDefault="00EF4CD0" w:rsidP="00EF4CD0">
      <w:pPr>
        <w:rPr>
          <w:sz w:val="10"/>
          <w:szCs w:val="10"/>
          <w:lang w:val="uk-UA"/>
        </w:rPr>
      </w:pPr>
    </w:p>
    <w:p w:rsidR="00EF4CD0" w:rsidRPr="001D300A" w:rsidRDefault="00EF4CD0" w:rsidP="00EF4CD0">
      <w:pPr>
        <w:jc w:val="center"/>
        <w:rPr>
          <w:b/>
          <w:bCs/>
          <w:sz w:val="20"/>
          <w:szCs w:val="20"/>
          <w:lang w:val="uk-UA"/>
        </w:rPr>
      </w:pPr>
    </w:p>
    <w:p w:rsidR="007C1980" w:rsidRDefault="007C1980" w:rsidP="007C1980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7C1980" w:rsidRPr="00014608" w:rsidRDefault="007C1980" w:rsidP="007C1980">
      <w:pPr>
        <w:jc w:val="center"/>
        <w:rPr>
          <w:bCs/>
          <w:sz w:val="40"/>
          <w:szCs w:val="40"/>
          <w:lang w:val="uk-UA"/>
        </w:rPr>
      </w:pPr>
    </w:p>
    <w:p w:rsidR="007C1980" w:rsidRPr="00B912DA" w:rsidRDefault="007C1980" w:rsidP="007C1980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41B3B" w:rsidRDefault="00C41B3B" w:rsidP="007C1980">
      <w:pPr>
        <w:tabs>
          <w:tab w:val="left" w:pos="709"/>
          <w:tab w:val="left" w:pos="4820"/>
        </w:tabs>
        <w:spacing w:line="258" w:lineRule="atLeast"/>
        <w:ind w:right="4354"/>
        <w:jc w:val="both"/>
        <w:textAlignment w:val="baseline"/>
        <w:rPr>
          <w:bCs/>
          <w:color w:val="000000"/>
          <w:sz w:val="28"/>
          <w:szCs w:val="28"/>
          <w:lang w:val="uk-UA"/>
        </w:rPr>
      </w:pPr>
    </w:p>
    <w:p w:rsidR="008C7414" w:rsidRPr="008C7414" w:rsidRDefault="00EF4CD0" w:rsidP="007C1980">
      <w:pPr>
        <w:tabs>
          <w:tab w:val="left" w:pos="709"/>
          <w:tab w:val="left" w:pos="4820"/>
        </w:tabs>
        <w:spacing w:line="258" w:lineRule="atLeast"/>
        <w:ind w:right="4354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 xml:space="preserve">Про </w:t>
      </w:r>
      <w:r w:rsidR="00C8432E">
        <w:rPr>
          <w:bCs/>
          <w:color w:val="000000"/>
          <w:sz w:val="28"/>
          <w:szCs w:val="28"/>
          <w:lang w:val="uk-UA"/>
        </w:rPr>
        <w:t>затвердження Статуту</w:t>
      </w:r>
      <w:r w:rsidR="007C1980">
        <w:rPr>
          <w:bCs/>
          <w:color w:val="000000"/>
          <w:sz w:val="28"/>
          <w:szCs w:val="28"/>
          <w:lang w:val="uk-UA"/>
        </w:rPr>
        <w:t xml:space="preserve"> </w:t>
      </w:r>
      <w:r w:rsidR="00684942">
        <w:rPr>
          <w:bCs/>
          <w:color w:val="000000"/>
          <w:sz w:val="28"/>
          <w:szCs w:val="28"/>
          <w:lang w:val="uk-UA"/>
        </w:rPr>
        <w:t>комунального закладу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8C7414" w:rsidRPr="00325C37">
        <w:rPr>
          <w:bCs/>
          <w:color w:val="000000"/>
          <w:sz w:val="28"/>
          <w:szCs w:val="28"/>
          <w:lang w:val="uk-UA"/>
        </w:rPr>
        <w:t>«</w:t>
      </w:r>
      <w:r w:rsidR="00EA48D1">
        <w:rPr>
          <w:bCs/>
          <w:color w:val="000000"/>
          <w:sz w:val="28"/>
          <w:szCs w:val="28"/>
          <w:lang w:val="uk-UA"/>
        </w:rPr>
        <w:t>Д</w:t>
      </w:r>
      <w:r w:rsidR="009D1D7D">
        <w:rPr>
          <w:bCs/>
          <w:color w:val="000000"/>
          <w:sz w:val="28"/>
          <w:szCs w:val="28"/>
          <w:lang w:val="uk-UA"/>
        </w:rPr>
        <w:t>итячо-юнацька спортивна школа № </w:t>
      </w:r>
      <w:r w:rsidR="00EA48D1">
        <w:rPr>
          <w:bCs/>
          <w:color w:val="000000"/>
          <w:sz w:val="28"/>
          <w:szCs w:val="28"/>
          <w:lang w:val="uk-UA"/>
        </w:rPr>
        <w:t>2</w:t>
      </w:r>
      <w:r w:rsidR="007C1980">
        <w:rPr>
          <w:bCs/>
          <w:color w:val="000000"/>
          <w:sz w:val="28"/>
          <w:szCs w:val="28"/>
          <w:lang w:val="uk-UA"/>
        </w:rPr>
        <w:t xml:space="preserve"> </w:t>
      </w:r>
      <w:r w:rsidR="008C7414">
        <w:rPr>
          <w:bCs/>
          <w:color w:val="000000"/>
          <w:sz w:val="28"/>
          <w:szCs w:val="28"/>
          <w:lang w:val="uk-UA"/>
        </w:rPr>
        <w:t>Луцької міської ради</w:t>
      </w:r>
      <w:r w:rsidR="008C7414" w:rsidRPr="00325C37">
        <w:rPr>
          <w:bCs/>
          <w:color w:val="000000"/>
          <w:sz w:val="28"/>
          <w:szCs w:val="28"/>
          <w:lang w:val="uk-UA"/>
        </w:rPr>
        <w:t>»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8C7414">
        <w:rPr>
          <w:bCs/>
          <w:color w:val="000000"/>
          <w:sz w:val="28"/>
          <w:szCs w:val="28"/>
          <w:lang w:val="uk-UA"/>
        </w:rPr>
        <w:t>у новій редакції</w:t>
      </w:r>
    </w:p>
    <w:p w:rsidR="00EF4CD0" w:rsidRPr="002E3021" w:rsidRDefault="00EF4CD0" w:rsidP="007C1980">
      <w:pPr>
        <w:tabs>
          <w:tab w:val="left" w:pos="6480"/>
        </w:tabs>
        <w:spacing w:line="258" w:lineRule="atLeast"/>
        <w:ind w:right="4638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31365" w:rsidRPr="00DC7364" w:rsidRDefault="00231365" w:rsidP="007C198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26, 59 Закону України «Про місцеве самоврядування в Україні»</w:t>
      </w:r>
      <w:r w:rsidR="00B44A77">
        <w:rPr>
          <w:sz w:val="28"/>
          <w:szCs w:val="28"/>
          <w:lang w:val="uk-UA"/>
        </w:rPr>
        <w:t>, закона</w:t>
      </w:r>
      <w:r w:rsidR="0055491E">
        <w:rPr>
          <w:sz w:val="28"/>
          <w:szCs w:val="28"/>
          <w:lang w:val="uk-UA"/>
        </w:rPr>
        <w:t>м</w:t>
      </w:r>
      <w:r w:rsidR="00B44A77">
        <w:rPr>
          <w:sz w:val="28"/>
          <w:szCs w:val="28"/>
          <w:lang w:val="uk-UA"/>
        </w:rPr>
        <w:t>и</w:t>
      </w:r>
      <w:r w:rsidR="009D1D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України «Про освіту», </w:t>
      </w:r>
      <w:r w:rsidR="009D1D7D">
        <w:rPr>
          <w:sz w:val="28"/>
          <w:szCs w:val="28"/>
          <w:lang w:val="uk-UA"/>
        </w:rPr>
        <w:t>«Про позашкільну освіту»</w:t>
      </w:r>
      <w:r w:rsidR="00E800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7C1980">
      <w:pPr>
        <w:ind w:left="360" w:firstLine="567"/>
        <w:jc w:val="both"/>
        <w:rPr>
          <w:sz w:val="28"/>
          <w:szCs w:val="28"/>
          <w:lang w:val="uk-UA"/>
        </w:rPr>
      </w:pPr>
    </w:p>
    <w:p w:rsidR="00EF4CD0" w:rsidRDefault="00EF4CD0" w:rsidP="00C41B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7C1980">
      <w:pPr>
        <w:ind w:left="708" w:firstLine="567"/>
        <w:jc w:val="both"/>
        <w:rPr>
          <w:sz w:val="28"/>
          <w:szCs w:val="28"/>
          <w:lang w:val="uk-UA"/>
        </w:rPr>
      </w:pPr>
    </w:p>
    <w:p w:rsidR="00EF4CD0" w:rsidRPr="00AA790D" w:rsidRDefault="00EF4CD0" w:rsidP="007C1980">
      <w:pPr>
        <w:tabs>
          <w:tab w:val="left" w:pos="6480"/>
        </w:tabs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9E1BC3">
        <w:rPr>
          <w:sz w:val="28"/>
          <w:szCs w:val="28"/>
          <w:lang w:val="uk-UA"/>
        </w:rPr>
        <w:t> </w:t>
      </w:r>
      <w:r w:rsidR="00E2078B">
        <w:rPr>
          <w:sz w:val="28"/>
          <w:szCs w:val="28"/>
          <w:lang w:val="uk-UA"/>
        </w:rPr>
        <w:t>Затвердити С</w:t>
      </w:r>
      <w:r>
        <w:rPr>
          <w:sz w:val="28"/>
          <w:szCs w:val="28"/>
          <w:lang w:val="uk-UA"/>
        </w:rPr>
        <w:t xml:space="preserve">татут </w:t>
      </w:r>
      <w:r w:rsidR="00B31398">
        <w:rPr>
          <w:sz w:val="28"/>
          <w:szCs w:val="28"/>
          <w:lang w:val="uk-UA"/>
        </w:rPr>
        <w:t>комунального</w:t>
      </w:r>
      <w:r w:rsidR="009E1BC3">
        <w:rPr>
          <w:sz w:val="28"/>
          <w:szCs w:val="28"/>
          <w:lang w:val="uk-UA"/>
        </w:rPr>
        <w:t xml:space="preserve"> </w:t>
      </w:r>
      <w:r w:rsidR="00B44A77">
        <w:rPr>
          <w:bCs/>
          <w:color w:val="000000"/>
          <w:sz w:val="28"/>
          <w:szCs w:val="28"/>
          <w:lang w:val="uk-UA"/>
        </w:rPr>
        <w:t xml:space="preserve">закладу </w:t>
      </w:r>
      <w:r w:rsidR="00B44A77" w:rsidRPr="00325C37">
        <w:rPr>
          <w:bCs/>
          <w:color w:val="000000"/>
          <w:sz w:val="28"/>
          <w:szCs w:val="28"/>
          <w:lang w:val="uk-UA"/>
        </w:rPr>
        <w:t>«</w:t>
      </w:r>
      <w:r w:rsidR="00EA48D1">
        <w:rPr>
          <w:bCs/>
          <w:color w:val="000000"/>
          <w:sz w:val="28"/>
          <w:szCs w:val="28"/>
          <w:lang w:val="uk-UA"/>
        </w:rPr>
        <w:t>Д</w:t>
      </w:r>
      <w:r w:rsidR="00B44A77">
        <w:rPr>
          <w:bCs/>
          <w:color w:val="000000"/>
          <w:sz w:val="28"/>
          <w:szCs w:val="28"/>
          <w:lang w:val="uk-UA"/>
        </w:rPr>
        <w:t>итячо-юнацька спортивна школа №</w:t>
      </w:r>
      <w:r w:rsidR="00C41B3B">
        <w:rPr>
          <w:bCs/>
          <w:color w:val="000000"/>
          <w:sz w:val="28"/>
          <w:szCs w:val="28"/>
          <w:lang w:val="uk-UA"/>
        </w:rPr>
        <w:t> </w:t>
      </w:r>
      <w:r w:rsidR="00EA48D1">
        <w:rPr>
          <w:bCs/>
          <w:color w:val="000000"/>
          <w:sz w:val="28"/>
          <w:szCs w:val="28"/>
          <w:lang w:val="uk-UA"/>
        </w:rPr>
        <w:t>2</w:t>
      </w:r>
      <w:r w:rsidR="00B44A77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B44A77" w:rsidRPr="00325C37">
        <w:rPr>
          <w:bCs/>
          <w:color w:val="000000"/>
          <w:sz w:val="28"/>
          <w:szCs w:val="28"/>
          <w:lang w:val="uk-UA"/>
        </w:rPr>
        <w:t>»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B44A77">
        <w:rPr>
          <w:bCs/>
          <w:color w:val="000000"/>
          <w:sz w:val="28"/>
          <w:szCs w:val="28"/>
          <w:lang w:val="uk-UA"/>
        </w:rPr>
        <w:t>у новій редакції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C8432E" w:rsidRPr="00D9657B">
        <w:rPr>
          <w:bCs/>
          <w:color w:val="000000"/>
          <w:sz w:val="28"/>
          <w:szCs w:val="28"/>
          <w:lang w:val="uk-UA"/>
        </w:rPr>
        <w:t>згідно з додатком.</w:t>
      </w:r>
    </w:p>
    <w:p w:rsidR="00D9657B" w:rsidRDefault="00D9657B" w:rsidP="007C1980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</w:t>
      </w:r>
      <w:r w:rsidR="009E1BC3">
        <w:rPr>
          <w:bCs/>
          <w:color w:val="000000"/>
          <w:sz w:val="28"/>
          <w:szCs w:val="28"/>
          <w:lang w:val="uk-UA"/>
        </w:rPr>
        <w:t>. </w:t>
      </w:r>
      <w:r w:rsidRPr="00D9657B">
        <w:rPr>
          <w:bCs/>
          <w:color w:val="000000"/>
          <w:sz w:val="28"/>
          <w:szCs w:val="28"/>
          <w:lang w:val="uk-UA"/>
        </w:rPr>
        <w:t xml:space="preserve">Уповноважити </w:t>
      </w:r>
      <w:r w:rsidR="00056746">
        <w:rPr>
          <w:bCs/>
          <w:color w:val="000000"/>
          <w:sz w:val="28"/>
          <w:szCs w:val="28"/>
          <w:lang w:val="uk-UA"/>
        </w:rPr>
        <w:t>директора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692AF9">
        <w:rPr>
          <w:sz w:val="28"/>
          <w:szCs w:val="28"/>
          <w:lang w:val="uk-UA"/>
        </w:rPr>
        <w:t xml:space="preserve">комунального </w:t>
      </w:r>
      <w:r w:rsidR="00692AF9">
        <w:rPr>
          <w:bCs/>
          <w:color w:val="000000"/>
          <w:sz w:val="28"/>
          <w:szCs w:val="28"/>
          <w:lang w:val="uk-UA"/>
        </w:rPr>
        <w:t xml:space="preserve">закладу </w:t>
      </w:r>
      <w:r w:rsidR="00692AF9" w:rsidRPr="00325C37">
        <w:rPr>
          <w:bCs/>
          <w:color w:val="000000"/>
          <w:sz w:val="28"/>
          <w:szCs w:val="28"/>
          <w:lang w:val="uk-UA"/>
        </w:rPr>
        <w:t>«</w:t>
      </w:r>
      <w:r w:rsidR="00EA48D1">
        <w:rPr>
          <w:bCs/>
          <w:color w:val="000000"/>
          <w:sz w:val="28"/>
          <w:szCs w:val="28"/>
          <w:lang w:val="uk-UA"/>
        </w:rPr>
        <w:t>Д</w:t>
      </w:r>
      <w:r w:rsidR="00692AF9">
        <w:rPr>
          <w:bCs/>
          <w:color w:val="000000"/>
          <w:sz w:val="28"/>
          <w:szCs w:val="28"/>
          <w:lang w:val="uk-UA"/>
        </w:rPr>
        <w:t>итячо-юнацька спортивна школа №</w:t>
      </w:r>
      <w:r w:rsidR="00C41B3B">
        <w:rPr>
          <w:bCs/>
          <w:color w:val="000000"/>
          <w:sz w:val="28"/>
          <w:szCs w:val="28"/>
          <w:lang w:val="uk-UA"/>
        </w:rPr>
        <w:t> </w:t>
      </w:r>
      <w:r w:rsidR="00EA48D1">
        <w:rPr>
          <w:bCs/>
          <w:color w:val="000000"/>
          <w:sz w:val="28"/>
          <w:szCs w:val="28"/>
          <w:lang w:val="uk-UA"/>
        </w:rPr>
        <w:t>2</w:t>
      </w:r>
      <w:r w:rsidR="00692AF9">
        <w:rPr>
          <w:bCs/>
          <w:color w:val="000000"/>
          <w:sz w:val="28"/>
          <w:szCs w:val="28"/>
          <w:lang w:val="uk-UA"/>
        </w:rPr>
        <w:t xml:space="preserve"> Луцької міської ради</w:t>
      </w:r>
      <w:r w:rsidR="00692AF9" w:rsidRPr="00325C37">
        <w:rPr>
          <w:bCs/>
          <w:color w:val="000000"/>
          <w:sz w:val="28"/>
          <w:szCs w:val="28"/>
          <w:lang w:val="uk-UA"/>
        </w:rPr>
        <w:t>»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A48D1">
        <w:rPr>
          <w:bCs/>
          <w:color w:val="000000"/>
          <w:sz w:val="28"/>
          <w:szCs w:val="28"/>
          <w:lang w:val="uk-UA"/>
        </w:rPr>
        <w:t>В.Панчука</w:t>
      </w:r>
      <w:r w:rsidR="00056746" w:rsidRPr="00056746">
        <w:rPr>
          <w:bCs/>
          <w:color w:val="000000"/>
          <w:sz w:val="28"/>
          <w:szCs w:val="28"/>
          <w:lang w:val="uk-UA"/>
        </w:rPr>
        <w:t xml:space="preserve"> </w:t>
      </w:r>
      <w:proofErr w:type="spellEnd"/>
      <w:r w:rsidR="00C41B3B" w:rsidRPr="002C54BE">
        <w:rPr>
          <w:bCs/>
          <w:sz w:val="28"/>
          <w:szCs w:val="28"/>
          <w:lang w:val="uk-UA"/>
        </w:rPr>
        <w:t>провести реєстрацію Статуту у встановлено</w:t>
      </w:r>
      <w:r w:rsidR="00C41B3B" w:rsidRPr="00D90800">
        <w:rPr>
          <w:bCs/>
          <w:sz w:val="28"/>
          <w:szCs w:val="28"/>
          <w:lang w:val="uk-UA"/>
        </w:rPr>
        <w:t>му законом порядку</w:t>
      </w:r>
      <w:r w:rsidRPr="00D9657B">
        <w:rPr>
          <w:bCs/>
          <w:color w:val="000000"/>
          <w:sz w:val="28"/>
          <w:szCs w:val="28"/>
          <w:lang w:val="uk-UA"/>
        </w:rPr>
        <w:t>.</w:t>
      </w:r>
    </w:p>
    <w:p w:rsidR="00C41B3B" w:rsidRPr="00610A6C" w:rsidRDefault="009D1D7D" w:rsidP="00610A6C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3. Вважати таким, що втратило</w:t>
      </w:r>
      <w:r w:rsidR="00C8432E" w:rsidRPr="00D9657B">
        <w:rPr>
          <w:bCs/>
          <w:color w:val="000000"/>
          <w:sz w:val="28"/>
          <w:szCs w:val="28"/>
          <w:lang w:val="uk-UA"/>
        </w:rPr>
        <w:t xml:space="preserve"> чинність</w:t>
      </w:r>
      <w:r w:rsidR="00E800DA">
        <w:rPr>
          <w:bCs/>
          <w:color w:val="000000"/>
          <w:sz w:val="28"/>
          <w:szCs w:val="28"/>
          <w:lang w:val="uk-UA"/>
        </w:rPr>
        <w:t>,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C8432E">
        <w:rPr>
          <w:bCs/>
          <w:color w:val="000000"/>
          <w:sz w:val="28"/>
          <w:szCs w:val="28"/>
          <w:lang w:val="uk-UA"/>
        </w:rPr>
        <w:t xml:space="preserve">рішення Луцької міської </w:t>
      </w:r>
      <w:r w:rsidR="00C8432E" w:rsidRPr="00D877A4">
        <w:rPr>
          <w:bCs/>
          <w:color w:val="000000"/>
          <w:sz w:val="28"/>
          <w:szCs w:val="28"/>
          <w:lang w:val="uk-UA"/>
        </w:rPr>
        <w:t>ради</w:t>
      </w:r>
      <w:r>
        <w:rPr>
          <w:bCs/>
          <w:color w:val="000000"/>
          <w:sz w:val="28"/>
          <w:szCs w:val="28"/>
          <w:lang w:val="uk-UA"/>
        </w:rPr>
        <w:t xml:space="preserve"> від </w:t>
      </w:r>
      <w:r w:rsidR="00C41B3B" w:rsidRPr="00C41B3B">
        <w:rPr>
          <w:rFonts w:eastAsia="Calibri"/>
          <w:sz w:val="28"/>
          <w:szCs w:val="28"/>
          <w:lang w:val="uk-UA"/>
        </w:rPr>
        <w:t>2</w:t>
      </w:r>
      <w:r w:rsidR="00C41B3B">
        <w:rPr>
          <w:rFonts w:eastAsia="Calibri"/>
          <w:sz w:val="28"/>
          <w:szCs w:val="28"/>
          <w:lang w:val="uk-UA"/>
        </w:rPr>
        <w:t>4</w:t>
      </w:r>
      <w:r w:rsidR="00C41B3B" w:rsidRPr="00C41B3B">
        <w:rPr>
          <w:rFonts w:eastAsia="Calibri"/>
          <w:sz w:val="28"/>
          <w:szCs w:val="28"/>
          <w:lang w:val="uk-UA"/>
        </w:rPr>
        <w:t>.</w:t>
      </w:r>
      <w:r w:rsidR="00C41B3B">
        <w:rPr>
          <w:rFonts w:eastAsia="Calibri"/>
          <w:sz w:val="28"/>
          <w:szCs w:val="28"/>
          <w:lang w:val="uk-UA"/>
        </w:rPr>
        <w:t>12</w:t>
      </w:r>
      <w:r w:rsidR="00C41B3B" w:rsidRPr="00C41B3B">
        <w:rPr>
          <w:rFonts w:eastAsia="Calibri"/>
          <w:sz w:val="28"/>
          <w:szCs w:val="28"/>
          <w:lang w:val="uk-UA"/>
        </w:rPr>
        <w:t>.201</w:t>
      </w:r>
      <w:r w:rsidR="00C41B3B">
        <w:rPr>
          <w:rFonts w:eastAsia="Calibri"/>
          <w:sz w:val="28"/>
          <w:szCs w:val="28"/>
          <w:lang w:val="uk-UA"/>
        </w:rPr>
        <w:t>9</w:t>
      </w:r>
      <w:r w:rsidR="00C41B3B" w:rsidRPr="00C41B3B">
        <w:rPr>
          <w:rFonts w:eastAsia="Calibri"/>
          <w:sz w:val="28"/>
          <w:szCs w:val="28"/>
          <w:lang w:val="uk-UA"/>
        </w:rPr>
        <w:t xml:space="preserve"> №</w:t>
      </w:r>
      <w:r w:rsidR="00C41B3B">
        <w:rPr>
          <w:rFonts w:eastAsia="Calibri"/>
          <w:sz w:val="28"/>
          <w:szCs w:val="28"/>
          <w:lang w:val="uk-UA"/>
        </w:rPr>
        <w:t> 68</w:t>
      </w:r>
      <w:r w:rsidR="00C41B3B" w:rsidRPr="00C41B3B">
        <w:rPr>
          <w:rFonts w:eastAsia="Calibri"/>
          <w:sz w:val="28"/>
          <w:szCs w:val="28"/>
          <w:lang w:val="uk-UA"/>
        </w:rPr>
        <w:t>/</w:t>
      </w:r>
      <w:r w:rsidR="00C41B3B">
        <w:rPr>
          <w:rFonts w:eastAsia="Calibri"/>
          <w:sz w:val="28"/>
          <w:szCs w:val="28"/>
          <w:lang w:val="uk-UA"/>
        </w:rPr>
        <w:t>7</w:t>
      </w:r>
      <w:r w:rsidR="00EA48D1">
        <w:rPr>
          <w:rFonts w:eastAsia="Calibri"/>
          <w:sz w:val="28"/>
          <w:szCs w:val="28"/>
          <w:lang w:val="uk-UA"/>
        </w:rPr>
        <w:t>5</w:t>
      </w:r>
      <w:r w:rsidR="00610A6C">
        <w:rPr>
          <w:rFonts w:eastAsia="Calibri"/>
          <w:sz w:val="28"/>
          <w:szCs w:val="28"/>
          <w:lang w:val="uk-UA"/>
        </w:rPr>
        <w:t xml:space="preserve"> </w:t>
      </w:r>
      <w:r w:rsidR="00C41B3B" w:rsidRPr="00C41B3B">
        <w:rPr>
          <w:bCs/>
          <w:color w:val="000000"/>
          <w:sz w:val="28"/>
          <w:szCs w:val="28"/>
          <w:lang w:val="uk-UA"/>
        </w:rPr>
        <w:t>«Про затвердження Статуту комунального закладу «</w:t>
      </w:r>
      <w:r w:rsidR="00EA48D1">
        <w:rPr>
          <w:bCs/>
          <w:color w:val="000000"/>
          <w:sz w:val="28"/>
          <w:szCs w:val="28"/>
          <w:lang w:val="uk-UA"/>
        </w:rPr>
        <w:t>Д</w:t>
      </w:r>
      <w:r w:rsidR="00C41B3B" w:rsidRPr="00C41B3B">
        <w:rPr>
          <w:bCs/>
          <w:color w:val="000000"/>
          <w:sz w:val="28"/>
          <w:szCs w:val="28"/>
          <w:lang w:val="uk-UA"/>
        </w:rPr>
        <w:t>итячо-юнацька спортивна школа № </w:t>
      </w:r>
      <w:r w:rsidR="00EA48D1">
        <w:rPr>
          <w:bCs/>
          <w:color w:val="000000"/>
          <w:sz w:val="28"/>
          <w:szCs w:val="28"/>
          <w:lang w:val="uk-UA"/>
        </w:rPr>
        <w:t>2</w:t>
      </w:r>
      <w:bookmarkStart w:id="0" w:name="_GoBack"/>
      <w:bookmarkEnd w:id="0"/>
      <w:r w:rsidR="00C41B3B" w:rsidRPr="00C41B3B">
        <w:rPr>
          <w:bCs/>
          <w:color w:val="000000"/>
          <w:sz w:val="28"/>
          <w:szCs w:val="28"/>
          <w:lang w:val="uk-UA"/>
        </w:rPr>
        <w:t xml:space="preserve"> Луцької міської ради» у новій редакції»</w:t>
      </w:r>
      <w:r w:rsidR="00610A6C" w:rsidRPr="00610A6C">
        <w:rPr>
          <w:sz w:val="28"/>
          <w:szCs w:val="28"/>
          <w:lang w:val="uk-UA"/>
        </w:rPr>
        <w:t xml:space="preserve"> </w:t>
      </w:r>
      <w:r w:rsidR="00610A6C" w:rsidRPr="00892EE1">
        <w:rPr>
          <w:sz w:val="28"/>
          <w:szCs w:val="28"/>
          <w:lang w:val="uk-UA"/>
        </w:rPr>
        <w:t>з моменту державної реєстрації Статуту в новій редакції.</w:t>
      </w:r>
    </w:p>
    <w:p w:rsidR="007C1980" w:rsidRPr="007C1980" w:rsidRDefault="009D1D7D" w:rsidP="007C1980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7C1980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C1980" w:rsidRPr="007647E1">
        <w:rPr>
          <w:bCs/>
          <w:sz w:val="28"/>
          <w:szCs w:val="28"/>
          <w:lang w:val="uk-UA"/>
        </w:rPr>
        <w:t>Чебелюк</w:t>
      </w:r>
      <w:proofErr w:type="spellEnd"/>
      <w:r w:rsidR="007C1980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7C1980">
        <w:rPr>
          <w:bCs/>
          <w:sz w:val="28"/>
          <w:szCs w:val="28"/>
          <w:lang w:val="uk-UA"/>
        </w:rPr>
        <w:t>.</w:t>
      </w:r>
    </w:p>
    <w:p w:rsidR="007C1980" w:rsidRDefault="007C1980" w:rsidP="007C1980">
      <w:pPr>
        <w:ind w:firstLine="567"/>
        <w:jc w:val="both"/>
        <w:rPr>
          <w:sz w:val="28"/>
          <w:szCs w:val="28"/>
          <w:lang w:val="uk-UA"/>
        </w:rPr>
      </w:pPr>
    </w:p>
    <w:p w:rsidR="007C1980" w:rsidRDefault="007C1980" w:rsidP="007C19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ПОЛІЩУК</w:t>
      </w:r>
    </w:p>
    <w:p w:rsidR="007C1980" w:rsidRDefault="007C1980" w:rsidP="007C1980">
      <w:pPr>
        <w:jc w:val="both"/>
        <w:rPr>
          <w:sz w:val="28"/>
          <w:szCs w:val="28"/>
          <w:lang w:val="uk-UA"/>
        </w:rPr>
      </w:pPr>
    </w:p>
    <w:p w:rsidR="007C1980" w:rsidRPr="0000320B" w:rsidRDefault="007C1980" w:rsidP="007C1980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Pr="00DF4297">
        <w:rPr>
          <w:rFonts w:eastAsia="Calibri"/>
          <w:lang w:val="uk-UA"/>
        </w:rPr>
        <w:t xml:space="preserve"> 724</w:t>
      </w:r>
      <w:r>
        <w:rPr>
          <w:rFonts w:eastAsia="Calibri"/>
          <w:lang w:val="uk-UA"/>
        </w:rPr>
        <w:t> </w:t>
      </w:r>
      <w:r w:rsidRPr="00DF4297">
        <w:rPr>
          <w:rFonts w:eastAsia="Calibri"/>
          <w:lang w:val="uk-UA"/>
        </w:rPr>
        <w:t>800</w:t>
      </w:r>
    </w:p>
    <w:p w:rsidR="009D1D7D" w:rsidRDefault="009D1D7D" w:rsidP="007C1980">
      <w:pPr>
        <w:ind w:firstLine="708"/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73086D" w:rsidRPr="00BB76B8" w:rsidRDefault="0073086D" w:rsidP="00060A35">
      <w:pPr>
        <w:jc w:val="both"/>
        <w:rPr>
          <w:rFonts w:eastAsia="Calibri"/>
          <w:lang w:val="uk-UA"/>
        </w:rPr>
      </w:pPr>
    </w:p>
    <w:sectPr w:rsidR="0073086D" w:rsidRPr="00BB76B8" w:rsidSect="009D1D7D">
      <w:pgSz w:w="1172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25A2D"/>
    <w:rsid w:val="00056746"/>
    <w:rsid w:val="00060A35"/>
    <w:rsid w:val="000938AF"/>
    <w:rsid w:val="000C28F8"/>
    <w:rsid w:val="000F461F"/>
    <w:rsid w:val="001E0D3E"/>
    <w:rsid w:val="00231365"/>
    <w:rsid w:val="002D5F57"/>
    <w:rsid w:val="002E0B86"/>
    <w:rsid w:val="003B4820"/>
    <w:rsid w:val="003B795A"/>
    <w:rsid w:val="003D72FD"/>
    <w:rsid w:val="003E3AE7"/>
    <w:rsid w:val="00425F3B"/>
    <w:rsid w:val="004A36A4"/>
    <w:rsid w:val="004B751E"/>
    <w:rsid w:val="004E1048"/>
    <w:rsid w:val="004F2D25"/>
    <w:rsid w:val="00505350"/>
    <w:rsid w:val="00533F4D"/>
    <w:rsid w:val="00545DCA"/>
    <w:rsid w:val="00552D1B"/>
    <w:rsid w:val="0055491E"/>
    <w:rsid w:val="00610A6C"/>
    <w:rsid w:val="00623F07"/>
    <w:rsid w:val="0063709B"/>
    <w:rsid w:val="00637E7D"/>
    <w:rsid w:val="00644EAA"/>
    <w:rsid w:val="00644EBF"/>
    <w:rsid w:val="00670212"/>
    <w:rsid w:val="00684942"/>
    <w:rsid w:val="00692AF9"/>
    <w:rsid w:val="00694B5D"/>
    <w:rsid w:val="006A4137"/>
    <w:rsid w:val="006C7A37"/>
    <w:rsid w:val="006D6639"/>
    <w:rsid w:val="00700BE0"/>
    <w:rsid w:val="0073086D"/>
    <w:rsid w:val="00753270"/>
    <w:rsid w:val="0076034F"/>
    <w:rsid w:val="007843AD"/>
    <w:rsid w:val="00786776"/>
    <w:rsid w:val="007C1980"/>
    <w:rsid w:val="007D7F17"/>
    <w:rsid w:val="00805114"/>
    <w:rsid w:val="0087452F"/>
    <w:rsid w:val="008961A1"/>
    <w:rsid w:val="008C7414"/>
    <w:rsid w:val="008F2969"/>
    <w:rsid w:val="009078B1"/>
    <w:rsid w:val="00912F57"/>
    <w:rsid w:val="00982C6C"/>
    <w:rsid w:val="00991CF5"/>
    <w:rsid w:val="009925E8"/>
    <w:rsid w:val="009B4D85"/>
    <w:rsid w:val="009D1D7D"/>
    <w:rsid w:val="009E1BC3"/>
    <w:rsid w:val="009F6541"/>
    <w:rsid w:val="00A6252B"/>
    <w:rsid w:val="00A66A84"/>
    <w:rsid w:val="00A66E5C"/>
    <w:rsid w:val="00AA74BF"/>
    <w:rsid w:val="00AA790D"/>
    <w:rsid w:val="00AD26FF"/>
    <w:rsid w:val="00B31398"/>
    <w:rsid w:val="00B44A77"/>
    <w:rsid w:val="00B74C3E"/>
    <w:rsid w:val="00BB76B8"/>
    <w:rsid w:val="00BC118A"/>
    <w:rsid w:val="00BE3A4D"/>
    <w:rsid w:val="00C132CB"/>
    <w:rsid w:val="00C22442"/>
    <w:rsid w:val="00C41B3B"/>
    <w:rsid w:val="00C7213B"/>
    <w:rsid w:val="00C8432E"/>
    <w:rsid w:val="00D428DA"/>
    <w:rsid w:val="00D46A8B"/>
    <w:rsid w:val="00D550A2"/>
    <w:rsid w:val="00D71B80"/>
    <w:rsid w:val="00D9657B"/>
    <w:rsid w:val="00DC7364"/>
    <w:rsid w:val="00E13D92"/>
    <w:rsid w:val="00E2078B"/>
    <w:rsid w:val="00E800DA"/>
    <w:rsid w:val="00E816AC"/>
    <w:rsid w:val="00EA2E61"/>
    <w:rsid w:val="00EA48D1"/>
    <w:rsid w:val="00ED67DC"/>
    <w:rsid w:val="00EF4CD0"/>
    <w:rsid w:val="00F437E8"/>
    <w:rsid w:val="00F525FE"/>
    <w:rsid w:val="00F56DC8"/>
    <w:rsid w:val="00FC3160"/>
    <w:rsid w:val="00FE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38F5"/>
  <w15:docId w15:val="{8E70D05F-997E-4D38-B2EE-60B22E77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pPr>
      <w:spacing w:after="0" w:line="240" w:lineRule="auto"/>
    </w:pPr>
    <w:rPr>
      <w:rFonts w:eastAsiaTheme="minorEastAsia"/>
      <w:lang w:eastAsia="ru-RU"/>
    </w:rPr>
  </w:style>
  <w:style w:type="character" w:customStyle="1" w:styleId="rvts9">
    <w:name w:val="rvts9"/>
    <w:basedOn w:val="a0"/>
    <w:rsid w:val="006A4137"/>
  </w:style>
  <w:style w:type="character" w:customStyle="1" w:styleId="rvts37">
    <w:name w:val="rvts37"/>
    <w:basedOn w:val="a0"/>
    <w:rsid w:val="006A4137"/>
  </w:style>
  <w:style w:type="paragraph" w:styleId="a4">
    <w:name w:val="Balloon Text"/>
    <w:basedOn w:val="a"/>
    <w:link w:val="a5"/>
    <w:uiPriority w:val="99"/>
    <w:semiHidden/>
    <w:unhideWhenUsed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2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</cp:revision>
  <cp:lastPrinted>2018-07-31T08:02:00Z</cp:lastPrinted>
  <dcterms:created xsi:type="dcterms:W3CDTF">2024-07-02T12:33:00Z</dcterms:created>
  <dcterms:modified xsi:type="dcterms:W3CDTF">2024-07-02T12:36:00Z</dcterms:modified>
</cp:coreProperties>
</file>