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AC" w:rsidRDefault="00C077F3">
      <w:pPr>
        <w:suppressAutoHyphens w:val="0"/>
        <w:jc w:val="center"/>
        <w:rPr>
          <w:bCs/>
          <w:sz w:val="28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65">
        <w:object w:dxaOrig="3105" w:dyaOrig="3300">
          <v:shape id="ole_rId2" o:spid="_x0000_i1025" type="#_x0000_t75" style="width:57pt;height:59.4pt;visibility:visible;mso-wrap-distance-right:0" o:ole="">
            <v:imagedata r:id="rId6" o:title=""/>
          </v:shape>
          <o:OLEObject Type="Embed" ProgID="PBrush" ShapeID="ole_rId2" DrawAspect="Content" ObjectID="_1783489809" r:id="rId7"/>
        </w:object>
      </w:r>
    </w:p>
    <w:p w:rsidR="00E572AC" w:rsidRDefault="00E572AC">
      <w:pPr>
        <w:suppressAutoHyphens w:val="0"/>
        <w:jc w:val="center"/>
        <w:rPr>
          <w:bCs/>
          <w:sz w:val="16"/>
          <w:szCs w:val="16"/>
        </w:rPr>
      </w:pPr>
    </w:p>
    <w:p w:rsidR="00E572AC" w:rsidRDefault="003C1D65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E572AC" w:rsidRDefault="00E572AC">
      <w:pPr>
        <w:suppressAutoHyphens w:val="0"/>
        <w:rPr>
          <w:bCs/>
        </w:rPr>
      </w:pPr>
    </w:p>
    <w:p w:rsidR="00E572AC" w:rsidRDefault="003C1D65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 І Ш Е Н Н Я</w:t>
      </w:r>
    </w:p>
    <w:p w:rsidR="00E572AC" w:rsidRDefault="00E572AC">
      <w:pPr>
        <w:suppressAutoHyphens w:val="0"/>
        <w:jc w:val="center"/>
        <w:rPr>
          <w:b/>
          <w:sz w:val="40"/>
          <w:szCs w:val="40"/>
        </w:rPr>
      </w:pPr>
    </w:p>
    <w:p w:rsidR="00E572AC" w:rsidRDefault="003C1D65">
      <w:pPr>
        <w:tabs>
          <w:tab w:val="left" w:pos="4687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                                        Луцьк                                         №______________</w:t>
      </w:r>
    </w:p>
    <w:p w:rsidR="00E572AC" w:rsidRDefault="00E572AC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93"/>
        <w:gridCol w:w="4778"/>
      </w:tblGrid>
      <w:tr w:rsidR="00E572AC">
        <w:trPr>
          <w:trHeight w:val="1580"/>
        </w:trPr>
        <w:tc>
          <w:tcPr>
            <w:tcW w:w="4792" w:type="dxa"/>
          </w:tcPr>
          <w:p w:rsidR="00E572AC" w:rsidRDefault="003C1D65">
            <w:pPr>
              <w:widowControl w:val="0"/>
              <w:tabs>
                <w:tab w:val="left" w:pos="4687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в додаток</w:t>
            </w:r>
          </w:p>
          <w:p w:rsidR="00E572AC" w:rsidRDefault="003C1D65">
            <w:pPr>
              <w:widowControl w:val="0"/>
              <w:tabs>
                <w:tab w:val="left" w:pos="4687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рішення міської ради </w:t>
            </w:r>
          </w:p>
          <w:p w:rsidR="008B6ABF" w:rsidRDefault="005D7B7B">
            <w:pPr>
              <w:widowControl w:val="0"/>
              <w:tabs>
                <w:tab w:val="left" w:pos="4687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 29.11.2023 № 53/66</w:t>
            </w:r>
          </w:p>
          <w:p w:rsidR="00E572AC" w:rsidRDefault="003C1D65">
            <w:pPr>
              <w:widowControl w:val="0"/>
              <w:tabs>
                <w:tab w:val="left" w:pos="4687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затвердження плану діяльності</w:t>
            </w:r>
          </w:p>
          <w:p w:rsidR="00E572AC" w:rsidRDefault="003C1D65">
            <w:pPr>
              <w:widowControl w:val="0"/>
              <w:ind w:left="-105"/>
              <w:jc w:val="both"/>
            </w:pPr>
            <w:r>
              <w:rPr>
                <w:sz w:val="28"/>
                <w:szCs w:val="28"/>
              </w:rPr>
              <w:t>з підготовки проєктів регуляторних</w:t>
            </w:r>
          </w:p>
          <w:p w:rsidR="00E572AC" w:rsidRDefault="00603121">
            <w:pPr>
              <w:widowControl w:val="0"/>
              <w:ind w:left="-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актів на 2024</w:t>
            </w:r>
            <w:r w:rsidR="003C1D65">
              <w:rPr>
                <w:color w:val="000000"/>
                <w:sz w:val="28"/>
                <w:szCs w:val="28"/>
              </w:rPr>
              <w:t xml:space="preserve"> рік»</w:t>
            </w:r>
          </w:p>
          <w:p w:rsidR="00E572AC" w:rsidRDefault="00E572AC">
            <w:pPr>
              <w:widowControl w:val="0"/>
              <w:ind w:left="-10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78" w:type="dxa"/>
          </w:tcPr>
          <w:p w:rsidR="00E572AC" w:rsidRDefault="00E572AC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E572AC" w:rsidRDefault="003C1D65">
      <w:pPr>
        <w:pStyle w:val="LO-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статтями 26, 27 Закону України «Про місцеве самоврядування в Україні»</w:t>
      </w:r>
      <w:r w:rsidR="003D583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статтями 7, 32 Закону України «Про засади державної регуляторної політики у сфері господарської діяльності»</w:t>
      </w:r>
      <w:r w:rsidR="00C077F3">
        <w:rPr>
          <w:color w:val="000000"/>
          <w:sz w:val="28"/>
          <w:szCs w:val="28"/>
        </w:rPr>
        <w:t>,</w:t>
      </w:r>
      <w:bookmarkStart w:id="0" w:name="_GoBack"/>
      <w:bookmarkEnd w:id="0"/>
      <w:r w:rsidR="008B6ABF">
        <w:rPr>
          <w:color w:val="000000"/>
          <w:sz w:val="28"/>
          <w:szCs w:val="28"/>
        </w:rPr>
        <w:t xml:space="preserve"> </w:t>
      </w:r>
      <w:r w:rsidR="00C96963">
        <w:rPr>
          <w:color w:val="000000"/>
          <w:sz w:val="28"/>
          <w:szCs w:val="28"/>
        </w:rPr>
        <w:t xml:space="preserve">та відповідно до доручення міського голови від </w:t>
      </w:r>
      <w:r w:rsidR="00BB1BAC">
        <w:rPr>
          <w:color w:val="000000"/>
          <w:sz w:val="28"/>
          <w:szCs w:val="28"/>
        </w:rPr>
        <w:t>22.07.2024</w:t>
      </w:r>
      <w:r w:rsidR="00C96963">
        <w:rPr>
          <w:color w:val="000000"/>
          <w:sz w:val="28"/>
          <w:szCs w:val="28"/>
        </w:rPr>
        <w:t xml:space="preserve"> №</w:t>
      </w:r>
      <w:r w:rsidR="00BB1BAC">
        <w:rPr>
          <w:color w:val="000000"/>
          <w:sz w:val="28"/>
          <w:szCs w:val="28"/>
        </w:rPr>
        <w:t> 0-9/17 щодо розробки проєкту Правил благоустрою Луцької міської територіальної громади</w:t>
      </w:r>
      <w:r w:rsidR="000927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міська рада</w:t>
      </w:r>
    </w:p>
    <w:p w:rsidR="00E572AC" w:rsidRDefault="00E572AC">
      <w:pPr>
        <w:pStyle w:val="LO-normal"/>
        <w:jc w:val="center"/>
        <w:rPr>
          <w:color w:val="000000"/>
          <w:sz w:val="28"/>
          <w:szCs w:val="28"/>
        </w:rPr>
      </w:pPr>
    </w:p>
    <w:p w:rsidR="00E572AC" w:rsidRDefault="003C1D65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E572AC" w:rsidRDefault="00E572AC">
      <w:pPr>
        <w:pStyle w:val="LO-normal"/>
        <w:jc w:val="both"/>
        <w:rPr>
          <w:color w:val="000000"/>
          <w:sz w:val="28"/>
          <w:szCs w:val="28"/>
        </w:rPr>
      </w:pPr>
    </w:p>
    <w:p w:rsidR="00E572AC" w:rsidRDefault="003C1D65">
      <w:pPr>
        <w:ind w:firstLine="567"/>
        <w:jc w:val="both"/>
      </w:pPr>
      <w:r>
        <w:rPr>
          <w:sz w:val="28"/>
          <w:szCs w:val="28"/>
        </w:rPr>
        <w:t>1. Внести зміни в додато</w:t>
      </w:r>
      <w:r w:rsidR="005D7B7B">
        <w:rPr>
          <w:sz w:val="28"/>
          <w:szCs w:val="28"/>
        </w:rPr>
        <w:t>к до рішення міської ради від 29.11.2023 № 53/66</w:t>
      </w:r>
      <w:r>
        <w:rPr>
          <w:sz w:val="28"/>
          <w:szCs w:val="28"/>
        </w:rPr>
        <w:t xml:space="preserve"> «Про затвердження плану діяльності з підготовки про</w:t>
      </w:r>
      <w:r w:rsidR="005D7B7B">
        <w:rPr>
          <w:sz w:val="28"/>
          <w:szCs w:val="28"/>
        </w:rPr>
        <w:t>єктів регуляторних актів на 2024</w:t>
      </w:r>
      <w:r>
        <w:rPr>
          <w:sz w:val="28"/>
          <w:szCs w:val="28"/>
        </w:rPr>
        <w:t> рік»</w:t>
      </w:r>
      <w:r w:rsidR="0059737A">
        <w:rPr>
          <w:sz w:val="28"/>
          <w:szCs w:val="28"/>
        </w:rPr>
        <w:t xml:space="preserve"> зі зміною</w:t>
      </w:r>
      <w:r w:rsidR="00603121">
        <w:rPr>
          <w:sz w:val="28"/>
          <w:szCs w:val="28"/>
        </w:rPr>
        <w:t>,</w:t>
      </w:r>
      <w:r w:rsidR="0059737A">
        <w:rPr>
          <w:sz w:val="28"/>
          <w:szCs w:val="28"/>
        </w:rPr>
        <w:t xml:space="preserve"> внесеною рішенням міської ради від 21.02.2024</w:t>
      </w:r>
      <w:r w:rsidR="000203C6">
        <w:rPr>
          <w:sz w:val="28"/>
          <w:szCs w:val="28"/>
        </w:rPr>
        <w:t xml:space="preserve"> </w:t>
      </w:r>
      <w:r w:rsidR="0059737A">
        <w:rPr>
          <w:sz w:val="28"/>
          <w:szCs w:val="28"/>
        </w:rPr>
        <w:t xml:space="preserve">№ 56/63, виклавши </w:t>
      </w:r>
      <w:r w:rsidR="00C96963">
        <w:rPr>
          <w:sz w:val="28"/>
          <w:szCs w:val="28"/>
        </w:rPr>
        <w:t>пункт</w:t>
      </w:r>
      <w:r w:rsidR="0059737A">
        <w:rPr>
          <w:sz w:val="28"/>
          <w:szCs w:val="28"/>
        </w:rPr>
        <w:t xml:space="preserve"> 5 в новій редакції</w:t>
      </w:r>
      <w:r>
        <w:rPr>
          <w:sz w:val="28"/>
          <w:szCs w:val="28"/>
        </w:rPr>
        <w:t xml:space="preserve"> (додається).</w:t>
      </w:r>
    </w:p>
    <w:p w:rsidR="00E572AC" w:rsidRDefault="005D7B7B">
      <w:pPr>
        <w:pStyle w:val="LO-normal"/>
        <w:ind w:firstLine="567"/>
        <w:jc w:val="both"/>
      </w:pPr>
      <w:r>
        <w:rPr>
          <w:color w:val="000000"/>
          <w:sz w:val="28"/>
          <w:szCs w:val="28"/>
        </w:rPr>
        <w:t>2</w:t>
      </w:r>
      <w:r w:rsidR="003C1D65">
        <w:rPr>
          <w:color w:val="000000"/>
          <w:sz w:val="28"/>
          <w:szCs w:val="28"/>
        </w:rPr>
        <w:t xml:space="preserve">. Контроль за виконанням рішення покласти на заступника міського голови Ірину Чебелюк, постійну комісію міської ради з питань планування </w:t>
      </w:r>
      <w:r w:rsidR="003C1D65">
        <w:rPr>
          <w:sz w:val="28"/>
          <w:szCs w:val="28"/>
        </w:rPr>
        <w:t xml:space="preserve">соціально-економічного розвитку, бюджету та фінансів та </w:t>
      </w:r>
      <w:r w:rsidR="003C1D65">
        <w:rPr>
          <w:color w:val="000000"/>
          <w:sz w:val="28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E572AC" w:rsidRDefault="00E572AC">
      <w:pPr>
        <w:pStyle w:val="LO-normal"/>
        <w:ind w:firstLine="709"/>
        <w:jc w:val="both"/>
        <w:rPr>
          <w:sz w:val="28"/>
          <w:szCs w:val="28"/>
        </w:rPr>
      </w:pPr>
    </w:p>
    <w:p w:rsidR="00E572AC" w:rsidRDefault="00E572AC">
      <w:pPr>
        <w:pStyle w:val="LO-normal"/>
        <w:ind w:firstLine="709"/>
        <w:jc w:val="both"/>
        <w:rPr>
          <w:sz w:val="28"/>
          <w:szCs w:val="28"/>
        </w:rPr>
      </w:pPr>
    </w:p>
    <w:p w:rsidR="00E572AC" w:rsidRDefault="003C1D65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Ігор ПОЛІЩУК</w:t>
      </w:r>
    </w:p>
    <w:p w:rsidR="00E572AC" w:rsidRDefault="00E572AC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E572AC" w:rsidRDefault="00E572AC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E572AC" w:rsidRDefault="003C1D65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Смаль 777 955</w:t>
      </w:r>
    </w:p>
    <w:sectPr w:rsidR="00E572AC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FE" w:rsidRDefault="005751FE">
      <w:r>
        <w:separator/>
      </w:r>
    </w:p>
  </w:endnote>
  <w:endnote w:type="continuationSeparator" w:id="0">
    <w:p w:rsidR="005751FE" w:rsidRDefault="0057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FE" w:rsidRDefault="005751FE">
      <w:r>
        <w:separator/>
      </w:r>
    </w:p>
  </w:footnote>
  <w:footnote w:type="continuationSeparator" w:id="0">
    <w:p w:rsidR="005751FE" w:rsidRDefault="0057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AC" w:rsidRDefault="003C1D65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E572AC" w:rsidRDefault="00E572AC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AC"/>
    <w:rsid w:val="000203C6"/>
    <w:rsid w:val="0009277A"/>
    <w:rsid w:val="00112B34"/>
    <w:rsid w:val="00135027"/>
    <w:rsid w:val="001C2A09"/>
    <w:rsid w:val="00254DEB"/>
    <w:rsid w:val="00360375"/>
    <w:rsid w:val="003C1D65"/>
    <w:rsid w:val="003D583B"/>
    <w:rsid w:val="005751FE"/>
    <w:rsid w:val="0059737A"/>
    <w:rsid w:val="005D7B7B"/>
    <w:rsid w:val="00603121"/>
    <w:rsid w:val="006D4BAA"/>
    <w:rsid w:val="00871FF4"/>
    <w:rsid w:val="008B6ABF"/>
    <w:rsid w:val="00BB1BAC"/>
    <w:rsid w:val="00C077F3"/>
    <w:rsid w:val="00C96963"/>
    <w:rsid w:val="00E5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43D082"/>
  <w15:docId w15:val="{22D068FD-F658-445E-8478-00E3725B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0F"/>
    <w:rPr>
      <w:sz w:val="20"/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rsid w:val="0097010F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rsid w:val="0097010F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rsid w:val="0097010F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rsid w:val="0097010F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rsid w:val="0097010F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rsid w:val="0097010F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7010F"/>
    <w:rPr>
      <w:rFonts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7010F"/>
    <w:rPr>
      <w:rFonts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97010F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97010F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qFormat/>
    <w:locked/>
    <w:rsid w:val="0097010F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qFormat/>
    <w:locked/>
    <w:rsid w:val="0097010F"/>
    <w:rPr>
      <w:sz w:val="20"/>
      <w:lang w:val="uk-UA"/>
    </w:rPr>
  </w:style>
  <w:style w:type="character" w:customStyle="1" w:styleId="TitleChar1">
    <w:name w:val="Title Char1"/>
    <w:basedOn w:val="a0"/>
    <w:uiPriority w:val="99"/>
    <w:qFormat/>
    <w:rsid w:val="0097010F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uiPriority w:val="99"/>
    <w:qFormat/>
    <w:rsid w:val="0097010F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qFormat/>
    <w:locked/>
    <w:rsid w:val="0097010F"/>
    <w:rPr>
      <w:sz w:val="20"/>
      <w:lang w:val="uk-UA"/>
    </w:rPr>
  </w:style>
  <w:style w:type="character" w:customStyle="1" w:styleId="BodyTextChar1">
    <w:name w:val="Body Text Char1"/>
    <w:uiPriority w:val="99"/>
    <w:semiHidden/>
    <w:qFormat/>
    <w:locked/>
    <w:rsid w:val="0097010F"/>
    <w:rPr>
      <w:sz w:val="20"/>
      <w:lang w:val="uk-UA"/>
    </w:rPr>
  </w:style>
  <w:style w:type="character" w:customStyle="1" w:styleId="TitleChar2">
    <w:name w:val="Title Char2"/>
    <w:uiPriority w:val="99"/>
    <w:qFormat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qFormat/>
    <w:locked/>
    <w:rsid w:val="0097010F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qFormat/>
    <w:locked/>
    <w:rsid w:val="0097010F"/>
    <w:rPr>
      <w:sz w:val="20"/>
      <w:lang w:val="uk-UA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Times New Roman"/>
      <w:sz w:val="20"/>
      <w:szCs w:val="20"/>
      <w:lang w:eastAsia="ru-RU"/>
    </w:rPr>
  </w:style>
  <w:style w:type="character" w:customStyle="1" w:styleId="a4">
    <w:name w:val="Назва Знак"/>
    <w:basedOn w:val="a0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5">
    <w:name w:val="Підзаголовок Знак"/>
    <w:basedOn w:val="a0"/>
    <w:uiPriority w:val="99"/>
    <w:qFormat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a6">
    <w:name w:val="Верхній колонтитул Знак"/>
    <w:basedOn w:val="a0"/>
    <w:uiPriority w:val="99"/>
    <w:semiHidden/>
    <w:qFormat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a0"/>
    <w:uiPriority w:val="99"/>
    <w:semiHidden/>
    <w:qFormat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a0"/>
    <w:uiPriority w:val="99"/>
    <w:qFormat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a0"/>
    <w:uiPriority w:val="99"/>
    <w:qFormat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a0"/>
    <w:uiPriority w:val="99"/>
    <w:semiHidden/>
    <w:qFormat/>
    <w:rPr>
      <w:rFonts w:cs="Times New Roman"/>
      <w:sz w:val="20"/>
      <w:szCs w:val="20"/>
      <w:lang w:eastAsia="ru-RU"/>
    </w:rPr>
  </w:style>
  <w:style w:type="character" w:customStyle="1" w:styleId="BodyTextChar4">
    <w:name w:val="Body Text Char4"/>
    <w:basedOn w:val="a0"/>
    <w:uiPriority w:val="99"/>
    <w:semiHidden/>
    <w:qFormat/>
    <w:rsid w:val="00CE17E2"/>
    <w:rPr>
      <w:sz w:val="20"/>
      <w:szCs w:val="20"/>
      <w:lang w:eastAsia="ru-RU"/>
    </w:rPr>
  </w:style>
  <w:style w:type="character" w:customStyle="1" w:styleId="TitleChar5">
    <w:name w:val="Title Char5"/>
    <w:basedOn w:val="a0"/>
    <w:uiPriority w:val="10"/>
    <w:qFormat/>
    <w:rsid w:val="00CE17E2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SubtitleChar5">
    <w:name w:val="Subtitle Char5"/>
    <w:basedOn w:val="a0"/>
    <w:uiPriority w:val="11"/>
    <w:qFormat/>
    <w:rsid w:val="00CE17E2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HeaderChar4">
    <w:name w:val="Header Char4"/>
    <w:basedOn w:val="a0"/>
    <w:uiPriority w:val="99"/>
    <w:semiHidden/>
    <w:qFormat/>
    <w:rsid w:val="00CE17E2"/>
    <w:rPr>
      <w:sz w:val="20"/>
      <w:szCs w:val="20"/>
      <w:lang w:eastAsia="ru-RU"/>
    </w:rPr>
  </w:style>
  <w:style w:type="character" w:customStyle="1" w:styleId="a7">
    <w:name w:val="Текст у виносці Знак"/>
    <w:basedOn w:val="a0"/>
    <w:uiPriority w:val="99"/>
    <w:semiHidden/>
    <w:qFormat/>
    <w:rsid w:val="00B0604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7010F"/>
    <w:pPr>
      <w:spacing w:after="140" w:line="276" w:lineRule="auto"/>
    </w:pPr>
  </w:style>
  <w:style w:type="paragraph" w:styleId="aa">
    <w:name w:val="List"/>
    <w:basedOn w:val="a9"/>
    <w:uiPriority w:val="99"/>
    <w:rsid w:val="0097010F"/>
    <w:rPr>
      <w:rFonts w:cs="Arial"/>
    </w:rPr>
  </w:style>
  <w:style w:type="paragraph" w:styleId="ab">
    <w:name w:val="caption"/>
    <w:basedOn w:val="a"/>
    <w:uiPriority w:val="99"/>
    <w:qFormat/>
    <w:rsid w:val="00970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uiPriority w:val="99"/>
    <w:qFormat/>
    <w:rsid w:val="0097010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9"/>
    <w:uiPriority w:val="99"/>
    <w:qFormat/>
    <w:rsid w:val="00970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qFormat/>
    <w:rsid w:val="0097010F"/>
    <w:rPr>
      <w:sz w:val="20"/>
      <w:szCs w:val="20"/>
      <w:lang w:eastAsia="ru-RU"/>
    </w:rPr>
  </w:style>
  <w:style w:type="paragraph" w:styleId="ad">
    <w:name w:val="Title"/>
    <w:basedOn w:val="LO-normal"/>
    <w:next w:val="LO-normal"/>
    <w:uiPriority w:val="99"/>
    <w:qFormat/>
    <w:rsid w:val="0097010F"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Subtitle"/>
    <w:basedOn w:val="LO-normal"/>
    <w:next w:val="LO-normal"/>
    <w:uiPriority w:val="99"/>
    <w:qFormat/>
    <w:rsid w:val="009701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uiPriority w:val="99"/>
    <w:qFormat/>
  </w:style>
  <w:style w:type="paragraph" w:styleId="af0">
    <w:name w:val="header"/>
    <w:basedOn w:val="a"/>
    <w:uiPriority w:val="99"/>
    <w:rsid w:val="0097010F"/>
  </w:style>
  <w:style w:type="paragraph" w:styleId="af1">
    <w:name w:val="Balloon Text"/>
    <w:basedOn w:val="a"/>
    <w:uiPriority w:val="99"/>
    <w:semiHidden/>
    <w:unhideWhenUsed/>
    <w:qFormat/>
    <w:rsid w:val="00B06047"/>
    <w:rPr>
      <w:rFonts w:ascii="Segoe UI" w:hAnsi="Segoe UI" w:cs="Segoe UI"/>
      <w:sz w:val="18"/>
      <w:szCs w:val="18"/>
    </w:rPr>
  </w:style>
  <w:style w:type="table" w:customStyle="1" w:styleId="af2">
    <w:name w:val="Стиль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2022-10-07T07:37:00Z</cp:lastPrinted>
  <dcterms:created xsi:type="dcterms:W3CDTF">2024-01-29T08:17:00Z</dcterms:created>
  <dcterms:modified xsi:type="dcterms:W3CDTF">2024-07-26T06:04:00Z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