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B0" w:rsidRDefault="00745951">
      <w:pPr>
        <w:pStyle w:val="1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381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3175" b="3175"/>
                <wp:wrapNone/>
                <wp:docPr id="2" name="AutoShape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3" path="m0,0l-2147483645,0l-2147483645,-2147483646l0,-2147483646xe" stroked="f" o:allowincell="f" style="position:absolute;margin-left:0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9" o:title=""/>
          </v:shape>
          <o:OLEObject Type="Embed" ProgID="PBrush" ShapeID="ole_rId2" DrawAspect="Content" ObjectID="_1783857060" r:id="rId10"/>
        </w:object>
      </w:r>
    </w:p>
    <w:p w:rsidR="008026B0" w:rsidRDefault="008026B0">
      <w:pPr>
        <w:jc w:val="center"/>
        <w:rPr>
          <w:sz w:val="16"/>
          <w:szCs w:val="16"/>
        </w:rPr>
      </w:pPr>
    </w:p>
    <w:p w:rsidR="008026B0" w:rsidRDefault="0074595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026B0" w:rsidRDefault="008026B0">
      <w:pPr>
        <w:rPr>
          <w:sz w:val="20"/>
          <w:szCs w:val="20"/>
        </w:rPr>
      </w:pPr>
    </w:p>
    <w:p w:rsidR="008026B0" w:rsidRDefault="00745951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026B0" w:rsidRDefault="008026B0">
      <w:pPr>
        <w:jc w:val="center"/>
        <w:rPr>
          <w:b/>
          <w:bCs/>
          <w:sz w:val="40"/>
          <w:szCs w:val="40"/>
        </w:rPr>
      </w:pPr>
    </w:p>
    <w:p w:rsidR="008026B0" w:rsidRDefault="00745951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8026B0" w:rsidRDefault="008026B0">
      <w:pPr>
        <w:jc w:val="center"/>
      </w:pPr>
    </w:p>
    <w:p w:rsidR="008026B0" w:rsidRDefault="008026B0">
      <w:pPr>
        <w:ind w:firstLine="567"/>
        <w:jc w:val="center"/>
        <w:rPr>
          <w:sz w:val="28"/>
          <w:szCs w:val="28"/>
        </w:rPr>
      </w:pPr>
    </w:p>
    <w:p w:rsidR="008026B0" w:rsidRDefault="00745951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</w:p>
    <w:p w:rsidR="008026B0" w:rsidRDefault="00745951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від 20.12.2023 № 54/37</w:t>
      </w:r>
    </w:p>
    <w:p w:rsidR="008026B0" w:rsidRDefault="00745951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 </w:t>
      </w:r>
      <w:r>
        <w:rPr>
          <w:sz w:val="28"/>
          <w:szCs w:val="28"/>
        </w:rPr>
        <w:t>здійснення місцевого запозичення</w:t>
      </w:r>
    </w:p>
    <w:p w:rsidR="008026B0" w:rsidRDefault="00745951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в акціонерного товариства «Державний</w:t>
      </w:r>
    </w:p>
    <w:p w:rsidR="008026B0" w:rsidRDefault="00745951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експортно-імпортний банк України» у 2023 році»</w:t>
      </w:r>
    </w:p>
    <w:p w:rsidR="008026B0" w:rsidRDefault="008026B0">
      <w:pPr>
        <w:ind w:firstLine="567"/>
        <w:jc w:val="both"/>
        <w:rPr>
          <w:sz w:val="28"/>
          <w:szCs w:val="28"/>
        </w:rPr>
      </w:pPr>
    </w:p>
    <w:p w:rsidR="008026B0" w:rsidRDefault="00745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статті 143 Конституції України, статей 16, 18, 71, 74, Бюджетного кодексу України, статті 26, 59 та 70 Закону України «Про місц</w:t>
      </w:r>
      <w:r>
        <w:rPr>
          <w:sz w:val="28"/>
          <w:szCs w:val="28"/>
        </w:rPr>
        <w:t>еве самоврядування в Україні», постанови Кабінету Міністрів України від 16 лютого 2011 року № 110 «Про затвердження Порядку здійснення місцевих запозичень» (зі змінами), рішення міської ради від 13.12.2022 № 38/19 «</w:t>
      </w:r>
      <w:r>
        <w:rPr>
          <w:bCs/>
          <w:sz w:val="28"/>
          <w:szCs w:val="28"/>
        </w:rPr>
        <w:t>Про бюджет Луцької міської територіальної</w:t>
      </w:r>
      <w:r>
        <w:rPr>
          <w:bCs/>
          <w:sz w:val="28"/>
          <w:szCs w:val="28"/>
        </w:rPr>
        <w:t xml:space="preserve"> громади на 2023 рік</w:t>
      </w:r>
      <w:r>
        <w:rPr>
          <w:sz w:val="28"/>
          <w:szCs w:val="28"/>
        </w:rPr>
        <w:t>» (зі змінами), з урахуванням наказів Міністерства фінансів України від 11.12.2023 № 684 «Про погодження обсягу та умов здійснення місцевого запозичення Луцькою міською радою в акціонерного товариства «Державний експортно-імпортний банк</w:t>
      </w:r>
      <w:r>
        <w:rPr>
          <w:sz w:val="28"/>
          <w:szCs w:val="28"/>
        </w:rPr>
        <w:t xml:space="preserve"> України» у 2023 році», від 29.07.2024 № 370</w:t>
      </w:r>
      <w:r>
        <w:rPr>
          <w:color w:val="000000"/>
          <w:sz w:val="28"/>
          <w:szCs w:val="28"/>
        </w:rPr>
        <w:t xml:space="preserve"> «Про</w:t>
      </w:r>
      <w:r>
        <w:rPr>
          <w:sz w:val="28"/>
          <w:szCs w:val="28"/>
        </w:rPr>
        <w:t xml:space="preserve"> внесення зміни до Обсягу та умов здійснення місцевого запозичення Луцькою міською радою в акціонерного товариства «Державний експортно-імпортний банк України» у 2023 році»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та з метою фінансування видатків б</w:t>
      </w:r>
      <w:r>
        <w:rPr>
          <w:sz w:val="28"/>
          <w:szCs w:val="28"/>
        </w:rPr>
        <w:t xml:space="preserve">юджету розвитку бюджету міської територіальної громади, спрямованих на задоволення інтересів Луцької міської територіальної громади, міська рада </w:t>
      </w:r>
    </w:p>
    <w:p w:rsidR="008026B0" w:rsidRDefault="008026B0">
      <w:pPr>
        <w:ind w:firstLine="708"/>
        <w:jc w:val="both"/>
        <w:rPr>
          <w:sz w:val="28"/>
          <w:szCs w:val="28"/>
        </w:rPr>
      </w:pPr>
    </w:p>
    <w:p w:rsidR="008026B0" w:rsidRDefault="00745951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026B0" w:rsidRDefault="008026B0">
      <w:pPr>
        <w:jc w:val="both"/>
        <w:rPr>
          <w:sz w:val="28"/>
          <w:szCs w:val="28"/>
        </w:rPr>
      </w:pPr>
    </w:p>
    <w:p w:rsidR="00745951" w:rsidRPr="00745951" w:rsidRDefault="00745951" w:rsidP="00745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5951">
        <w:rPr>
          <w:sz w:val="28"/>
          <w:szCs w:val="28"/>
        </w:rPr>
        <w:t>Внести зміни до рішення міської ради від 20.12.2023 № 54/37 «Про здійснення місцевого запозичен</w:t>
      </w:r>
      <w:r w:rsidRPr="00745951">
        <w:rPr>
          <w:sz w:val="28"/>
          <w:szCs w:val="28"/>
        </w:rPr>
        <w:t xml:space="preserve">ня </w:t>
      </w:r>
      <w:r w:rsidRPr="00745951">
        <w:rPr>
          <w:sz w:val="28"/>
          <w:szCs w:val="28"/>
        </w:rPr>
        <w:t xml:space="preserve">в акціонерного товариства «Державний </w:t>
      </w:r>
      <w:r w:rsidRPr="00745951">
        <w:rPr>
          <w:sz w:val="28"/>
          <w:szCs w:val="28"/>
        </w:rPr>
        <w:t>ек</w:t>
      </w:r>
      <w:r w:rsidRPr="00745951">
        <w:rPr>
          <w:sz w:val="28"/>
          <w:szCs w:val="28"/>
        </w:rPr>
        <w:t>с</w:t>
      </w:r>
      <w:r w:rsidRPr="00745951">
        <w:rPr>
          <w:sz w:val="28"/>
          <w:szCs w:val="28"/>
        </w:rPr>
        <w:t>портно-імпортний банк України» у 2023 році», а саме: пункт 1 викласти в</w:t>
      </w:r>
      <w:r w:rsidRPr="00745951">
        <w:rPr>
          <w:sz w:val="28"/>
          <w:szCs w:val="28"/>
        </w:rPr>
        <w:t xml:space="preserve"> новій редакції:</w:t>
      </w:r>
    </w:p>
    <w:p w:rsidR="008026B0" w:rsidRPr="00745951" w:rsidRDefault="00745951" w:rsidP="00745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Pr="00745951">
        <w:rPr>
          <w:sz w:val="28"/>
          <w:szCs w:val="28"/>
        </w:rPr>
        <w:t>Місцеве запозичення здійснюється з метою фінансування б</w:t>
      </w:r>
      <w:r w:rsidRPr="00745951">
        <w:rPr>
          <w:sz w:val="28"/>
          <w:szCs w:val="28"/>
        </w:rPr>
        <w:t>ю</w:t>
      </w:r>
      <w:r w:rsidRPr="00745951">
        <w:rPr>
          <w:sz w:val="28"/>
          <w:szCs w:val="28"/>
        </w:rPr>
        <w:t>дж</w:t>
      </w:r>
      <w:r w:rsidRPr="00745951">
        <w:rPr>
          <w:sz w:val="28"/>
          <w:szCs w:val="28"/>
        </w:rPr>
        <w:t>е</w:t>
      </w:r>
      <w:r w:rsidRPr="00745951">
        <w:rPr>
          <w:sz w:val="28"/>
          <w:szCs w:val="28"/>
        </w:rPr>
        <w:t>ту розвитку бюджету Луцької міської територіальної гр</w:t>
      </w:r>
      <w:r w:rsidRPr="00745951">
        <w:rPr>
          <w:sz w:val="28"/>
          <w:szCs w:val="28"/>
        </w:rPr>
        <w:t>о</w:t>
      </w:r>
      <w:r w:rsidRPr="00745951">
        <w:rPr>
          <w:sz w:val="28"/>
          <w:szCs w:val="28"/>
        </w:rPr>
        <w:t>м</w:t>
      </w:r>
      <w:r w:rsidRPr="00745951">
        <w:rPr>
          <w:sz w:val="28"/>
          <w:szCs w:val="28"/>
        </w:rPr>
        <w:t>а</w:t>
      </w:r>
      <w:r w:rsidRPr="00745951">
        <w:rPr>
          <w:sz w:val="28"/>
          <w:szCs w:val="28"/>
        </w:rPr>
        <w:t>ди у 2023</w:t>
      </w:r>
      <w:r w:rsidRPr="00745951">
        <w:rPr>
          <w:sz w:val="28"/>
          <w:szCs w:val="28"/>
        </w:rPr>
        <w:t> </w:t>
      </w:r>
      <w:r w:rsidRPr="00745951">
        <w:rPr>
          <w:sz w:val="28"/>
          <w:szCs w:val="28"/>
        </w:rPr>
        <w:t>році для створення та оновлення стратегічних об’єктів до</w:t>
      </w:r>
      <w:r w:rsidRPr="00745951">
        <w:rPr>
          <w:sz w:val="28"/>
          <w:szCs w:val="28"/>
        </w:rPr>
        <w:t>в</w:t>
      </w:r>
      <w:r w:rsidRPr="00745951">
        <w:rPr>
          <w:sz w:val="28"/>
          <w:szCs w:val="28"/>
        </w:rPr>
        <w:t>го</w:t>
      </w:r>
      <w:r w:rsidRPr="00745951">
        <w:rPr>
          <w:sz w:val="28"/>
          <w:szCs w:val="28"/>
        </w:rPr>
        <w:t>т</w:t>
      </w:r>
      <w:r w:rsidRPr="00745951">
        <w:rPr>
          <w:sz w:val="28"/>
          <w:szCs w:val="28"/>
        </w:rPr>
        <w:t>ривалого користування та об’єктів, що забе</w:t>
      </w:r>
      <w:r w:rsidRPr="00745951">
        <w:rPr>
          <w:sz w:val="28"/>
          <w:szCs w:val="28"/>
        </w:rPr>
        <w:t>з</w:t>
      </w:r>
      <w:r w:rsidRPr="00745951">
        <w:rPr>
          <w:sz w:val="28"/>
          <w:szCs w:val="28"/>
        </w:rPr>
        <w:t>п</w:t>
      </w:r>
      <w:r w:rsidRPr="00745951">
        <w:rPr>
          <w:sz w:val="28"/>
          <w:szCs w:val="28"/>
        </w:rPr>
        <w:t>е</w:t>
      </w:r>
      <w:r w:rsidRPr="00745951">
        <w:rPr>
          <w:sz w:val="28"/>
          <w:szCs w:val="28"/>
        </w:rPr>
        <w:t>чують в</w:t>
      </w:r>
      <w:r w:rsidRPr="00745951">
        <w:rPr>
          <w:sz w:val="28"/>
          <w:szCs w:val="28"/>
        </w:rPr>
        <w:t>и</w:t>
      </w:r>
      <w:r w:rsidRPr="00745951">
        <w:rPr>
          <w:sz w:val="28"/>
          <w:szCs w:val="28"/>
        </w:rPr>
        <w:t>конання з</w:t>
      </w:r>
      <w:r w:rsidRPr="00745951">
        <w:rPr>
          <w:sz w:val="28"/>
          <w:szCs w:val="28"/>
        </w:rPr>
        <w:t>а</w:t>
      </w:r>
      <w:r w:rsidRPr="00745951">
        <w:rPr>
          <w:sz w:val="28"/>
          <w:szCs w:val="28"/>
        </w:rPr>
        <w:t>вдань міської ради, спрямованих на з</w:t>
      </w:r>
      <w:r w:rsidRPr="00745951">
        <w:rPr>
          <w:sz w:val="28"/>
          <w:szCs w:val="28"/>
        </w:rPr>
        <w:t>а</w:t>
      </w:r>
      <w:r w:rsidRPr="00745951">
        <w:rPr>
          <w:sz w:val="28"/>
          <w:szCs w:val="28"/>
        </w:rPr>
        <w:t>дов</w:t>
      </w:r>
      <w:r w:rsidRPr="00745951">
        <w:rPr>
          <w:sz w:val="28"/>
          <w:szCs w:val="28"/>
        </w:rPr>
        <w:t>о</w:t>
      </w:r>
      <w:r w:rsidRPr="00745951">
        <w:rPr>
          <w:sz w:val="28"/>
          <w:szCs w:val="28"/>
        </w:rPr>
        <w:t>лення і</w:t>
      </w:r>
      <w:r w:rsidRPr="00745951">
        <w:rPr>
          <w:sz w:val="28"/>
          <w:szCs w:val="28"/>
        </w:rPr>
        <w:t>н</w:t>
      </w:r>
      <w:r w:rsidRPr="00745951">
        <w:rPr>
          <w:sz w:val="28"/>
          <w:szCs w:val="28"/>
        </w:rPr>
        <w:t>т</w:t>
      </w:r>
      <w:r w:rsidRPr="00745951">
        <w:rPr>
          <w:sz w:val="28"/>
          <w:szCs w:val="28"/>
        </w:rPr>
        <w:t>е</w:t>
      </w:r>
      <w:r w:rsidRPr="00745951">
        <w:rPr>
          <w:sz w:val="28"/>
          <w:szCs w:val="28"/>
        </w:rPr>
        <w:t>ресів нас</w:t>
      </w:r>
      <w:r w:rsidRPr="00745951">
        <w:rPr>
          <w:sz w:val="28"/>
          <w:szCs w:val="28"/>
        </w:rPr>
        <w:t>е</w:t>
      </w:r>
      <w:r w:rsidRPr="00745951">
        <w:rPr>
          <w:sz w:val="28"/>
          <w:szCs w:val="28"/>
        </w:rPr>
        <w:t>лення міської територіальної гр</w:t>
      </w:r>
      <w:r w:rsidRPr="00745951">
        <w:rPr>
          <w:sz w:val="28"/>
          <w:szCs w:val="28"/>
        </w:rPr>
        <w:t>о</w:t>
      </w:r>
      <w:r w:rsidRPr="00745951">
        <w:rPr>
          <w:sz w:val="28"/>
          <w:szCs w:val="28"/>
        </w:rPr>
        <w:t>мади, а с</w:t>
      </w:r>
      <w:r w:rsidRPr="00745951">
        <w:rPr>
          <w:sz w:val="28"/>
          <w:szCs w:val="28"/>
        </w:rPr>
        <w:t>а</w:t>
      </w:r>
      <w:r w:rsidRPr="00745951">
        <w:rPr>
          <w:sz w:val="28"/>
          <w:szCs w:val="28"/>
        </w:rPr>
        <w:t xml:space="preserve">ме на </w:t>
      </w:r>
      <w:r w:rsidRPr="00745951">
        <w:rPr>
          <w:sz w:val="28"/>
          <w:szCs w:val="28"/>
        </w:rPr>
        <w:lastRenderedPageBreak/>
        <w:t>п</w:t>
      </w:r>
      <w:r w:rsidRPr="00745951">
        <w:rPr>
          <w:sz w:val="28"/>
          <w:szCs w:val="28"/>
        </w:rPr>
        <w:t>о</w:t>
      </w:r>
      <w:r w:rsidRPr="00745951">
        <w:rPr>
          <w:sz w:val="28"/>
          <w:szCs w:val="28"/>
        </w:rPr>
        <w:t>повнення ст</w:t>
      </w:r>
      <w:r w:rsidRPr="00745951">
        <w:rPr>
          <w:sz w:val="28"/>
          <w:szCs w:val="28"/>
        </w:rPr>
        <w:t>а</w:t>
      </w:r>
      <w:r w:rsidRPr="00745951">
        <w:rPr>
          <w:sz w:val="28"/>
          <w:szCs w:val="28"/>
        </w:rPr>
        <w:t>т</w:t>
      </w:r>
      <w:r w:rsidRPr="00745951">
        <w:rPr>
          <w:sz w:val="28"/>
          <w:szCs w:val="28"/>
        </w:rPr>
        <w:t>у</w:t>
      </w:r>
      <w:r w:rsidRPr="00745951">
        <w:rPr>
          <w:sz w:val="28"/>
          <w:szCs w:val="28"/>
        </w:rPr>
        <w:t>тного к</w:t>
      </w:r>
      <w:r w:rsidRPr="00745951">
        <w:rPr>
          <w:sz w:val="28"/>
          <w:szCs w:val="28"/>
        </w:rPr>
        <w:t>апіталу комунальн</w:t>
      </w:r>
      <w:r w:rsidRPr="00745951">
        <w:rPr>
          <w:sz w:val="28"/>
          <w:szCs w:val="28"/>
        </w:rPr>
        <w:t>о</w:t>
      </w:r>
      <w:r w:rsidRPr="00745951">
        <w:rPr>
          <w:sz w:val="28"/>
          <w:szCs w:val="28"/>
        </w:rPr>
        <w:t>го підприє</w:t>
      </w:r>
      <w:r w:rsidRPr="00745951">
        <w:rPr>
          <w:sz w:val="28"/>
          <w:szCs w:val="28"/>
        </w:rPr>
        <w:t>мс</w:t>
      </w:r>
      <w:r w:rsidRPr="00745951">
        <w:rPr>
          <w:sz w:val="28"/>
          <w:szCs w:val="28"/>
        </w:rPr>
        <w:t>тва «</w:t>
      </w:r>
      <w:proofErr w:type="spellStart"/>
      <w:r w:rsidRPr="00745951">
        <w:rPr>
          <w:sz w:val="28"/>
          <w:szCs w:val="28"/>
        </w:rPr>
        <w:t>Л</w:t>
      </w:r>
      <w:r w:rsidRPr="00745951">
        <w:rPr>
          <w:sz w:val="28"/>
          <w:szCs w:val="28"/>
        </w:rPr>
        <w:t>у</w:t>
      </w:r>
      <w:r w:rsidRPr="00745951">
        <w:rPr>
          <w:sz w:val="28"/>
          <w:szCs w:val="28"/>
        </w:rPr>
        <w:t>цькводоканал</w:t>
      </w:r>
      <w:proofErr w:type="spellEnd"/>
      <w:r w:rsidRPr="00745951">
        <w:rPr>
          <w:sz w:val="28"/>
          <w:szCs w:val="28"/>
        </w:rPr>
        <w:t>» для здійснення ним з</w:t>
      </w:r>
      <w:r w:rsidRPr="00745951">
        <w:rPr>
          <w:sz w:val="28"/>
          <w:szCs w:val="28"/>
        </w:rPr>
        <w:t>а</w:t>
      </w:r>
      <w:r w:rsidRPr="00745951">
        <w:rPr>
          <w:sz w:val="28"/>
          <w:szCs w:val="28"/>
        </w:rPr>
        <w:t xml:space="preserve">ходів з виконання </w:t>
      </w:r>
      <w:proofErr w:type="spellStart"/>
      <w:r w:rsidRPr="00745951">
        <w:rPr>
          <w:sz w:val="28"/>
          <w:szCs w:val="28"/>
        </w:rPr>
        <w:t>проєкту</w:t>
      </w:r>
      <w:proofErr w:type="spellEnd"/>
      <w:r w:rsidRPr="00745951">
        <w:rPr>
          <w:sz w:val="28"/>
          <w:szCs w:val="28"/>
        </w:rPr>
        <w:t xml:space="preserve"> «Реалізація інфр</w:t>
      </w:r>
      <w:r w:rsidRPr="00745951">
        <w:rPr>
          <w:sz w:val="28"/>
          <w:szCs w:val="28"/>
        </w:rPr>
        <w:t>а</w:t>
      </w:r>
      <w:r w:rsidRPr="00745951">
        <w:rPr>
          <w:sz w:val="28"/>
          <w:szCs w:val="28"/>
        </w:rPr>
        <w:t>стр</w:t>
      </w:r>
      <w:r w:rsidRPr="00745951">
        <w:rPr>
          <w:sz w:val="28"/>
          <w:szCs w:val="28"/>
        </w:rPr>
        <w:t>у</w:t>
      </w:r>
      <w:r w:rsidRPr="00745951">
        <w:rPr>
          <w:sz w:val="28"/>
          <w:szCs w:val="28"/>
        </w:rPr>
        <w:t xml:space="preserve">ктурних </w:t>
      </w:r>
      <w:proofErr w:type="spellStart"/>
      <w:r w:rsidRPr="00745951">
        <w:rPr>
          <w:sz w:val="28"/>
          <w:szCs w:val="28"/>
        </w:rPr>
        <w:t>пр</w:t>
      </w:r>
      <w:r w:rsidRPr="00745951">
        <w:rPr>
          <w:sz w:val="28"/>
          <w:szCs w:val="28"/>
        </w:rPr>
        <w:t>о</w:t>
      </w:r>
      <w:r w:rsidRPr="00745951">
        <w:rPr>
          <w:sz w:val="28"/>
          <w:szCs w:val="28"/>
        </w:rPr>
        <w:t>єктів</w:t>
      </w:r>
      <w:proofErr w:type="spellEnd"/>
      <w:r w:rsidRPr="00745951">
        <w:rPr>
          <w:sz w:val="28"/>
          <w:szCs w:val="28"/>
        </w:rPr>
        <w:t xml:space="preserve"> у сфері водоп</w:t>
      </w:r>
      <w:r w:rsidRPr="00745951">
        <w:rPr>
          <w:sz w:val="28"/>
          <w:szCs w:val="28"/>
        </w:rPr>
        <w:t>о</w:t>
      </w:r>
      <w:r w:rsidRPr="00745951">
        <w:rPr>
          <w:sz w:val="28"/>
          <w:szCs w:val="28"/>
        </w:rPr>
        <w:t>стачання та водовідведення», яким п</w:t>
      </w:r>
      <w:r w:rsidRPr="00745951">
        <w:rPr>
          <w:sz w:val="28"/>
          <w:szCs w:val="28"/>
        </w:rPr>
        <w:t>е</w:t>
      </w:r>
      <w:r w:rsidRPr="00745951">
        <w:rPr>
          <w:sz w:val="28"/>
          <w:szCs w:val="28"/>
        </w:rPr>
        <w:t>редбачено рекон</w:t>
      </w:r>
      <w:r w:rsidRPr="00745951">
        <w:rPr>
          <w:sz w:val="28"/>
          <w:szCs w:val="28"/>
        </w:rPr>
        <w:t>с</w:t>
      </w:r>
      <w:r w:rsidRPr="00745951">
        <w:rPr>
          <w:sz w:val="28"/>
          <w:szCs w:val="28"/>
        </w:rPr>
        <w:t>трукцію канал</w:t>
      </w:r>
      <w:r w:rsidRPr="00745951">
        <w:rPr>
          <w:sz w:val="28"/>
          <w:szCs w:val="28"/>
        </w:rPr>
        <w:t>і</w:t>
      </w:r>
      <w:r w:rsidRPr="00745951">
        <w:rPr>
          <w:sz w:val="28"/>
          <w:szCs w:val="28"/>
        </w:rPr>
        <w:t>з</w:t>
      </w:r>
      <w:r w:rsidRPr="00745951">
        <w:rPr>
          <w:sz w:val="28"/>
          <w:szCs w:val="28"/>
        </w:rPr>
        <w:t>а</w:t>
      </w:r>
      <w:r w:rsidRPr="00745951">
        <w:rPr>
          <w:sz w:val="28"/>
          <w:szCs w:val="28"/>
        </w:rPr>
        <w:t>ційних очисних споруд КП</w:t>
      </w:r>
      <w:r w:rsidRPr="00745951">
        <w:rPr>
          <w:sz w:val="28"/>
          <w:szCs w:val="28"/>
        </w:rPr>
        <w:t> </w:t>
      </w:r>
      <w:r w:rsidRPr="00745951">
        <w:rPr>
          <w:sz w:val="28"/>
          <w:szCs w:val="28"/>
        </w:rPr>
        <w:t>«</w:t>
      </w:r>
      <w:proofErr w:type="spellStart"/>
      <w:r w:rsidRPr="00745951">
        <w:rPr>
          <w:sz w:val="28"/>
          <w:szCs w:val="28"/>
        </w:rPr>
        <w:t>Луцькводокан</w:t>
      </w:r>
      <w:r w:rsidRPr="00745951">
        <w:rPr>
          <w:sz w:val="28"/>
          <w:szCs w:val="28"/>
        </w:rPr>
        <w:t>ал</w:t>
      </w:r>
      <w:proofErr w:type="spellEnd"/>
      <w:r w:rsidRPr="00745951">
        <w:rPr>
          <w:sz w:val="28"/>
          <w:szCs w:val="28"/>
        </w:rPr>
        <w:t>» (у тому числі з</w:t>
      </w:r>
      <w:r w:rsidRPr="00745951">
        <w:rPr>
          <w:sz w:val="28"/>
          <w:szCs w:val="28"/>
        </w:rPr>
        <w:t>а</w:t>
      </w:r>
      <w:r w:rsidRPr="00745951">
        <w:rPr>
          <w:sz w:val="28"/>
          <w:szCs w:val="28"/>
        </w:rPr>
        <w:t>купівлю технологічного обл</w:t>
      </w:r>
      <w:r w:rsidRPr="00745951">
        <w:rPr>
          <w:sz w:val="28"/>
          <w:szCs w:val="28"/>
        </w:rPr>
        <w:t>а</w:t>
      </w:r>
      <w:r w:rsidRPr="00745951">
        <w:rPr>
          <w:sz w:val="28"/>
          <w:szCs w:val="28"/>
        </w:rPr>
        <w:t>днання) за адресою: Воли</w:t>
      </w:r>
      <w:r w:rsidRPr="00745951">
        <w:rPr>
          <w:sz w:val="28"/>
          <w:szCs w:val="28"/>
        </w:rPr>
        <w:t>н</w:t>
      </w:r>
      <w:r w:rsidRPr="00745951">
        <w:rPr>
          <w:sz w:val="28"/>
          <w:szCs w:val="28"/>
        </w:rPr>
        <w:t>ська о</w:t>
      </w:r>
      <w:r w:rsidRPr="00745951">
        <w:rPr>
          <w:sz w:val="28"/>
          <w:szCs w:val="28"/>
        </w:rPr>
        <w:t>б</w:t>
      </w:r>
      <w:r w:rsidRPr="00745951">
        <w:rPr>
          <w:sz w:val="28"/>
          <w:szCs w:val="28"/>
        </w:rPr>
        <w:t>ласть, Луц</w:t>
      </w:r>
      <w:r w:rsidRPr="00745951">
        <w:rPr>
          <w:sz w:val="28"/>
          <w:szCs w:val="28"/>
        </w:rPr>
        <w:t>ь</w:t>
      </w:r>
      <w:r w:rsidRPr="00745951">
        <w:rPr>
          <w:sz w:val="28"/>
          <w:szCs w:val="28"/>
        </w:rPr>
        <w:t>кий район, Луц</w:t>
      </w:r>
      <w:r w:rsidRPr="00745951">
        <w:rPr>
          <w:sz w:val="28"/>
          <w:szCs w:val="28"/>
        </w:rPr>
        <w:t>ь</w:t>
      </w:r>
      <w:r w:rsidRPr="00745951">
        <w:rPr>
          <w:sz w:val="28"/>
          <w:szCs w:val="28"/>
        </w:rPr>
        <w:t>ка м</w:t>
      </w:r>
      <w:r w:rsidRPr="00745951">
        <w:rPr>
          <w:sz w:val="28"/>
          <w:szCs w:val="28"/>
        </w:rPr>
        <w:t>і</w:t>
      </w:r>
      <w:r w:rsidRPr="00745951">
        <w:rPr>
          <w:sz w:val="28"/>
          <w:szCs w:val="28"/>
        </w:rPr>
        <w:t>ська територіальна гр</w:t>
      </w:r>
      <w:r w:rsidRPr="00745951">
        <w:rPr>
          <w:sz w:val="28"/>
          <w:szCs w:val="28"/>
        </w:rPr>
        <w:t>о</w:t>
      </w:r>
      <w:r w:rsidRPr="00745951">
        <w:rPr>
          <w:sz w:val="28"/>
          <w:szCs w:val="28"/>
        </w:rPr>
        <w:t>мада, комплекс будівель та споруд №</w:t>
      </w:r>
      <w:r w:rsidRPr="00745951">
        <w:rPr>
          <w:sz w:val="28"/>
          <w:szCs w:val="28"/>
        </w:rPr>
        <w:t> </w:t>
      </w:r>
      <w:r w:rsidRPr="00745951">
        <w:rPr>
          <w:sz w:val="28"/>
          <w:szCs w:val="28"/>
        </w:rPr>
        <w:t>1, б</w:t>
      </w:r>
      <w:r w:rsidRPr="00745951">
        <w:rPr>
          <w:sz w:val="28"/>
          <w:szCs w:val="28"/>
        </w:rPr>
        <w:t>у</w:t>
      </w:r>
      <w:r w:rsidRPr="00745951">
        <w:rPr>
          <w:sz w:val="28"/>
          <w:szCs w:val="28"/>
        </w:rPr>
        <w:t>динок 1, капітальний р</w:t>
      </w:r>
      <w:r w:rsidRPr="00745951">
        <w:rPr>
          <w:sz w:val="28"/>
          <w:szCs w:val="28"/>
        </w:rPr>
        <w:t>е</w:t>
      </w:r>
      <w:r w:rsidRPr="00745951">
        <w:rPr>
          <w:sz w:val="28"/>
          <w:szCs w:val="28"/>
        </w:rPr>
        <w:t>монт ділянки канал</w:t>
      </w:r>
      <w:r w:rsidRPr="00745951">
        <w:rPr>
          <w:sz w:val="28"/>
          <w:szCs w:val="28"/>
        </w:rPr>
        <w:t>і</w:t>
      </w:r>
      <w:r w:rsidRPr="00745951">
        <w:rPr>
          <w:sz w:val="28"/>
          <w:szCs w:val="28"/>
        </w:rPr>
        <w:t>заційного колектора д</w:t>
      </w:r>
      <w:r w:rsidRPr="00745951">
        <w:rPr>
          <w:sz w:val="28"/>
          <w:szCs w:val="28"/>
        </w:rPr>
        <w:t>і</w:t>
      </w:r>
      <w:r w:rsidRPr="00745951">
        <w:rPr>
          <w:sz w:val="28"/>
          <w:szCs w:val="28"/>
        </w:rPr>
        <w:t>аме</w:t>
      </w:r>
      <w:r w:rsidRPr="00745951">
        <w:rPr>
          <w:sz w:val="28"/>
          <w:szCs w:val="28"/>
        </w:rPr>
        <w:t>т</w:t>
      </w:r>
      <w:r w:rsidRPr="00745951">
        <w:rPr>
          <w:sz w:val="28"/>
          <w:szCs w:val="28"/>
        </w:rPr>
        <w:t>ром 900 мм по в</w:t>
      </w:r>
      <w:r w:rsidRPr="00745951">
        <w:rPr>
          <w:sz w:val="28"/>
          <w:szCs w:val="28"/>
        </w:rPr>
        <w:t>улиці Карпенка-Карого в місті Луцьку, впр</w:t>
      </w:r>
      <w:r w:rsidRPr="00745951">
        <w:rPr>
          <w:sz w:val="28"/>
          <w:szCs w:val="28"/>
        </w:rPr>
        <w:t>о</w:t>
      </w:r>
      <w:r w:rsidRPr="00745951">
        <w:rPr>
          <w:sz w:val="28"/>
          <w:szCs w:val="28"/>
        </w:rPr>
        <w:t>в</w:t>
      </w:r>
      <w:r w:rsidRPr="00745951">
        <w:rPr>
          <w:sz w:val="28"/>
          <w:szCs w:val="28"/>
        </w:rPr>
        <w:t>а</w:t>
      </w:r>
      <w:r w:rsidRPr="00745951">
        <w:rPr>
          <w:sz w:val="28"/>
          <w:szCs w:val="28"/>
        </w:rPr>
        <w:t xml:space="preserve">дження сучасних технологій </w:t>
      </w:r>
      <w:proofErr w:type="spellStart"/>
      <w:r w:rsidRPr="00745951">
        <w:rPr>
          <w:sz w:val="28"/>
          <w:szCs w:val="28"/>
        </w:rPr>
        <w:t>в</w:t>
      </w:r>
      <w:r w:rsidRPr="00745951">
        <w:rPr>
          <w:sz w:val="28"/>
          <w:szCs w:val="28"/>
        </w:rPr>
        <w:t>о</w:t>
      </w:r>
      <w:r w:rsidRPr="00745951">
        <w:rPr>
          <w:sz w:val="28"/>
          <w:szCs w:val="28"/>
        </w:rPr>
        <w:t>доочистки</w:t>
      </w:r>
      <w:proofErr w:type="spellEnd"/>
      <w:r w:rsidRPr="00745951">
        <w:rPr>
          <w:sz w:val="28"/>
          <w:szCs w:val="28"/>
        </w:rPr>
        <w:t xml:space="preserve"> </w:t>
      </w:r>
      <w:r w:rsidRPr="00745951">
        <w:rPr>
          <w:sz w:val="28"/>
          <w:szCs w:val="28"/>
        </w:rPr>
        <w:t>KREVOX</w:t>
      </w:r>
      <w:r w:rsidRPr="00745951">
        <w:rPr>
          <w:sz w:val="28"/>
          <w:szCs w:val="28"/>
        </w:rPr>
        <w:t xml:space="preserve">) на </w:t>
      </w:r>
      <w:proofErr w:type="spellStart"/>
      <w:r w:rsidRPr="00745951">
        <w:rPr>
          <w:sz w:val="28"/>
          <w:szCs w:val="28"/>
        </w:rPr>
        <w:t>Дубнівс</w:t>
      </w:r>
      <w:r w:rsidRPr="00745951">
        <w:rPr>
          <w:sz w:val="28"/>
          <w:szCs w:val="28"/>
        </w:rPr>
        <w:t>ь</w:t>
      </w:r>
      <w:r w:rsidRPr="00745951">
        <w:rPr>
          <w:sz w:val="28"/>
          <w:szCs w:val="28"/>
        </w:rPr>
        <w:t>кому</w:t>
      </w:r>
      <w:proofErr w:type="spellEnd"/>
      <w:r w:rsidRPr="00745951">
        <w:rPr>
          <w:sz w:val="28"/>
          <w:szCs w:val="28"/>
        </w:rPr>
        <w:t xml:space="preserve"> водозаборі міста Луц</w:t>
      </w:r>
      <w:r w:rsidRPr="00745951">
        <w:rPr>
          <w:sz w:val="28"/>
          <w:szCs w:val="28"/>
        </w:rPr>
        <w:t>ь</w:t>
      </w:r>
      <w:r>
        <w:rPr>
          <w:sz w:val="28"/>
          <w:szCs w:val="28"/>
        </w:rPr>
        <w:t>ка</w:t>
      </w:r>
      <w:r w:rsidRPr="0074595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026B0" w:rsidRDefault="0074595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 Контроль за виконанням </w:t>
      </w:r>
      <w:bookmarkStart w:id="0" w:name="_GoBack"/>
      <w:bookmarkEnd w:id="0"/>
      <w:r>
        <w:rPr>
          <w:sz w:val="28"/>
          <w:szCs w:val="28"/>
          <w:lang w:eastAsia="uk-UA"/>
        </w:rPr>
        <w:t>рішення покласти на постійну комісію з п</w:t>
      </w:r>
      <w:r>
        <w:rPr>
          <w:sz w:val="28"/>
          <w:szCs w:val="28"/>
          <w:lang w:eastAsia="uk-UA"/>
        </w:rPr>
        <w:t>и</w:t>
      </w:r>
      <w:r>
        <w:rPr>
          <w:sz w:val="28"/>
          <w:szCs w:val="28"/>
          <w:lang w:eastAsia="uk-UA"/>
        </w:rPr>
        <w:t xml:space="preserve">тань планування соціально-економічного розвитку, </w:t>
      </w:r>
      <w:r>
        <w:rPr>
          <w:sz w:val="28"/>
          <w:szCs w:val="28"/>
          <w:lang w:eastAsia="uk-UA"/>
        </w:rPr>
        <w:t>бюджету та фінансів.</w:t>
      </w:r>
    </w:p>
    <w:p w:rsidR="008026B0" w:rsidRDefault="008026B0">
      <w:pPr>
        <w:rPr>
          <w:sz w:val="28"/>
          <w:szCs w:val="28"/>
        </w:rPr>
      </w:pPr>
    </w:p>
    <w:p w:rsidR="008026B0" w:rsidRDefault="008026B0">
      <w:pPr>
        <w:rPr>
          <w:sz w:val="28"/>
          <w:szCs w:val="28"/>
        </w:rPr>
      </w:pPr>
    </w:p>
    <w:p w:rsidR="008026B0" w:rsidRDefault="008026B0">
      <w:pPr>
        <w:rPr>
          <w:sz w:val="28"/>
          <w:szCs w:val="28"/>
        </w:rPr>
      </w:pPr>
    </w:p>
    <w:p w:rsidR="008026B0" w:rsidRDefault="00745951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8026B0" w:rsidRDefault="008026B0"/>
    <w:p w:rsidR="008026B0" w:rsidRDefault="008026B0"/>
    <w:p w:rsidR="008026B0" w:rsidRDefault="00745951">
      <w:pPr>
        <w:jc w:val="both"/>
      </w:pPr>
      <w:proofErr w:type="spellStart"/>
      <w:r>
        <w:t>Єлова</w:t>
      </w:r>
      <w:proofErr w:type="spellEnd"/>
      <w:r>
        <w:t xml:space="preserve"> 720 614</w:t>
      </w:r>
    </w:p>
    <w:sectPr w:rsidR="008026B0">
      <w:headerReference w:type="default" r:id="rId11"/>
      <w:pgSz w:w="11906" w:h="16838"/>
      <w:pgMar w:top="568" w:right="567" w:bottom="1843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5951">
      <w:r>
        <w:separator/>
      </w:r>
    </w:p>
  </w:endnote>
  <w:endnote w:type="continuationSeparator" w:id="0">
    <w:p w:rsidR="00000000" w:rsidRDefault="0074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5951">
      <w:r>
        <w:separator/>
      </w:r>
    </w:p>
  </w:footnote>
  <w:footnote w:type="continuationSeparator" w:id="0">
    <w:p w:rsidR="00000000" w:rsidRDefault="0074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76044"/>
      <w:docPartObj>
        <w:docPartGallery w:val="Page Numbers (Top of Page)"/>
        <w:docPartUnique/>
      </w:docPartObj>
    </w:sdtPr>
    <w:sdtEndPr/>
    <w:sdtContent>
      <w:p w:rsidR="008026B0" w:rsidRDefault="008026B0">
        <w:pPr>
          <w:pStyle w:val="ac"/>
          <w:jc w:val="center"/>
        </w:pPr>
      </w:p>
      <w:p w:rsidR="008026B0" w:rsidRDefault="00745951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26B0" w:rsidRDefault="008026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259"/>
    <w:multiLevelType w:val="hybridMultilevel"/>
    <w:tmpl w:val="6F92C148"/>
    <w:lvl w:ilvl="0" w:tplc="E63C103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453BA"/>
    <w:multiLevelType w:val="hybridMultilevel"/>
    <w:tmpl w:val="EF009A90"/>
    <w:lvl w:ilvl="0" w:tplc="787A3B94">
      <w:start w:val="1"/>
      <w:numFmt w:val="decimal"/>
      <w:lvlText w:val="%1."/>
      <w:lvlJc w:val="left"/>
      <w:pPr>
        <w:ind w:left="18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62" w:hanging="360"/>
      </w:pPr>
    </w:lvl>
    <w:lvl w:ilvl="2" w:tplc="0422001B" w:tentative="1">
      <w:start w:val="1"/>
      <w:numFmt w:val="lowerRoman"/>
      <w:lvlText w:val="%3."/>
      <w:lvlJc w:val="right"/>
      <w:pPr>
        <w:ind w:left="3282" w:hanging="180"/>
      </w:pPr>
    </w:lvl>
    <w:lvl w:ilvl="3" w:tplc="0422000F" w:tentative="1">
      <w:start w:val="1"/>
      <w:numFmt w:val="decimal"/>
      <w:lvlText w:val="%4."/>
      <w:lvlJc w:val="left"/>
      <w:pPr>
        <w:ind w:left="4002" w:hanging="360"/>
      </w:pPr>
    </w:lvl>
    <w:lvl w:ilvl="4" w:tplc="04220019" w:tentative="1">
      <w:start w:val="1"/>
      <w:numFmt w:val="lowerLetter"/>
      <w:lvlText w:val="%5."/>
      <w:lvlJc w:val="left"/>
      <w:pPr>
        <w:ind w:left="4722" w:hanging="360"/>
      </w:pPr>
    </w:lvl>
    <w:lvl w:ilvl="5" w:tplc="0422001B" w:tentative="1">
      <w:start w:val="1"/>
      <w:numFmt w:val="lowerRoman"/>
      <w:lvlText w:val="%6."/>
      <w:lvlJc w:val="right"/>
      <w:pPr>
        <w:ind w:left="5442" w:hanging="180"/>
      </w:pPr>
    </w:lvl>
    <w:lvl w:ilvl="6" w:tplc="0422000F" w:tentative="1">
      <w:start w:val="1"/>
      <w:numFmt w:val="decimal"/>
      <w:lvlText w:val="%7."/>
      <w:lvlJc w:val="left"/>
      <w:pPr>
        <w:ind w:left="6162" w:hanging="360"/>
      </w:pPr>
    </w:lvl>
    <w:lvl w:ilvl="7" w:tplc="04220019" w:tentative="1">
      <w:start w:val="1"/>
      <w:numFmt w:val="lowerLetter"/>
      <w:lvlText w:val="%8."/>
      <w:lvlJc w:val="left"/>
      <w:pPr>
        <w:ind w:left="6882" w:hanging="360"/>
      </w:pPr>
    </w:lvl>
    <w:lvl w:ilvl="8" w:tplc="0422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2">
    <w:nsid w:val="1B1A6AB8"/>
    <w:multiLevelType w:val="hybridMultilevel"/>
    <w:tmpl w:val="5F107CBC"/>
    <w:lvl w:ilvl="0" w:tplc="0392789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2" w:hanging="360"/>
      </w:pPr>
    </w:lvl>
    <w:lvl w:ilvl="2" w:tplc="0422001B" w:tentative="1">
      <w:start w:val="1"/>
      <w:numFmt w:val="lowerRoman"/>
      <w:lvlText w:val="%3."/>
      <w:lvlJc w:val="right"/>
      <w:pPr>
        <w:ind w:left="3642" w:hanging="180"/>
      </w:pPr>
    </w:lvl>
    <w:lvl w:ilvl="3" w:tplc="0422000F" w:tentative="1">
      <w:start w:val="1"/>
      <w:numFmt w:val="decimal"/>
      <w:lvlText w:val="%4."/>
      <w:lvlJc w:val="left"/>
      <w:pPr>
        <w:ind w:left="4362" w:hanging="360"/>
      </w:pPr>
    </w:lvl>
    <w:lvl w:ilvl="4" w:tplc="04220019" w:tentative="1">
      <w:start w:val="1"/>
      <w:numFmt w:val="lowerLetter"/>
      <w:lvlText w:val="%5."/>
      <w:lvlJc w:val="left"/>
      <w:pPr>
        <w:ind w:left="5082" w:hanging="360"/>
      </w:pPr>
    </w:lvl>
    <w:lvl w:ilvl="5" w:tplc="0422001B" w:tentative="1">
      <w:start w:val="1"/>
      <w:numFmt w:val="lowerRoman"/>
      <w:lvlText w:val="%6."/>
      <w:lvlJc w:val="right"/>
      <w:pPr>
        <w:ind w:left="5802" w:hanging="180"/>
      </w:pPr>
    </w:lvl>
    <w:lvl w:ilvl="6" w:tplc="0422000F" w:tentative="1">
      <w:start w:val="1"/>
      <w:numFmt w:val="decimal"/>
      <w:lvlText w:val="%7."/>
      <w:lvlJc w:val="left"/>
      <w:pPr>
        <w:ind w:left="6522" w:hanging="360"/>
      </w:pPr>
    </w:lvl>
    <w:lvl w:ilvl="7" w:tplc="04220019" w:tentative="1">
      <w:start w:val="1"/>
      <w:numFmt w:val="lowerLetter"/>
      <w:lvlText w:val="%8."/>
      <w:lvlJc w:val="left"/>
      <w:pPr>
        <w:ind w:left="7242" w:hanging="360"/>
      </w:pPr>
    </w:lvl>
    <w:lvl w:ilvl="8" w:tplc="0422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">
    <w:nsid w:val="2EA35675"/>
    <w:multiLevelType w:val="hybridMultilevel"/>
    <w:tmpl w:val="9086DF10"/>
    <w:lvl w:ilvl="0" w:tplc="053C19E4">
      <w:start w:val="1"/>
      <w:numFmt w:val="decimal"/>
      <w:lvlText w:val="%1."/>
      <w:lvlJc w:val="left"/>
      <w:pPr>
        <w:ind w:left="18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62" w:hanging="360"/>
      </w:pPr>
    </w:lvl>
    <w:lvl w:ilvl="2" w:tplc="0422001B" w:tentative="1">
      <w:start w:val="1"/>
      <w:numFmt w:val="lowerRoman"/>
      <w:lvlText w:val="%3."/>
      <w:lvlJc w:val="right"/>
      <w:pPr>
        <w:ind w:left="3282" w:hanging="180"/>
      </w:pPr>
    </w:lvl>
    <w:lvl w:ilvl="3" w:tplc="0422000F" w:tentative="1">
      <w:start w:val="1"/>
      <w:numFmt w:val="decimal"/>
      <w:lvlText w:val="%4."/>
      <w:lvlJc w:val="left"/>
      <w:pPr>
        <w:ind w:left="4002" w:hanging="360"/>
      </w:pPr>
    </w:lvl>
    <w:lvl w:ilvl="4" w:tplc="04220019" w:tentative="1">
      <w:start w:val="1"/>
      <w:numFmt w:val="lowerLetter"/>
      <w:lvlText w:val="%5."/>
      <w:lvlJc w:val="left"/>
      <w:pPr>
        <w:ind w:left="4722" w:hanging="360"/>
      </w:pPr>
    </w:lvl>
    <w:lvl w:ilvl="5" w:tplc="0422001B" w:tentative="1">
      <w:start w:val="1"/>
      <w:numFmt w:val="lowerRoman"/>
      <w:lvlText w:val="%6."/>
      <w:lvlJc w:val="right"/>
      <w:pPr>
        <w:ind w:left="5442" w:hanging="180"/>
      </w:pPr>
    </w:lvl>
    <w:lvl w:ilvl="6" w:tplc="0422000F" w:tentative="1">
      <w:start w:val="1"/>
      <w:numFmt w:val="decimal"/>
      <w:lvlText w:val="%7."/>
      <w:lvlJc w:val="left"/>
      <w:pPr>
        <w:ind w:left="6162" w:hanging="360"/>
      </w:pPr>
    </w:lvl>
    <w:lvl w:ilvl="7" w:tplc="04220019" w:tentative="1">
      <w:start w:val="1"/>
      <w:numFmt w:val="lowerLetter"/>
      <w:lvlText w:val="%8."/>
      <w:lvlJc w:val="left"/>
      <w:pPr>
        <w:ind w:left="6882" w:hanging="360"/>
      </w:pPr>
    </w:lvl>
    <w:lvl w:ilvl="8" w:tplc="0422001B" w:tentative="1">
      <w:start w:val="1"/>
      <w:numFmt w:val="lowerRoman"/>
      <w:lvlText w:val="%9."/>
      <w:lvlJc w:val="right"/>
      <w:pPr>
        <w:ind w:left="760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B0"/>
    <w:rsid w:val="00745951"/>
    <w:rsid w:val="0080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uiPriority w:val="34"/>
    <w:qFormat/>
    <w:locked/>
    <w:rsid w:val="00714528"/>
    <w:rPr>
      <w:rFonts w:ascii="Calibri" w:eastAsia="Calibri" w:hAnsi="Calibri" w:cs="Times New Roman"/>
      <w:lang w:val="ru-RU"/>
    </w:rPr>
  </w:style>
  <w:style w:type="paragraph" w:customStyle="1" w:styleId="a6">
    <w:name w:val="Заголовок"/>
    <w:basedOn w:val="a"/>
    <w:next w:val="a7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C7405A"/>
    <w:pPr>
      <w:spacing w:after="140" w:line="276" w:lineRule="auto"/>
    </w:pPr>
  </w:style>
  <w:style w:type="paragraph" w:styleId="a8">
    <w:name w:val="List"/>
    <w:basedOn w:val="a7"/>
    <w:rsid w:val="00C7405A"/>
    <w:rPr>
      <w:rFonts w:cs="Lucida Sans"/>
    </w:rPr>
  </w:style>
  <w:style w:type="paragraph" w:styleId="a9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Верхній і нижній колонтитули"/>
    <w:basedOn w:val="a"/>
    <w:qFormat/>
    <w:rsid w:val="00212BF8"/>
  </w:style>
  <w:style w:type="paragraph" w:styleId="ac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34"/>
    <w:qFormat/>
    <w:rsid w:val="00F81B7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uiPriority w:val="34"/>
    <w:qFormat/>
    <w:locked/>
    <w:rsid w:val="00714528"/>
    <w:rPr>
      <w:rFonts w:ascii="Calibri" w:eastAsia="Calibri" w:hAnsi="Calibri" w:cs="Times New Roman"/>
      <w:lang w:val="ru-RU"/>
    </w:rPr>
  </w:style>
  <w:style w:type="paragraph" w:customStyle="1" w:styleId="a6">
    <w:name w:val="Заголовок"/>
    <w:basedOn w:val="a"/>
    <w:next w:val="a7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C7405A"/>
    <w:pPr>
      <w:spacing w:after="140" w:line="276" w:lineRule="auto"/>
    </w:pPr>
  </w:style>
  <w:style w:type="paragraph" w:styleId="a8">
    <w:name w:val="List"/>
    <w:basedOn w:val="a7"/>
    <w:rsid w:val="00C7405A"/>
    <w:rPr>
      <w:rFonts w:cs="Lucida Sans"/>
    </w:rPr>
  </w:style>
  <w:style w:type="paragraph" w:styleId="a9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Верхній і нижній колонтитули"/>
    <w:basedOn w:val="a"/>
    <w:qFormat/>
    <w:rsid w:val="00212BF8"/>
  </w:style>
  <w:style w:type="paragraph" w:styleId="ac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34"/>
    <w:qFormat/>
    <w:rsid w:val="00F81B7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B8AE-3E67-474B-BA14-C18E503E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1835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14</cp:revision>
  <cp:lastPrinted>2023-12-14T06:37:00Z</cp:lastPrinted>
  <dcterms:created xsi:type="dcterms:W3CDTF">2023-11-30T11:48:00Z</dcterms:created>
  <dcterms:modified xsi:type="dcterms:W3CDTF">2024-07-30T12:05:00Z</dcterms:modified>
  <dc:language>uk-UA</dc:language>
</cp:coreProperties>
</file>