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4D75" w14:textId="77777777" w:rsidR="004750C7" w:rsidRDefault="00000000" w:rsidP="00A35A6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1E8F40AC" w14:textId="77777777" w:rsidR="004750C7" w:rsidRDefault="00000000" w:rsidP="00A35A6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8B0BEAD" w14:textId="77777777" w:rsidR="004750C7" w:rsidRDefault="00000000" w:rsidP="00A35A6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F8FFBE5" w14:textId="77777777" w:rsidR="004750C7" w:rsidRDefault="00000000" w:rsidP="00A35A6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41BF3C36" w14:textId="77777777" w:rsidR="004750C7" w:rsidRDefault="004750C7">
      <w:pPr>
        <w:rPr>
          <w:rFonts w:ascii="Times New Roman" w:hAnsi="Times New Roman"/>
          <w:sz w:val="28"/>
          <w:szCs w:val="28"/>
        </w:rPr>
      </w:pPr>
    </w:p>
    <w:p w14:paraId="6075AA0C" w14:textId="77777777" w:rsidR="004750C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теплову енергію </w:t>
      </w:r>
    </w:p>
    <w:p w14:paraId="1D0984AC" w14:textId="77777777" w:rsidR="004750C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(виробництво, транспортування, постачання) за категоріями споживачів</w:t>
      </w:r>
    </w:p>
    <w:tbl>
      <w:tblPr>
        <w:tblW w:w="15645" w:type="dxa"/>
        <w:tblInd w:w="-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5818"/>
        <w:gridCol w:w="1247"/>
        <w:gridCol w:w="1364"/>
        <w:gridCol w:w="1366"/>
        <w:gridCol w:w="1245"/>
        <w:gridCol w:w="1305"/>
        <w:gridCol w:w="1405"/>
      </w:tblGrid>
      <w:tr w:rsidR="004750C7" w14:paraId="01B7325F" w14:textId="77777777">
        <w:trPr>
          <w:trHeight w:val="718"/>
        </w:trPr>
        <w:tc>
          <w:tcPr>
            <w:tcW w:w="15643" w:type="dxa"/>
            <w:gridSpan w:val="8"/>
            <w:shd w:val="clear" w:color="auto" w:fill="auto"/>
            <w:vAlign w:val="bottom"/>
          </w:tcPr>
          <w:p w14:paraId="11338D0F" w14:textId="77777777" w:rsidR="004750C7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ПДВ</w:t>
            </w:r>
          </w:p>
        </w:tc>
      </w:tr>
      <w:tr w:rsidR="004750C7" w14:paraId="111321CE" w14:textId="77777777">
        <w:trPr>
          <w:trHeight w:val="304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429A5" w14:textId="77777777" w:rsidR="004750C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E958E" w14:textId="77777777" w:rsidR="004750C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C47AB" w14:textId="77777777" w:rsidR="004750C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теплову енергію</w:t>
            </w:r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65838" w14:textId="77777777" w:rsidR="004750C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4750C7" w14:paraId="41677050" w14:textId="77777777">
        <w:trPr>
          <w:trHeight w:val="263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9DED" w14:textId="77777777" w:rsidR="004750C7" w:rsidRDefault="004750C7"/>
        </w:tc>
        <w:tc>
          <w:tcPr>
            <w:tcW w:w="5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4885" w14:textId="77777777" w:rsidR="004750C7" w:rsidRDefault="004750C7"/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CB5F" w14:textId="77777777" w:rsidR="004750C7" w:rsidRDefault="004750C7"/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9FB5" w14:textId="056DDB23" w:rsidR="004750C7" w:rsidRDefault="00A3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виробни-цтво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A8BF8" w14:textId="16316F38" w:rsidR="004750C7" w:rsidRDefault="00A3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транспор-тування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без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ЦТП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858D3" w14:textId="01847F21" w:rsidR="004750C7" w:rsidRDefault="00A3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портува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ЦТП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4652E" w14:textId="1A80CB5F" w:rsidR="004750C7" w:rsidRDefault="00A3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постача-ння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без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ІТП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A56FA" w14:textId="4F0C1F38" w:rsidR="004750C7" w:rsidRDefault="00A3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постача-ння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ІТП</w:t>
            </w:r>
          </w:p>
        </w:tc>
      </w:tr>
      <w:tr w:rsidR="004750C7" w14:paraId="69121B8F" w14:textId="77777777">
        <w:trPr>
          <w:trHeight w:val="618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C8F72" w14:textId="77777777" w:rsidR="004750C7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7CED8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72AC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2 013,09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10D4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1 467,15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82A3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537,71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8B21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4C69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45FF4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2054D605" w14:textId="77777777">
        <w:trPr>
          <w:trHeight w:val="618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829F8" w14:textId="77777777" w:rsidR="004750C7" w:rsidRDefault="004750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EF3F3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177A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2805,11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7713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1467,15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E61DB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537,71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CEE78" w14:textId="77777777" w:rsidR="004750C7" w:rsidRDefault="00000000">
            <w:pPr>
              <w:pStyle w:val="ad"/>
              <w:ind w:left="4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53840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BD41A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58A5306B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338DB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92EDC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 без САО, транспортування з ЦТП, постачання без ІТП (Т2)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766CB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2 183,14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F4E6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1 467,15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01C1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2614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707,76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A4F7C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8237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599A977A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6ECF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AD14B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BF8C6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2 042,90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38530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1 467,15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98AA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552,35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93190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F35A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B424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23,39</w:t>
            </w:r>
          </w:p>
        </w:tc>
      </w:tr>
      <w:tr w:rsidR="004750C7" w14:paraId="1CEF7BD5" w14:textId="77777777">
        <w:trPr>
          <w:trHeight w:val="285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1FC90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2E09A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1 вул. Захисників України, 20а, постачання без ІТП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F47F0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1 979,45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7B3C7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1 971,23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8C13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958B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D1004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C3163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04593316" w14:textId="77777777">
        <w:trPr>
          <w:trHeight w:val="45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5E31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04009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3 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15, постачання без ІТП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4588FC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1 957,10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5251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1 948,88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C61EE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5D65B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D344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C669B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672BD4D3" w14:textId="77777777">
        <w:trPr>
          <w:trHeight w:val="34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9803F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9E600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4 вул. Ковельська, 47а,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9643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2 031,53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77AFC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2 023,30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5F4E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2311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13484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86F8A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1EDE032B" w14:textId="77777777">
        <w:trPr>
          <w:trHeight w:val="351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09EBD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66458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6 вул. Кравчука, 11б,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459D6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1 897,27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746B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1 889,05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11B3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D2DE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69737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3D778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718A2918" w14:textId="77777777">
        <w:trPr>
          <w:trHeight w:val="47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C43AA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CAFB2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7 вул. Кравчука, 11в, 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CF87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2 108,83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49491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2 100,61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46674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B3993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C702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85BE4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38CB79DC" w14:textId="77777777">
        <w:trPr>
          <w:trHeight w:val="73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773E1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569D0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9 вул. Героїв-добровольців, 4в,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919B1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1 918,69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B7FE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1 910,47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7A52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6AA65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3C281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99239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3F4E09C3" w14:textId="77777777">
        <w:trPr>
          <w:trHeight w:val="46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CF00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82A49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10 вул. Героїв-добровольців, 4д,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B12F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1 960,82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2EBB6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1 952,59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993A3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1AB0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C25E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003E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2A2E1A8D" w14:textId="77777777">
        <w:trPr>
          <w:trHeight w:val="607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635F" w14:textId="77777777" w:rsidR="004750C7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Бюджетні установи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5F72C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82DA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3 134,14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C0AE6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2 521,66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B1257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604,26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B65F4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30D04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74850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327882AD" w14:textId="77777777" w:rsidTr="00A35A6E">
        <w:trPr>
          <w:trHeight w:val="60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D65DE" w14:textId="77777777" w:rsidR="004750C7" w:rsidRDefault="004750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9DCE7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9C48E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3 926,15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6C97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2 521,66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B055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604,26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895CD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7A022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800,24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6F6D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1C9992B2" w14:textId="77777777" w:rsidTr="00A35A6E">
        <w:trPr>
          <w:trHeight w:val="70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0854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E646B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F37E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3 297,51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0B3B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2 521,66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B7E06" w14:textId="30C75E7F" w:rsidR="004750C7" w:rsidRDefault="00A35A6E" w:rsidP="00A35A6E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0D7D01">
              <w:rPr>
                <w:rFonts w:ascii="Times New Roman" w:hAnsi="Times New Roman"/>
                <w:color w:val="auto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E807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767,63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C3890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DDBE5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3B7D239A" w14:textId="77777777" w:rsidTr="00A35A6E">
        <w:trPr>
          <w:trHeight w:val="64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D7A79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05C8F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BA34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3 204,57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4BA82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2 521,66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3D8A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659,53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C61AD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C1B3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CE01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23,39</w:t>
            </w:r>
          </w:p>
        </w:tc>
      </w:tr>
      <w:tr w:rsidR="004750C7" w14:paraId="7B311CB0" w14:textId="77777777">
        <w:trPr>
          <w:trHeight w:val="706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B9799" w14:textId="77777777" w:rsidR="004750C7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Інші споживачі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39B73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F86E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3 122,44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857E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2 518,06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184CC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06950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50EC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4FE00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3C6FFCB1" w14:textId="77777777">
        <w:trPr>
          <w:trHeight w:val="70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9236" w14:textId="77777777" w:rsidR="004750C7" w:rsidRDefault="004750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3E847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2AA4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3914,46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B78B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358F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94DC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8C446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E7F2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5D334316" w14:textId="77777777">
        <w:trPr>
          <w:trHeight w:val="72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D4C3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81B19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47B41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3 269,09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9391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2 518,06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60F8D4" w14:textId="6B80ED26" w:rsidR="004750C7" w:rsidRDefault="00A35A6E" w:rsidP="00A35A6E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0D7D01">
              <w:rPr>
                <w:rFonts w:ascii="Times New Roman" w:hAnsi="Times New Roman"/>
                <w:color w:val="auto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6E169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742,81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277D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C9F9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475B06F7" w14:textId="77777777">
        <w:trPr>
          <w:trHeight w:val="120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9E07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82FC2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D0EA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3 150,73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8DD9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2 518,06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99C0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609,29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4B9E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C8D3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236B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23,39</w:t>
            </w:r>
          </w:p>
        </w:tc>
      </w:tr>
      <w:tr w:rsidR="004750C7" w14:paraId="3BCA946E" w14:textId="77777777">
        <w:trPr>
          <w:trHeight w:val="319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19F6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B98E2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3 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4D783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3 100,13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CAC62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3 091,90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E05B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F1135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73E72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7DF9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623BAD1D" w14:textId="77777777">
        <w:trPr>
          <w:trHeight w:val="349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D063E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560E6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4 вул. Ковельська, 47а,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3325E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3 139,50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01FA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3 131,28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C46C0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32D35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A34F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E414B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44CB0B34" w14:textId="77777777">
        <w:trPr>
          <w:trHeight w:val="47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D2DB1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EB851" w14:textId="77777777" w:rsidR="004750C7" w:rsidRDefault="00000000">
            <w:pPr>
              <w:ind w:right="-54"/>
            </w:pPr>
            <w:r>
              <w:rPr>
                <w:rFonts w:ascii="Times New Roman" w:hAnsi="Times New Roman"/>
                <w:sz w:val="28"/>
                <w:szCs w:val="28"/>
              </w:rPr>
              <w:t>САО 6 вул. Кравчука, 11б,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1CD2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3 042,17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8F158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3 033,94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F8712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DB008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6EB5D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01B11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0E443F97" w14:textId="77777777">
        <w:trPr>
          <w:trHeight w:val="44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9B44A" w14:textId="77777777" w:rsidR="004750C7" w:rsidRDefault="004750C7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65D7E" w14:textId="77777777" w:rsidR="004750C7" w:rsidRDefault="00000000">
            <w:r>
              <w:rPr>
                <w:rFonts w:ascii="Times New Roman" w:hAnsi="Times New Roman"/>
                <w:sz w:val="28"/>
                <w:szCs w:val="28"/>
              </w:rPr>
              <w:t>САО 7 вул. Кравчука, 11в, постачання без ІТП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D5FC0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3 264,51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F0C57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3 256,28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912EF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856E7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AD455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07063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750C7" w14:paraId="1FE904E5" w14:textId="77777777">
        <w:trPr>
          <w:trHeight w:val="631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8421C" w14:textId="77777777" w:rsidR="004750C7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Релігійні організації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D1AF4" w14:textId="77777777" w:rsidR="004750C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FDEBA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3 117,17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0687B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2 519,25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4E12C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589,70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DF0816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6092F" w14:textId="77777777" w:rsidR="004750C7" w:rsidRDefault="00000000" w:rsidP="00901E3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B3E12" w14:textId="77777777" w:rsidR="004750C7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496D7C30" w14:textId="77777777" w:rsidR="004750C7" w:rsidRDefault="004750C7">
      <w:pPr>
        <w:rPr>
          <w:rFonts w:ascii="Times New Roman" w:hAnsi="Times New Roman"/>
          <w:sz w:val="28"/>
          <w:szCs w:val="28"/>
        </w:rPr>
      </w:pPr>
    </w:p>
    <w:p w14:paraId="084223B8" w14:textId="77777777" w:rsidR="004750C7" w:rsidRDefault="004750C7">
      <w:pPr>
        <w:rPr>
          <w:rFonts w:ascii="Times New Roman" w:hAnsi="Times New Roman"/>
          <w:sz w:val="28"/>
          <w:szCs w:val="28"/>
        </w:rPr>
      </w:pPr>
    </w:p>
    <w:p w14:paraId="6C60FAFF" w14:textId="77777777" w:rsidR="004750C7" w:rsidRDefault="00000000" w:rsidP="00177AB8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F89E878" w14:textId="3C9C91F7" w:rsidR="004750C7" w:rsidRDefault="00000000" w:rsidP="00177AB8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AB8">
        <w:rPr>
          <w:rFonts w:ascii="Times New Roman" w:hAnsi="Times New Roman"/>
          <w:sz w:val="28"/>
          <w:szCs w:val="28"/>
        </w:rPr>
        <w:tab/>
      </w:r>
      <w:r w:rsidR="00177A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8A829B9" w14:textId="77777777" w:rsidR="004750C7" w:rsidRDefault="004750C7" w:rsidP="00177AB8">
      <w:pPr>
        <w:ind w:left="-426"/>
        <w:rPr>
          <w:rFonts w:ascii="Times New Roman" w:hAnsi="Times New Roman"/>
        </w:rPr>
      </w:pPr>
    </w:p>
    <w:p w14:paraId="765567C9" w14:textId="77777777" w:rsidR="004750C7" w:rsidRDefault="00000000" w:rsidP="00177AB8">
      <w:pPr>
        <w:ind w:left="-426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4750C7" w:rsidSect="00A35A6E">
      <w:headerReference w:type="default" r:id="rId6"/>
      <w:pgSz w:w="17008" w:h="11906" w:orient="landscape"/>
      <w:pgMar w:top="1985" w:right="1123" w:bottom="567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54ED" w14:textId="77777777" w:rsidR="001C2719" w:rsidRDefault="001C2719">
      <w:r>
        <w:separator/>
      </w:r>
    </w:p>
  </w:endnote>
  <w:endnote w:type="continuationSeparator" w:id="0">
    <w:p w14:paraId="41F4C805" w14:textId="77777777" w:rsidR="001C2719" w:rsidRDefault="001C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D314" w14:textId="77777777" w:rsidR="001C2719" w:rsidRDefault="001C2719">
      <w:r>
        <w:separator/>
      </w:r>
    </w:p>
  </w:footnote>
  <w:footnote w:type="continuationSeparator" w:id="0">
    <w:p w14:paraId="05F1C72F" w14:textId="77777777" w:rsidR="001C2719" w:rsidRDefault="001C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14097"/>
      <w:docPartObj>
        <w:docPartGallery w:val="Page Numbers (Top of Page)"/>
        <w:docPartUnique/>
      </w:docPartObj>
    </w:sdtPr>
    <w:sdtContent>
      <w:p w14:paraId="42E7AF80" w14:textId="77777777" w:rsidR="004750C7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44A6F4" w14:textId="77777777" w:rsidR="004750C7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C7"/>
    <w:rsid w:val="000D7D01"/>
    <w:rsid w:val="00177AB8"/>
    <w:rsid w:val="00196B9C"/>
    <w:rsid w:val="001C2719"/>
    <w:rsid w:val="004750C7"/>
    <w:rsid w:val="00672B12"/>
    <w:rsid w:val="008E5335"/>
    <w:rsid w:val="00901E3C"/>
    <w:rsid w:val="00A35A6E"/>
    <w:rsid w:val="00DC20E7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87EC"/>
  <w15:docId w15:val="{7AC29951-26F8-4A5C-96D2-B0976CFC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C620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2C620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2022-10-07T06:30:00Z</dcterms:created>
  <dcterms:modified xsi:type="dcterms:W3CDTF">2024-09-04T06:06:00Z</dcterms:modified>
  <dc:language>uk-UA</dc:language>
</cp:coreProperties>
</file>