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FAD2" w14:textId="77777777" w:rsidR="00F06A36" w:rsidRDefault="00000000">
      <w:pPr>
        <w:tabs>
          <w:tab w:val="left" w:pos="4995"/>
        </w:tabs>
        <w:ind w:left="5102"/>
      </w:pPr>
      <w:r>
        <w:rPr>
          <w:color w:val="000000"/>
          <w:szCs w:val="28"/>
        </w:rPr>
        <w:t>Додаток 2</w:t>
      </w:r>
    </w:p>
    <w:p w14:paraId="1C952DA5" w14:textId="77777777" w:rsidR="00F06A36" w:rsidRDefault="00000000">
      <w:pPr>
        <w:tabs>
          <w:tab w:val="left" w:pos="4995"/>
        </w:tabs>
        <w:ind w:left="5102"/>
      </w:pPr>
      <w:r>
        <w:rPr>
          <w:color w:val="000000"/>
          <w:szCs w:val="28"/>
        </w:rPr>
        <w:t>до розпорядження міського голови</w:t>
      </w:r>
    </w:p>
    <w:p w14:paraId="2204E73D" w14:textId="77777777" w:rsidR="00F06A36" w:rsidRDefault="00000000">
      <w:pPr>
        <w:tabs>
          <w:tab w:val="left" w:pos="4995"/>
        </w:tabs>
        <w:ind w:left="5102"/>
      </w:pPr>
      <w:r>
        <w:rPr>
          <w:color w:val="000000"/>
          <w:szCs w:val="28"/>
        </w:rPr>
        <w:t>__________________№ _________</w:t>
      </w:r>
    </w:p>
    <w:p w14:paraId="3127CFE6" w14:textId="77777777" w:rsidR="00F06A36" w:rsidRDefault="00F06A36">
      <w:pPr>
        <w:ind w:left="5386"/>
        <w:jc w:val="center"/>
        <w:rPr>
          <w:color w:val="000000"/>
          <w:szCs w:val="28"/>
        </w:rPr>
      </w:pPr>
    </w:p>
    <w:p w14:paraId="5F5F81FF" w14:textId="77777777" w:rsidR="00F06A36" w:rsidRDefault="00000000">
      <w:pPr>
        <w:jc w:val="center"/>
        <w:rPr>
          <w:color w:val="000000"/>
        </w:rPr>
      </w:pPr>
      <w:r>
        <w:rPr>
          <w:color w:val="000000"/>
          <w:szCs w:val="28"/>
        </w:rPr>
        <w:t>СКЛАД</w:t>
      </w:r>
    </w:p>
    <w:p w14:paraId="6E0AEC80" w14:textId="77777777" w:rsidR="00F06A36" w:rsidRDefault="00000000">
      <w:pPr>
        <w:jc w:val="center"/>
        <w:rPr>
          <w:color w:val="000000"/>
        </w:rPr>
      </w:pPr>
      <w:r>
        <w:rPr>
          <w:color w:val="000000"/>
          <w:szCs w:val="28"/>
        </w:rPr>
        <w:t>робочої групи з моніторингу реалізації</w:t>
      </w:r>
    </w:p>
    <w:p w14:paraId="341FD4AD" w14:textId="77777777" w:rsidR="00F06A36" w:rsidRDefault="00000000">
      <w:pPr>
        <w:jc w:val="center"/>
        <w:rPr>
          <w:color w:val="000000"/>
        </w:rPr>
      </w:pPr>
      <w:r>
        <w:rPr>
          <w:color w:val="000000"/>
          <w:szCs w:val="28"/>
        </w:rPr>
        <w:t xml:space="preserve">Стратегії розвитку Луцької міської територіальної громади </w:t>
      </w:r>
    </w:p>
    <w:p w14:paraId="442EB329" w14:textId="195667EF" w:rsidR="00F06A36" w:rsidRDefault="00000000">
      <w:pPr>
        <w:jc w:val="center"/>
        <w:rPr>
          <w:color w:val="000000"/>
        </w:rPr>
      </w:pPr>
      <w:r>
        <w:rPr>
          <w:color w:val="000000"/>
          <w:szCs w:val="28"/>
        </w:rPr>
        <w:t>на 2024</w:t>
      </w:r>
      <w:r w:rsidR="0052323C">
        <w:rPr>
          <w:color w:val="000000"/>
          <w:szCs w:val="28"/>
        </w:rPr>
        <w:t>–</w:t>
      </w:r>
      <w:r>
        <w:rPr>
          <w:color w:val="000000"/>
          <w:szCs w:val="28"/>
        </w:rPr>
        <w:t>2030 роки</w:t>
      </w:r>
    </w:p>
    <w:p w14:paraId="4E9BFC38" w14:textId="77777777" w:rsidR="00F06A36" w:rsidRDefault="00F06A36">
      <w:pPr>
        <w:jc w:val="center"/>
        <w:rPr>
          <w:color w:val="000000"/>
          <w:szCs w:val="28"/>
        </w:rPr>
      </w:pPr>
    </w:p>
    <w:tbl>
      <w:tblPr>
        <w:tblW w:w="9355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535"/>
        <w:gridCol w:w="280"/>
        <w:gridCol w:w="4540"/>
      </w:tblGrid>
      <w:tr w:rsidR="00F06A36" w14:paraId="7FB8C964" w14:textId="77777777" w:rsidTr="003A4FD0">
        <w:trPr>
          <w:trHeight w:val="789"/>
        </w:trPr>
        <w:tc>
          <w:tcPr>
            <w:tcW w:w="4535" w:type="dxa"/>
            <w:shd w:val="clear" w:color="auto" w:fill="auto"/>
          </w:tcPr>
          <w:p w14:paraId="5127BF64" w14:textId="77777777" w:rsidR="00F06A3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color w:val="000000"/>
                <w:szCs w:val="28"/>
              </w:rPr>
            </w:pPr>
            <w:proofErr w:type="spellStart"/>
            <w:r>
              <w:rPr>
                <w:bCs w:val="0"/>
                <w:color w:val="000000"/>
                <w:szCs w:val="28"/>
              </w:rPr>
              <w:t>Чебелюк</w:t>
            </w:r>
            <w:proofErr w:type="spellEnd"/>
            <w:r>
              <w:rPr>
                <w:bCs w:val="0"/>
                <w:color w:val="000000"/>
                <w:szCs w:val="28"/>
              </w:rPr>
              <w:t xml:space="preserve"> Ірина Іванівна</w:t>
            </w:r>
          </w:p>
        </w:tc>
        <w:tc>
          <w:tcPr>
            <w:tcW w:w="280" w:type="dxa"/>
            <w:shd w:val="clear" w:color="auto" w:fill="auto"/>
          </w:tcPr>
          <w:p w14:paraId="7CE6515E" w14:textId="77777777" w:rsidR="00F06A36" w:rsidRDefault="00000000">
            <w:pPr>
              <w:widowControl w:val="0"/>
              <w:tabs>
                <w:tab w:val="left" w:pos="414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44359DA9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 xml:space="preserve">заступник міського голови, керівник </w:t>
            </w:r>
            <w:r w:rsidR="003A4FD0">
              <w:rPr>
                <w:bCs w:val="0"/>
                <w:color w:val="000000"/>
                <w:szCs w:val="28"/>
              </w:rPr>
              <w:t>робочої</w:t>
            </w:r>
            <w:r>
              <w:rPr>
                <w:bCs w:val="0"/>
                <w:color w:val="000000"/>
                <w:szCs w:val="28"/>
              </w:rPr>
              <w:t xml:space="preserve"> групи</w:t>
            </w:r>
          </w:p>
          <w:p w14:paraId="2ACC6E86" w14:textId="72517E3E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35EAB693" w14:textId="77777777">
        <w:trPr>
          <w:trHeight w:val="1080"/>
        </w:trPr>
        <w:tc>
          <w:tcPr>
            <w:tcW w:w="4535" w:type="dxa"/>
            <w:shd w:val="clear" w:color="auto" w:fill="auto"/>
          </w:tcPr>
          <w:p w14:paraId="6F1302CD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Смаль</w:t>
            </w:r>
            <w:proofErr w:type="spellEnd"/>
            <w:r>
              <w:rPr>
                <w:color w:val="000000"/>
                <w:szCs w:val="28"/>
              </w:rPr>
              <w:t xml:space="preserve"> Борис Анатолійович</w:t>
            </w:r>
          </w:p>
        </w:tc>
        <w:tc>
          <w:tcPr>
            <w:tcW w:w="280" w:type="dxa"/>
            <w:shd w:val="clear" w:color="auto" w:fill="auto"/>
          </w:tcPr>
          <w:p w14:paraId="475F6DE1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6AF0B2F4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 xml:space="preserve">директор департаменту економічної політики, заступник керівника </w:t>
            </w:r>
            <w:r w:rsidR="003A4FD0">
              <w:rPr>
                <w:bCs w:val="0"/>
                <w:color w:val="000000"/>
                <w:szCs w:val="28"/>
              </w:rPr>
              <w:t>робочої</w:t>
            </w:r>
            <w:r>
              <w:rPr>
                <w:bCs w:val="0"/>
                <w:color w:val="000000"/>
                <w:szCs w:val="28"/>
              </w:rPr>
              <w:t xml:space="preserve"> групи</w:t>
            </w:r>
          </w:p>
          <w:p w14:paraId="330730DF" w14:textId="5C9C8A69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2469042A" w14:textId="77777777" w:rsidTr="003A4FD0">
        <w:trPr>
          <w:trHeight w:val="1184"/>
        </w:trPr>
        <w:tc>
          <w:tcPr>
            <w:tcW w:w="4535" w:type="dxa"/>
            <w:shd w:val="clear" w:color="auto" w:fill="auto"/>
          </w:tcPr>
          <w:p w14:paraId="086AFDE5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Карпук</w:t>
            </w:r>
            <w:proofErr w:type="spellEnd"/>
            <w:r>
              <w:rPr>
                <w:color w:val="000000"/>
                <w:szCs w:val="28"/>
              </w:rPr>
              <w:t xml:space="preserve"> Оксана Олександрівна</w:t>
            </w:r>
          </w:p>
        </w:tc>
        <w:tc>
          <w:tcPr>
            <w:tcW w:w="280" w:type="dxa"/>
            <w:shd w:val="clear" w:color="auto" w:fill="auto"/>
          </w:tcPr>
          <w:p w14:paraId="0B9B0187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4FC3647D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 xml:space="preserve">начальник відділу економічного розвитку департаменту економічної політики, секретар </w:t>
            </w:r>
            <w:r w:rsidR="003A4FD0">
              <w:rPr>
                <w:bCs w:val="0"/>
                <w:color w:val="000000"/>
                <w:szCs w:val="28"/>
              </w:rPr>
              <w:t>робочої</w:t>
            </w:r>
            <w:r>
              <w:rPr>
                <w:bCs w:val="0"/>
                <w:color w:val="000000"/>
                <w:szCs w:val="28"/>
              </w:rPr>
              <w:t xml:space="preserve"> групи</w:t>
            </w:r>
          </w:p>
          <w:p w14:paraId="54964885" w14:textId="662082AA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08B7720F" w14:textId="77777777">
        <w:trPr>
          <w:trHeight w:val="795"/>
        </w:trPr>
        <w:tc>
          <w:tcPr>
            <w:tcW w:w="4535" w:type="dxa"/>
            <w:shd w:val="clear" w:color="auto" w:fill="auto"/>
          </w:tcPr>
          <w:p w14:paraId="6BD17DAC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Баглай Леонід Ігорович</w:t>
            </w:r>
          </w:p>
        </w:tc>
        <w:tc>
          <w:tcPr>
            <w:tcW w:w="280" w:type="dxa"/>
            <w:shd w:val="clear" w:color="auto" w:fill="auto"/>
          </w:tcPr>
          <w:p w14:paraId="5ECF1516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4968D285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фізична особа-підприємець</w:t>
            </w:r>
          </w:p>
          <w:p w14:paraId="23F0A228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(за згодою)</w:t>
            </w:r>
          </w:p>
          <w:p w14:paraId="556116E0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01E9A6AF" w14:textId="77777777">
        <w:trPr>
          <w:trHeight w:val="630"/>
        </w:trPr>
        <w:tc>
          <w:tcPr>
            <w:tcW w:w="4535" w:type="dxa"/>
            <w:shd w:val="clear" w:color="auto" w:fill="auto"/>
          </w:tcPr>
          <w:p w14:paraId="009F6565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Бондар Віталій Олексійович</w:t>
            </w:r>
          </w:p>
        </w:tc>
        <w:tc>
          <w:tcPr>
            <w:tcW w:w="280" w:type="dxa"/>
            <w:shd w:val="clear" w:color="auto" w:fill="auto"/>
          </w:tcPr>
          <w:p w14:paraId="7E019327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76064C4D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директор департаменту освіти</w:t>
            </w:r>
          </w:p>
          <w:p w14:paraId="1D77399B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224F4B48" w14:textId="77777777">
        <w:trPr>
          <w:trHeight w:val="795"/>
        </w:trPr>
        <w:tc>
          <w:tcPr>
            <w:tcW w:w="4535" w:type="dxa"/>
            <w:shd w:val="clear" w:color="auto" w:fill="auto"/>
          </w:tcPr>
          <w:p w14:paraId="7BAC43F7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Бондарук</w:t>
            </w:r>
            <w:proofErr w:type="spellEnd"/>
            <w:r>
              <w:rPr>
                <w:color w:val="000000"/>
                <w:szCs w:val="28"/>
              </w:rPr>
              <w:t xml:space="preserve"> Роман Анатолійович</w:t>
            </w:r>
          </w:p>
        </w:tc>
        <w:tc>
          <w:tcPr>
            <w:tcW w:w="280" w:type="dxa"/>
            <w:shd w:val="clear" w:color="auto" w:fill="auto"/>
          </w:tcPr>
          <w:p w14:paraId="1AB84402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1862ADE5" w14:textId="77777777" w:rsidR="00F06A36" w:rsidRDefault="00000000" w:rsidP="0052323C">
            <w:pPr>
              <w:widowControl w:val="0"/>
              <w:tabs>
                <w:tab w:val="left" w:pos="0"/>
              </w:tabs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фізична особа-підприємець, депутат міської ради (за згодою)</w:t>
            </w:r>
          </w:p>
          <w:p w14:paraId="2A15D313" w14:textId="77777777" w:rsidR="003A4FD0" w:rsidRDefault="003A4FD0" w:rsidP="0052323C">
            <w:pPr>
              <w:widowControl w:val="0"/>
              <w:tabs>
                <w:tab w:val="left" w:pos="0"/>
              </w:tabs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77B5A699" w14:textId="77777777">
        <w:trPr>
          <w:trHeight w:val="1140"/>
        </w:trPr>
        <w:tc>
          <w:tcPr>
            <w:tcW w:w="4535" w:type="dxa"/>
            <w:shd w:val="clear" w:color="auto" w:fill="auto"/>
          </w:tcPr>
          <w:p w14:paraId="5707D8A7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Гаврилевська</w:t>
            </w:r>
            <w:proofErr w:type="spellEnd"/>
            <w:r>
              <w:rPr>
                <w:color w:val="000000"/>
                <w:szCs w:val="28"/>
              </w:rPr>
              <w:t xml:space="preserve"> Людмила Миколаївна</w:t>
            </w:r>
          </w:p>
        </w:tc>
        <w:tc>
          <w:tcPr>
            <w:tcW w:w="280" w:type="dxa"/>
            <w:shd w:val="clear" w:color="auto" w:fill="auto"/>
          </w:tcPr>
          <w:p w14:paraId="630F7427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07F75B71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заступник директора департаменту фінансів, бюджету та аудиту, начальник відділу доходів бюджету</w:t>
            </w:r>
          </w:p>
          <w:p w14:paraId="62E7F52D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3AF5AFD4" w14:textId="77777777">
        <w:trPr>
          <w:trHeight w:val="792"/>
        </w:trPr>
        <w:tc>
          <w:tcPr>
            <w:tcW w:w="4535" w:type="dxa"/>
            <w:shd w:val="clear" w:color="auto" w:fill="auto"/>
          </w:tcPr>
          <w:p w14:paraId="0EC520F7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Галан Ліна Вікторівна</w:t>
            </w:r>
          </w:p>
        </w:tc>
        <w:tc>
          <w:tcPr>
            <w:tcW w:w="280" w:type="dxa"/>
            <w:shd w:val="clear" w:color="auto" w:fill="auto"/>
          </w:tcPr>
          <w:p w14:paraId="3B8E4E11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225B96EE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начальник управління соціальних служб для сім'ї, дітей та молоді</w:t>
            </w:r>
          </w:p>
          <w:p w14:paraId="5D55ADB4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063CE974" w14:textId="77777777">
        <w:trPr>
          <w:trHeight w:val="1137"/>
        </w:trPr>
        <w:tc>
          <w:tcPr>
            <w:tcW w:w="4535" w:type="dxa"/>
            <w:shd w:val="clear" w:color="auto" w:fill="auto"/>
          </w:tcPr>
          <w:p w14:paraId="7E671EE5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Греля</w:t>
            </w:r>
            <w:proofErr w:type="spellEnd"/>
            <w:r>
              <w:rPr>
                <w:color w:val="000000"/>
                <w:szCs w:val="28"/>
              </w:rPr>
              <w:t xml:space="preserve"> Аліна Юріївна</w:t>
            </w:r>
          </w:p>
        </w:tc>
        <w:tc>
          <w:tcPr>
            <w:tcW w:w="280" w:type="dxa"/>
            <w:shd w:val="clear" w:color="auto" w:fill="auto"/>
          </w:tcPr>
          <w:p w14:paraId="551930F3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2BBE71C8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начальник юридичного відділу департаменту житлово-комунального господарства</w:t>
            </w:r>
          </w:p>
          <w:p w14:paraId="4277BA8F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2B3236BC" w14:textId="77777777" w:rsidTr="003A4FD0">
        <w:trPr>
          <w:trHeight w:val="585"/>
        </w:trPr>
        <w:tc>
          <w:tcPr>
            <w:tcW w:w="4535" w:type="dxa"/>
            <w:shd w:val="clear" w:color="auto" w:fill="auto"/>
          </w:tcPr>
          <w:p w14:paraId="69D4B106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Главічка</w:t>
            </w:r>
            <w:proofErr w:type="spellEnd"/>
            <w:r>
              <w:rPr>
                <w:color w:val="000000"/>
                <w:szCs w:val="28"/>
              </w:rPr>
              <w:t xml:space="preserve"> Віктор Йосипович</w:t>
            </w:r>
          </w:p>
        </w:tc>
        <w:tc>
          <w:tcPr>
            <w:tcW w:w="280" w:type="dxa"/>
            <w:shd w:val="clear" w:color="auto" w:fill="auto"/>
          </w:tcPr>
          <w:p w14:paraId="1F9821A0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2A4EC6ED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начальник відділу транспорту</w:t>
            </w:r>
          </w:p>
        </w:tc>
      </w:tr>
      <w:tr w:rsidR="00F06A36" w14:paraId="4323C836" w14:textId="77777777">
        <w:trPr>
          <w:trHeight w:val="1425"/>
        </w:trPr>
        <w:tc>
          <w:tcPr>
            <w:tcW w:w="4535" w:type="dxa"/>
            <w:shd w:val="clear" w:color="auto" w:fill="auto"/>
          </w:tcPr>
          <w:p w14:paraId="406A8C75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Гула Софія Вікторівна</w:t>
            </w:r>
          </w:p>
        </w:tc>
        <w:tc>
          <w:tcPr>
            <w:tcW w:w="280" w:type="dxa"/>
            <w:shd w:val="clear" w:color="auto" w:fill="auto"/>
          </w:tcPr>
          <w:p w14:paraId="529B4D41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2AEF8DE8" w14:textId="70E3368D" w:rsidR="003A4FD0" w:rsidRDefault="00000000" w:rsidP="002837EA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заступник директора департаменту містобудування, земельних ресурсів та реклами, начальник управління земельних ресурсів</w:t>
            </w:r>
          </w:p>
        </w:tc>
      </w:tr>
      <w:tr w:rsidR="00F06A36" w14:paraId="107CFD94" w14:textId="77777777">
        <w:trPr>
          <w:trHeight w:val="795"/>
        </w:trPr>
        <w:tc>
          <w:tcPr>
            <w:tcW w:w="4535" w:type="dxa"/>
            <w:shd w:val="clear" w:color="auto" w:fill="auto"/>
          </w:tcPr>
          <w:p w14:paraId="4EC48BAB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Дацюк Юлія Миколаївна</w:t>
            </w:r>
          </w:p>
        </w:tc>
        <w:tc>
          <w:tcPr>
            <w:tcW w:w="280" w:type="dxa"/>
            <w:shd w:val="clear" w:color="auto" w:fill="auto"/>
          </w:tcPr>
          <w:p w14:paraId="652F06F8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39EF077B" w14:textId="77777777" w:rsidR="00F06A36" w:rsidRDefault="00000000" w:rsidP="0052323C">
            <w:pPr>
              <w:widowControl w:val="0"/>
              <w:jc w:val="both"/>
              <w:rPr>
                <w:bCs w:val="0"/>
                <w:szCs w:val="28"/>
              </w:rPr>
            </w:pPr>
            <w:r w:rsidRPr="003A4FD0">
              <w:rPr>
                <w:bCs w:val="0"/>
                <w:szCs w:val="28"/>
              </w:rPr>
              <w:t>заступник директора департаменту економічної політики</w:t>
            </w:r>
          </w:p>
          <w:p w14:paraId="582B4EDB" w14:textId="77777777" w:rsidR="003A4FD0" w:rsidRPr="003A4FD0" w:rsidRDefault="003A4FD0" w:rsidP="0052323C">
            <w:pPr>
              <w:widowControl w:val="0"/>
              <w:jc w:val="both"/>
              <w:rPr>
                <w:bCs w:val="0"/>
                <w:szCs w:val="28"/>
              </w:rPr>
            </w:pPr>
          </w:p>
        </w:tc>
      </w:tr>
      <w:tr w:rsidR="00F06A36" w14:paraId="7FA79526" w14:textId="77777777">
        <w:trPr>
          <w:trHeight w:val="795"/>
        </w:trPr>
        <w:tc>
          <w:tcPr>
            <w:tcW w:w="4535" w:type="dxa"/>
            <w:shd w:val="clear" w:color="auto" w:fill="auto"/>
          </w:tcPr>
          <w:p w14:paraId="2618DE53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Дудка Олександр Олександрович</w:t>
            </w:r>
          </w:p>
        </w:tc>
        <w:tc>
          <w:tcPr>
            <w:tcW w:w="280" w:type="dxa"/>
            <w:shd w:val="clear" w:color="auto" w:fill="auto"/>
          </w:tcPr>
          <w:p w14:paraId="2315DB8A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461FC335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директор ТзОВ «</w:t>
            </w:r>
            <w:proofErr w:type="spellStart"/>
            <w:r>
              <w:rPr>
                <w:bCs w:val="0"/>
                <w:color w:val="000000"/>
                <w:szCs w:val="28"/>
              </w:rPr>
              <w:t>Спецутильсервіс</w:t>
            </w:r>
            <w:proofErr w:type="spellEnd"/>
            <w:r>
              <w:rPr>
                <w:bCs w:val="0"/>
                <w:color w:val="000000"/>
                <w:szCs w:val="28"/>
              </w:rPr>
              <w:t>» (за згодою)</w:t>
            </w:r>
          </w:p>
          <w:p w14:paraId="1893F841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301157C7" w14:textId="77777777">
        <w:trPr>
          <w:trHeight w:val="1470"/>
        </w:trPr>
        <w:tc>
          <w:tcPr>
            <w:tcW w:w="4535" w:type="dxa"/>
            <w:shd w:val="clear" w:color="auto" w:fill="auto"/>
          </w:tcPr>
          <w:p w14:paraId="5B11D434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Журавська Галина Юріївна</w:t>
            </w:r>
          </w:p>
        </w:tc>
        <w:tc>
          <w:tcPr>
            <w:tcW w:w="280" w:type="dxa"/>
            <w:shd w:val="clear" w:color="auto" w:fill="auto"/>
          </w:tcPr>
          <w:p w14:paraId="5606C367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07791AF4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експерт з енергоефективності та сталого енергетичного розвитку, українська некомерційна енергетична агенція (за згодою)</w:t>
            </w:r>
          </w:p>
          <w:p w14:paraId="5C833190" w14:textId="77777777" w:rsidR="003A4FD0" w:rsidRDefault="003A4FD0" w:rsidP="003A4FD0">
            <w:pPr>
              <w:widowControl w:val="0"/>
              <w:ind w:right="-104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28DA325F" w14:textId="77777777">
        <w:trPr>
          <w:trHeight w:val="735"/>
        </w:trPr>
        <w:tc>
          <w:tcPr>
            <w:tcW w:w="4535" w:type="dxa"/>
            <w:shd w:val="clear" w:color="auto" w:fill="auto"/>
          </w:tcPr>
          <w:p w14:paraId="24612770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Журавльова Наталія Миколаївна</w:t>
            </w:r>
          </w:p>
        </w:tc>
        <w:tc>
          <w:tcPr>
            <w:tcW w:w="280" w:type="dxa"/>
            <w:shd w:val="clear" w:color="auto" w:fill="auto"/>
          </w:tcPr>
          <w:p w14:paraId="3E32CBBB" w14:textId="77777777" w:rsidR="00F06A36" w:rsidRDefault="00000000">
            <w:pPr>
              <w:widowControl w:val="0"/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3DBE88D2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фізична особа-підприємець</w:t>
            </w:r>
          </w:p>
          <w:p w14:paraId="000927F2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(за згодою)</w:t>
            </w:r>
          </w:p>
          <w:p w14:paraId="5193A97E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7A8F7C66" w14:textId="77777777">
        <w:trPr>
          <w:trHeight w:val="750"/>
        </w:trPr>
        <w:tc>
          <w:tcPr>
            <w:tcW w:w="4535" w:type="dxa"/>
            <w:shd w:val="clear" w:color="auto" w:fill="auto"/>
          </w:tcPr>
          <w:p w14:paraId="55CB3A0E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Захожий Володимир Васильович</w:t>
            </w:r>
          </w:p>
        </w:tc>
        <w:tc>
          <w:tcPr>
            <w:tcW w:w="280" w:type="dxa"/>
            <w:shd w:val="clear" w:color="auto" w:fill="auto"/>
          </w:tcPr>
          <w:p w14:paraId="707F193A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1FE3C686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директор департаменту молоді та спорту</w:t>
            </w:r>
          </w:p>
          <w:p w14:paraId="56F7C6B9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8F7347E" w14:textId="77777777">
        <w:trPr>
          <w:trHeight w:val="2370"/>
        </w:trPr>
        <w:tc>
          <w:tcPr>
            <w:tcW w:w="4535" w:type="dxa"/>
            <w:shd w:val="clear" w:color="auto" w:fill="auto"/>
          </w:tcPr>
          <w:p w14:paraId="6DA4430C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Коваленко Олексій </w:t>
            </w:r>
            <w:proofErr w:type="spellStart"/>
            <w:r>
              <w:rPr>
                <w:color w:val="000000"/>
                <w:szCs w:val="28"/>
              </w:rPr>
              <w:t>Лелевич</w:t>
            </w:r>
            <w:proofErr w:type="spellEnd"/>
          </w:p>
        </w:tc>
        <w:tc>
          <w:tcPr>
            <w:tcW w:w="280" w:type="dxa"/>
            <w:shd w:val="clear" w:color="auto" w:fill="auto"/>
          </w:tcPr>
          <w:p w14:paraId="51AD1613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44B4FFE8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експерт Ради Європи, керівник ГО «Форум розвитку громадянського суспільства», член координаційної ради з питань реалізації в Україні Ініціативи «Партнерство «Відкритий Уряд» (за згодою)</w:t>
            </w:r>
          </w:p>
          <w:p w14:paraId="7834B456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46E60F5" w14:textId="77777777">
        <w:trPr>
          <w:trHeight w:val="1080"/>
        </w:trPr>
        <w:tc>
          <w:tcPr>
            <w:tcW w:w="4535" w:type="dxa"/>
            <w:shd w:val="clear" w:color="auto" w:fill="auto"/>
          </w:tcPr>
          <w:p w14:paraId="5EA572F4" w14:textId="77777777" w:rsidR="00F06A36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Ковальський Павло Олександрович</w:t>
            </w:r>
          </w:p>
        </w:tc>
        <w:tc>
          <w:tcPr>
            <w:tcW w:w="280" w:type="dxa"/>
            <w:shd w:val="clear" w:color="auto" w:fill="auto"/>
          </w:tcPr>
          <w:p w14:paraId="0C37E8CA" w14:textId="77777777" w:rsidR="00F06A3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5D7F415B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голова Громадської ради при Луцькому міському голові</w:t>
            </w:r>
            <w:r w:rsidR="0052323C">
              <w:rPr>
                <w:bCs w:val="0"/>
                <w:color w:val="000000"/>
                <w:szCs w:val="28"/>
              </w:rPr>
              <w:t xml:space="preserve">                      </w:t>
            </w:r>
            <w:r>
              <w:rPr>
                <w:bCs w:val="0"/>
                <w:color w:val="000000"/>
                <w:szCs w:val="28"/>
              </w:rPr>
              <w:t>(за згодою)</w:t>
            </w:r>
          </w:p>
          <w:p w14:paraId="50D848D1" w14:textId="5D53873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7B2E9EA7" w14:textId="77777777">
        <w:trPr>
          <w:trHeight w:val="1140"/>
        </w:trPr>
        <w:tc>
          <w:tcPr>
            <w:tcW w:w="4535" w:type="dxa"/>
            <w:shd w:val="clear" w:color="auto" w:fill="auto"/>
          </w:tcPr>
          <w:p w14:paraId="698A411D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Ковальчук Роман Олександрович</w:t>
            </w:r>
          </w:p>
        </w:tc>
        <w:tc>
          <w:tcPr>
            <w:tcW w:w="280" w:type="dxa"/>
            <w:shd w:val="clear" w:color="auto" w:fill="auto"/>
          </w:tcPr>
          <w:p w14:paraId="77F0D285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40D7B34A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в. о. директора КО «Музей історії сільського господарства Волині-</w:t>
            </w:r>
            <w:proofErr w:type="spellStart"/>
            <w:r>
              <w:rPr>
                <w:bCs w:val="0"/>
                <w:color w:val="000000"/>
                <w:szCs w:val="28"/>
              </w:rPr>
              <w:t>Скансен</w:t>
            </w:r>
            <w:proofErr w:type="spellEnd"/>
            <w:r>
              <w:rPr>
                <w:bCs w:val="0"/>
                <w:color w:val="000000"/>
                <w:szCs w:val="28"/>
              </w:rPr>
              <w:t>»</w:t>
            </w:r>
          </w:p>
          <w:p w14:paraId="6CC9221D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6B2F569F" w14:textId="77777777">
        <w:trPr>
          <w:trHeight w:val="1470"/>
        </w:trPr>
        <w:tc>
          <w:tcPr>
            <w:tcW w:w="4535" w:type="dxa"/>
            <w:shd w:val="clear" w:color="auto" w:fill="auto"/>
          </w:tcPr>
          <w:p w14:paraId="46897111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Кондіус</w:t>
            </w:r>
            <w:proofErr w:type="spellEnd"/>
            <w:r>
              <w:rPr>
                <w:color w:val="000000"/>
                <w:szCs w:val="28"/>
              </w:rPr>
              <w:t xml:space="preserve"> Інна Степанівна</w:t>
            </w:r>
          </w:p>
        </w:tc>
        <w:tc>
          <w:tcPr>
            <w:tcW w:w="280" w:type="dxa"/>
            <w:shd w:val="clear" w:color="auto" w:fill="auto"/>
          </w:tcPr>
          <w:p w14:paraId="21C37185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6AAF8933" w14:textId="3CC7AC3D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кандидат економічних наук, декан факультету комп'ютерних та інформаційних технологій ЛНТУ</w:t>
            </w:r>
            <w:r w:rsidR="0052323C">
              <w:rPr>
                <w:bCs w:val="0"/>
                <w:color w:val="000000"/>
                <w:szCs w:val="28"/>
              </w:rPr>
              <w:t xml:space="preserve"> </w:t>
            </w:r>
            <w:r>
              <w:rPr>
                <w:bCs w:val="0"/>
                <w:color w:val="000000"/>
                <w:szCs w:val="28"/>
              </w:rPr>
              <w:t>(за згодою)</w:t>
            </w:r>
          </w:p>
        </w:tc>
      </w:tr>
      <w:tr w:rsidR="00F06A36" w14:paraId="2683C02A" w14:textId="77777777">
        <w:trPr>
          <w:trHeight w:val="840"/>
        </w:trPr>
        <w:tc>
          <w:tcPr>
            <w:tcW w:w="4535" w:type="dxa"/>
            <w:shd w:val="clear" w:color="auto" w:fill="auto"/>
          </w:tcPr>
          <w:p w14:paraId="121AFD96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Котис</w:t>
            </w:r>
            <w:proofErr w:type="spellEnd"/>
            <w:r>
              <w:rPr>
                <w:color w:val="000000"/>
                <w:szCs w:val="28"/>
              </w:rPr>
              <w:t xml:space="preserve"> Олександр Михайлович</w:t>
            </w:r>
          </w:p>
        </w:tc>
        <w:tc>
          <w:tcPr>
            <w:tcW w:w="280" w:type="dxa"/>
            <w:shd w:val="clear" w:color="auto" w:fill="auto"/>
          </w:tcPr>
          <w:p w14:paraId="307F25A8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37E03027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начальник відділу охорони культурної спадщини</w:t>
            </w:r>
          </w:p>
          <w:p w14:paraId="18D4606C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75A0E4BC" w14:textId="77777777">
        <w:trPr>
          <w:trHeight w:val="1140"/>
        </w:trPr>
        <w:tc>
          <w:tcPr>
            <w:tcW w:w="4535" w:type="dxa"/>
            <w:shd w:val="clear" w:color="auto" w:fill="auto"/>
          </w:tcPr>
          <w:p w14:paraId="276FD630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Лєщинська</w:t>
            </w:r>
            <w:proofErr w:type="spellEnd"/>
            <w:r>
              <w:rPr>
                <w:color w:val="000000"/>
                <w:szCs w:val="28"/>
              </w:rPr>
              <w:t xml:space="preserve"> Оксана Петрівна</w:t>
            </w:r>
          </w:p>
        </w:tc>
        <w:tc>
          <w:tcPr>
            <w:tcW w:w="280" w:type="dxa"/>
            <w:shd w:val="clear" w:color="auto" w:fill="auto"/>
          </w:tcPr>
          <w:p w14:paraId="0878BB7E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69633C47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директор комунального підприємства «Луцька міська дитяча поліклініка»</w:t>
            </w:r>
          </w:p>
          <w:p w14:paraId="1ABD9243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522143C2" w14:textId="77777777">
        <w:trPr>
          <w:trHeight w:val="630"/>
        </w:trPr>
        <w:tc>
          <w:tcPr>
            <w:tcW w:w="4535" w:type="dxa"/>
            <w:shd w:val="clear" w:color="auto" w:fill="auto"/>
          </w:tcPr>
          <w:p w14:paraId="3873FCAE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Лисак Оксана Віталіївна</w:t>
            </w:r>
          </w:p>
        </w:tc>
        <w:tc>
          <w:tcPr>
            <w:tcW w:w="280" w:type="dxa"/>
            <w:shd w:val="clear" w:color="auto" w:fill="auto"/>
          </w:tcPr>
          <w:p w14:paraId="54B166C4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36A80F8F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начальник відділу екології</w:t>
            </w:r>
          </w:p>
          <w:p w14:paraId="34C058F3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37C44D5" w14:textId="77777777">
        <w:trPr>
          <w:trHeight w:val="735"/>
        </w:trPr>
        <w:tc>
          <w:tcPr>
            <w:tcW w:w="4535" w:type="dxa"/>
            <w:shd w:val="clear" w:color="auto" w:fill="auto"/>
          </w:tcPr>
          <w:p w14:paraId="61314F61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Марценюк Володимир Віталійович</w:t>
            </w:r>
          </w:p>
        </w:tc>
        <w:tc>
          <w:tcPr>
            <w:tcW w:w="280" w:type="dxa"/>
            <w:shd w:val="clear" w:color="auto" w:fill="auto"/>
          </w:tcPr>
          <w:p w14:paraId="3BBF1747" w14:textId="77777777" w:rsidR="00F06A36" w:rsidRDefault="00000000">
            <w:pPr>
              <w:widowControl w:val="0"/>
              <w:tabs>
                <w:tab w:val="left" w:pos="4140"/>
                <w:tab w:val="left" w:pos="504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37A911AA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директор ЛСКАП</w:t>
            </w:r>
            <w:r w:rsidR="0052323C">
              <w:rPr>
                <w:bCs w:val="0"/>
                <w:color w:val="000000"/>
                <w:szCs w:val="28"/>
              </w:rPr>
              <w:t xml:space="preserve"> </w:t>
            </w:r>
            <w:r>
              <w:rPr>
                <w:bCs w:val="0"/>
                <w:color w:val="000000"/>
                <w:szCs w:val="28"/>
              </w:rPr>
              <w:t>«</w:t>
            </w:r>
            <w:proofErr w:type="spellStart"/>
            <w:r>
              <w:rPr>
                <w:bCs w:val="0"/>
                <w:color w:val="000000"/>
                <w:szCs w:val="28"/>
              </w:rPr>
              <w:t>Луцькспецкомунтранс</w:t>
            </w:r>
            <w:proofErr w:type="spellEnd"/>
            <w:r>
              <w:rPr>
                <w:bCs w:val="0"/>
                <w:color w:val="000000"/>
                <w:szCs w:val="28"/>
              </w:rPr>
              <w:t>»</w:t>
            </w:r>
          </w:p>
          <w:p w14:paraId="2CECCCDF" w14:textId="76899BA0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5D1C72AB" w14:textId="77777777">
        <w:trPr>
          <w:trHeight w:val="1755"/>
        </w:trPr>
        <w:tc>
          <w:tcPr>
            <w:tcW w:w="4535" w:type="dxa"/>
            <w:shd w:val="clear" w:color="auto" w:fill="auto"/>
          </w:tcPr>
          <w:p w14:paraId="21694D3D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Матвійчук Людмила Юріївна</w:t>
            </w:r>
          </w:p>
        </w:tc>
        <w:tc>
          <w:tcPr>
            <w:tcW w:w="280" w:type="dxa"/>
            <w:shd w:val="clear" w:color="auto" w:fill="auto"/>
          </w:tcPr>
          <w:p w14:paraId="5FC4D6EE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5B0F51E0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 xml:space="preserve">доктор економічних наук, професор кафедри туризму та </w:t>
            </w:r>
            <w:proofErr w:type="spellStart"/>
            <w:r>
              <w:rPr>
                <w:bCs w:val="0"/>
                <w:color w:val="000000"/>
                <w:szCs w:val="28"/>
              </w:rPr>
              <w:t>готельно</w:t>
            </w:r>
            <w:proofErr w:type="spellEnd"/>
            <w:r>
              <w:rPr>
                <w:bCs w:val="0"/>
                <w:color w:val="000000"/>
                <w:szCs w:val="28"/>
              </w:rPr>
              <w:t>-ресторанної справи факультету митної справи, матеріалів та технологій ЛНТУ (за згодою)</w:t>
            </w:r>
          </w:p>
          <w:p w14:paraId="1D764407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B0DE524" w14:textId="77777777">
        <w:trPr>
          <w:trHeight w:val="750"/>
        </w:trPr>
        <w:tc>
          <w:tcPr>
            <w:tcW w:w="4535" w:type="dxa"/>
            <w:shd w:val="clear" w:color="auto" w:fill="auto"/>
          </w:tcPr>
          <w:p w14:paraId="2767F7D1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Матвіюк</w:t>
            </w:r>
            <w:proofErr w:type="spellEnd"/>
            <w:r>
              <w:rPr>
                <w:color w:val="000000"/>
                <w:szCs w:val="28"/>
              </w:rPr>
              <w:t xml:space="preserve"> Галина Валентинівна</w:t>
            </w:r>
          </w:p>
        </w:tc>
        <w:tc>
          <w:tcPr>
            <w:tcW w:w="280" w:type="dxa"/>
            <w:shd w:val="clear" w:color="auto" w:fill="auto"/>
          </w:tcPr>
          <w:p w14:paraId="5A9AE3C4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center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1E4DE922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 xml:space="preserve">староста </w:t>
            </w:r>
            <w:proofErr w:type="spellStart"/>
            <w:r>
              <w:rPr>
                <w:bCs w:val="0"/>
                <w:color w:val="000000"/>
                <w:szCs w:val="28"/>
              </w:rPr>
              <w:t>Жидичинського</w:t>
            </w:r>
            <w:proofErr w:type="spellEnd"/>
            <w:r>
              <w:rPr>
                <w:bCs w:val="0"/>
                <w:color w:val="000000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000000"/>
                <w:szCs w:val="28"/>
              </w:rPr>
              <w:t>старостинського</w:t>
            </w:r>
            <w:proofErr w:type="spellEnd"/>
            <w:r>
              <w:rPr>
                <w:bCs w:val="0"/>
                <w:color w:val="000000"/>
                <w:szCs w:val="28"/>
              </w:rPr>
              <w:t xml:space="preserve"> округу</w:t>
            </w:r>
          </w:p>
          <w:p w14:paraId="0320C40D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777F8774" w14:textId="77777777">
        <w:trPr>
          <w:trHeight w:val="1125"/>
        </w:trPr>
        <w:tc>
          <w:tcPr>
            <w:tcW w:w="4535" w:type="dxa"/>
            <w:shd w:val="clear" w:color="auto" w:fill="auto"/>
          </w:tcPr>
          <w:p w14:paraId="7F1C5551" w14:textId="77777777" w:rsidR="00F06A36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Омельчук Сергій Васильович</w:t>
            </w:r>
          </w:p>
        </w:tc>
        <w:tc>
          <w:tcPr>
            <w:tcW w:w="280" w:type="dxa"/>
            <w:shd w:val="clear" w:color="auto" w:fill="auto"/>
          </w:tcPr>
          <w:p w14:paraId="7D0200F4" w14:textId="77777777" w:rsidR="00F06A36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3FA51C45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заступник директора департаменту економічної політики, начальник відділу інвестиційної політики</w:t>
            </w:r>
          </w:p>
          <w:p w14:paraId="50EB8CA5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D71953C" w14:textId="77777777">
        <w:trPr>
          <w:trHeight w:val="615"/>
        </w:trPr>
        <w:tc>
          <w:tcPr>
            <w:tcW w:w="4535" w:type="dxa"/>
            <w:shd w:val="clear" w:color="auto" w:fill="auto"/>
          </w:tcPr>
          <w:p w14:paraId="727C7475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Пахолюк</w:t>
            </w:r>
            <w:proofErr w:type="spellEnd"/>
            <w:r>
              <w:rPr>
                <w:color w:val="000000"/>
                <w:szCs w:val="28"/>
              </w:rPr>
              <w:t xml:space="preserve"> Тарас Орестович</w:t>
            </w:r>
          </w:p>
        </w:tc>
        <w:tc>
          <w:tcPr>
            <w:tcW w:w="280" w:type="dxa"/>
            <w:shd w:val="clear" w:color="auto" w:fill="auto"/>
          </w:tcPr>
          <w:p w14:paraId="2B8CAE82" w14:textId="77777777" w:rsidR="00F06A36" w:rsidRDefault="00000000">
            <w:pPr>
              <w:widowControl w:val="0"/>
              <w:tabs>
                <w:tab w:val="left" w:pos="4140"/>
                <w:tab w:val="left" w:pos="4680"/>
                <w:tab w:val="left" w:pos="5040"/>
              </w:tabs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24A0D240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архітектор (за згодою)</w:t>
            </w:r>
          </w:p>
          <w:p w14:paraId="4F0F6A65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01443C8A" w14:textId="77777777">
        <w:trPr>
          <w:trHeight w:val="1470"/>
        </w:trPr>
        <w:tc>
          <w:tcPr>
            <w:tcW w:w="4535" w:type="dxa"/>
            <w:shd w:val="clear" w:color="auto" w:fill="auto"/>
          </w:tcPr>
          <w:p w14:paraId="2976F1E5" w14:textId="77777777" w:rsidR="00F06A36" w:rsidRDefault="0000000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Савчук Сергій Ананійович</w:t>
            </w:r>
          </w:p>
        </w:tc>
        <w:tc>
          <w:tcPr>
            <w:tcW w:w="280" w:type="dxa"/>
            <w:shd w:val="clear" w:color="auto" w:fill="auto"/>
          </w:tcPr>
          <w:p w14:paraId="532AA286" w14:textId="77777777" w:rsidR="00F06A3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6F8ED295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доцент кафедри фізичної культури, спорту та здоров'я факультету цифрових, освітніх та соціальних технологій ЛНТУ (за згодою)</w:t>
            </w:r>
          </w:p>
          <w:p w14:paraId="25A9E1B2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FE15F5A" w14:textId="77777777">
        <w:trPr>
          <w:trHeight w:val="2385"/>
        </w:trPr>
        <w:tc>
          <w:tcPr>
            <w:tcW w:w="4535" w:type="dxa"/>
            <w:shd w:val="clear" w:color="auto" w:fill="auto"/>
          </w:tcPr>
          <w:p w14:paraId="31D32990" w14:textId="77777777" w:rsidR="00F06A36" w:rsidRDefault="00000000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Склезь</w:t>
            </w:r>
            <w:proofErr w:type="spellEnd"/>
            <w:r>
              <w:rPr>
                <w:color w:val="000000"/>
              </w:rPr>
              <w:t xml:space="preserve"> Тетяна Миколаївна</w:t>
            </w:r>
          </w:p>
        </w:tc>
        <w:tc>
          <w:tcPr>
            <w:tcW w:w="280" w:type="dxa"/>
            <w:shd w:val="clear" w:color="auto" w:fill="auto"/>
          </w:tcPr>
          <w:p w14:paraId="0CEE5255" w14:textId="77777777" w:rsidR="00F06A3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2DD93DC4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завідувачка відділення «Притулок для осіб, які постраждали від домашнього насильства або насильства за ознакою статі» Волинського обласного центру соціально-психологічної допомоги</w:t>
            </w:r>
          </w:p>
          <w:p w14:paraId="66F969A6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(за згодою)</w:t>
            </w:r>
          </w:p>
          <w:p w14:paraId="022350DA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95BCE99" w14:textId="77777777">
        <w:trPr>
          <w:trHeight w:val="795"/>
        </w:trPr>
        <w:tc>
          <w:tcPr>
            <w:tcW w:w="4535" w:type="dxa"/>
            <w:shd w:val="clear" w:color="auto" w:fill="auto"/>
          </w:tcPr>
          <w:p w14:paraId="2413B89C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Теліпська</w:t>
            </w:r>
            <w:proofErr w:type="spellEnd"/>
            <w:r>
              <w:rPr>
                <w:color w:val="000000"/>
                <w:szCs w:val="28"/>
              </w:rPr>
              <w:t xml:space="preserve"> Катерина Василівна</w:t>
            </w:r>
          </w:p>
        </w:tc>
        <w:tc>
          <w:tcPr>
            <w:tcW w:w="280" w:type="dxa"/>
            <w:shd w:val="clear" w:color="auto" w:fill="auto"/>
          </w:tcPr>
          <w:p w14:paraId="239DEE49" w14:textId="77777777" w:rsidR="00F06A36" w:rsidRDefault="00000000">
            <w:pPr>
              <w:widowControl w:val="0"/>
              <w:tabs>
                <w:tab w:val="left" w:pos="4140"/>
                <w:tab w:val="left" w:pos="450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7CCB2BCA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начальник управління туризму та промоції міста</w:t>
            </w:r>
          </w:p>
        </w:tc>
      </w:tr>
      <w:tr w:rsidR="00F06A36" w14:paraId="63574433" w14:textId="77777777">
        <w:trPr>
          <w:trHeight w:val="1125"/>
        </w:trPr>
        <w:tc>
          <w:tcPr>
            <w:tcW w:w="4535" w:type="dxa"/>
            <w:shd w:val="clear" w:color="auto" w:fill="auto"/>
          </w:tcPr>
          <w:p w14:paraId="72117628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lastRenderedPageBreak/>
              <w:t>Шишова</w:t>
            </w:r>
            <w:proofErr w:type="spellEnd"/>
            <w:r>
              <w:rPr>
                <w:color w:val="000000"/>
                <w:szCs w:val="28"/>
              </w:rPr>
              <w:t xml:space="preserve"> Олена Анатоліївна</w:t>
            </w:r>
          </w:p>
        </w:tc>
        <w:tc>
          <w:tcPr>
            <w:tcW w:w="280" w:type="dxa"/>
            <w:shd w:val="clear" w:color="auto" w:fill="auto"/>
          </w:tcPr>
          <w:p w14:paraId="22EECDAD" w14:textId="77777777" w:rsidR="00F06A36" w:rsidRDefault="00000000">
            <w:pPr>
              <w:widowControl w:val="0"/>
              <w:tabs>
                <w:tab w:val="left" w:pos="4140"/>
                <w:tab w:val="left" w:pos="4320"/>
                <w:tab w:val="left" w:pos="50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65F4B204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директор Луцької філії Волинського обласного центру зайнятості (за згодою)</w:t>
            </w:r>
          </w:p>
          <w:p w14:paraId="3E55241D" w14:textId="77777777" w:rsidR="003A4FD0" w:rsidRDefault="003A4FD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</w:p>
        </w:tc>
      </w:tr>
      <w:tr w:rsidR="00F06A36" w14:paraId="13ACFD60" w14:textId="77777777">
        <w:trPr>
          <w:trHeight w:val="735"/>
        </w:trPr>
        <w:tc>
          <w:tcPr>
            <w:tcW w:w="4535" w:type="dxa"/>
            <w:shd w:val="clear" w:color="auto" w:fill="auto"/>
          </w:tcPr>
          <w:p w14:paraId="25E0464D" w14:textId="77777777" w:rsidR="00F06A36" w:rsidRDefault="00000000">
            <w:pPr>
              <w:widowControl w:val="0"/>
              <w:tabs>
                <w:tab w:val="left" w:pos="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Янчук Тетяна Петрівна</w:t>
            </w:r>
          </w:p>
        </w:tc>
        <w:tc>
          <w:tcPr>
            <w:tcW w:w="280" w:type="dxa"/>
            <w:shd w:val="clear" w:color="auto" w:fill="auto"/>
          </w:tcPr>
          <w:p w14:paraId="27F5AF6C" w14:textId="77777777" w:rsidR="00F06A36" w:rsidRDefault="00000000">
            <w:pPr>
              <w:widowControl w:val="0"/>
              <w:tabs>
                <w:tab w:val="left" w:pos="4140"/>
                <w:tab w:val="left" w:pos="504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540" w:type="dxa"/>
            <w:shd w:val="clear" w:color="auto" w:fill="auto"/>
          </w:tcPr>
          <w:p w14:paraId="17578599" w14:textId="77777777" w:rsidR="00F06A36" w:rsidRDefault="00000000" w:rsidP="0052323C">
            <w:pPr>
              <w:widowControl w:val="0"/>
              <w:jc w:val="both"/>
              <w:rPr>
                <w:bCs w:val="0"/>
                <w:color w:val="000000"/>
                <w:szCs w:val="28"/>
              </w:rPr>
            </w:pPr>
            <w:r>
              <w:rPr>
                <w:bCs w:val="0"/>
                <w:color w:val="000000"/>
                <w:szCs w:val="28"/>
              </w:rPr>
              <w:t>заступник директора департаменту соціальної та ветеранської політики</w:t>
            </w:r>
          </w:p>
        </w:tc>
      </w:tr>
    </w:tbl>
    <w:p w14:paraId="7E09FC82" w14:textId="77777777" w:rsidR="00F06A36" w:rsidRDefault="00F06A36" w:rsidP="002837EA">
      <w:pPr>
        <w:jc w:val="center"/>
        <w:rPr>
          <w:color w:val="000000"/>
          <w:szCs w:val="28"/>
        </w:rPr>
      </w:pPr>
    </w:p>
    <w:p w14:paraId="0B50B62F" w14:textId="77777777" w:rsidR="00434A16" w:rsidRDefault="00434A16" w:rsidP="002837EA">
      <w:pPr>
        <w:jc w:val="center"/>
        <w:rPr>
          <w:color w:val="000000"/>
          <w:szCs w:val="28"/>
        </w:rPr>
      </w:pPr>
    </w:p>
    <w:p w14:paraId="229ADAC2" w14:textId="77777777" w:rsidR="00434A16" w:rsidRDefault="00434A16" w:rsidP="002837EA">
      <w:pPr>
        <w:jc w:val="center"/>
        <w:rPr>
          <w:color w:val="000000"/>
          <w:szCs w:val="28"/>
        </w:rPr>
      </w:pPr>
    </w:p>
    <w:p w14:paraId="6028FEA9" w14:textId="77777777" w:rsidR="00F06A36" w:rsidRDefault="00000000">
      <w:pPr>
        <w:jc w:val="both"/>
        <w:rPr>
          <w:color w:val="000000"/>
        </w:rPr>
      </w:pPr>
      <w:r>
        <w:rPr>
          <w:color w:val="000000"/>
          <w:szCs w:val="28"/>
        </w:rPr>
        <w:t>Заступник міського голови,</w:t>
      </w:r>
    </w:p>
    <w:p w14:paraId="1FBE87EB" w14:textId="77777777" w:rsidR="00F06A36" w:rsidRDefault="00000000">
      <w:pPr>
        <w:jc w:val="both"/>
        <w:rPr>
          <w:color w:val="000000"/>
        </w:rPr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Юрій ВЕРБИЧ</w:t>
      </w:r>
    </w:p>
    <w:p w14:paraId="6B70F2C6" w14:textId="77777777" w:rsidR="00F06A36" w:rsidRDefault="00F06A36">
      <w:pPr>
        <w:jc w:val="both"/>
        <w:rPr>
          <w:color w:val="000000"/>
          <w:sz w:val="24"/>
        </w:rPr>
      </w:pPr>
    </w:p>
    <w:p w14:paraId="671E7CCE" w14:textId="77777777" w:rsidR="00F06A36" w:rsidRDefault="00F06A36">
      <w:pPr>
        <w:jc w:val="both"/>
        <w:rPr>
          <w:color w:val="000000"/>
          <w:sz w:val="24"/>
        </w:rPr>
      </w:pPr>
    </w:p>
    <w:p w14:paraId="17A6D3D0" w14:textId="77777777" w:rsidR="00F06A36" w:rsidRDefault="00000000">
      <w:pPr>
        <w:rPr>
          <w:color w:val="000000"/>
        </w:rPr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p w14:paraId="76189865" w14:textId="77777777" w:rsidR="00F06A36" w:rsidRDefault="00F06A36">
      <w:pPr>
        <w:rPr>
          <w:color w:val="000000"/>
        </w:rPr>
      </w:pPr>
    </w:p>
    <w:sectPr w:rsidR="00F06A36" w:rsidSect="00434A16">
      <w:headerReference w:type="default" r:id="rId7"/>
      <w:pgSz w:w="11906" w:h="16838"/>
      <w:pgMar w:top="1134" w:right="567" w:bottom="1701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8585" w14:textId="77777777" w:rsidR="00346523" w:rsidRDefault="00346523">
      <w:r>
        <w:separator/>
      </w:r>
    </w:p>
  </w:endnote>
  <w:endnote w:type="continuationSeparator" w:id="0">
    <w:p w14:paraId="7EF00B7B" w14:textId="77777777" w:rsidR="00346523" w:rsidRDefault="0034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2AA2" w14:textId="77777777" w:rsidR="00346523" w:rsidRDefault="00346523">
      <w:r>
        <w:separator/>
      </w:r>
    </w:p>
  </w:footnote>
  <w:footnote w:type="continuationSeparator" w:id="0">
    <w:p w14:paraId="2B8BB7DE" w14:textId="77777777" w:rsidR="00346523" w:rsidRDefault="0034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1237709"/>
      <w:docPartObj>
        <w:docPartGallery w:val="Page Numbers (Top of Page)"/>
        <w:docPartUnique/>
      </w:docPartObj>
    </w:sdtPr>
    <w:sdtContent>
      <w:p w14:paraId="528DC66C" w14:textId="3D874DC7" w:rsidR="0052323C" w:rsidRPr="0052323C" w:rsidRDefault="0052323C" w:rsidP="005232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36"/>
    <w:rsid w:val="002837EA"/>
    <w:rsid w:val="00346523"/>
    <w:rsid w:val="003A4FD0"/>
    <w:rsid w:val="0042145F"/>
    <w:rsid w:val="00434A16"/>
    <w:rsid w:val="0052323C"/>
    <w:rsid w:val="00612DB8"/>
    <w:rsid w:val="00944C2C"/>
    <w:rsid w:val="00A57218"/>
    <w:rsid w:val="00D555FE"/>
    <w:rsid w:val="00F06A36"/>
    <w:rsid w:val="00F54266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6CF39"/>
  <w15:docId w15:val="{52D0EF55-E8F8-4843-9C25-36B7E625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56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569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65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Strong"/>
    <w:qFormat/>
    <w:rsid w:val="00FE6569"/>
    <w:rPr>
      <w:b/>
      <w:bCs/>
    </w:rPr>
  </w:style>
  <w:style w:type="character" w:customStyle="1" w:styleId="a4">
    <w:name w:val="Верхній колонтитул Знак"/>
    <w:basedOn w:val="a0"/>
    <w:uiPriority w:val="99"/>
    <w:qFormat/>
    <w:rsid w:val="00FB79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5">
    <w:name w:val="Нижній колонтитул Знак"/>
    <w:basedOn w:val="a0"/>
    <w:uiPriority w:val="99"/>
    <w:semiHidden/>
    <w:qFormat/>
    <w:rsid w:val="00FB79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Текст у виносці Знак"/>
    <w:basedOn w:val="a0"/>
    <w:uiPriority w:val="99"/>
    <w:semiHidden/>
    <w:qFormat/>
    <w:rsid w:val="001E19D0"/>
    <w:rPr>
      <w:rFonts w:ascii="Segoe UI" w:eastAsia="Times New Roman" w:hAnsi="Segoe UI" w:cs="Segoe UI"/>
      <w:bCs/>
      <w:sz w:val="18"/>
      <w:szCs w:val="18"/>
      <w:lang w:eastAsia="ru-RU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FB7998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B7998"/>
    <w:pPr>
      <w:tabs>
        <w:tab w:val="center" w:pos="4819"/>
        <w:tab w:val="right" w:pos="9639"/>
      </w:tabs>
    </w:pPr>
  </w:style>
  <w:style w:type="paragraph" w:styleId="af0">
    <w:name w:val="List Paragraph"/>
    <w:basedOn w:val="a"/>
    <w:uiPriority w:val="34"/>
    <w:qFormat/>
    <w:rsid w:val="002B185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1E19D0"/>
    <w:rPr>
      <w:rFonts w:ascii="Segoe UI" w:hAnsi="Segoe UI" w:cs="Segoe UI"/>
      <w:sz w:val="18"/>
      <w:szCs w:val="18"/>
    </w:r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857B-75FF-4B71-9EF6-B22DEE7F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2399</Words>
  <Characters>1368</Characters>
  <Application>Microsoft Office Word</Application>
  <DocSecurity>0</DocSecurity>
  <Lines>11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Ірина Демидюк</cp:lastModifiedBy>
  <cp:revision>35</cp:revision>
  <cp:lastPrinted>2024-08-27T15:21:00Z</cp:lastPrinted>
  <dcterms:created xsi:type="dcterms:W3CDTF">2024-08-09T11:33:00Z</dcterms:created>
  <dcterms:modified xsi:type="dcterms:W3CDTF">2024-09-03T11:41:00Z</dcterms:modified>
  <dc:language>uk-UA</dc:language>
</cp:coreProperties>
</file>