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CF645" w14:textId="77777777" w:rsidR="001D19CD" w:rsidRPr="005B1AC5" w:rsidRDefault="001D19CD" w:rsidP="001D19CD">
      <w:pPr>
        <w:ind w:left="5400" w:hanging="580"/>
        <w:rPr>
          <w:bCs/>
          <w:spacing w:val="-1"/>
          <w:sz w:val="28"/>
          <w:szCs w:val="28"/>
        </w:rPr>
      </w:pPr>
      <w:r w:rsidRPr="005B1AC5">
        <w:rPr>
          <w:bCs/>
          <w:spacing w:val="-1"/>
          <w:sz w:val="28"/>
          <w:szCs w:val="28"/>
        </w:rPr>
        <w:t xml:space="preserve">Додаток </w:t>
      </w:r>
    </w:p>
    <w:p w14:paraId="19B06E3D" w14:textId="77777777" w:rsidR="001D19CD" w:rsidRPr="005B1AC5" w:rsidRDefault="001D19CD" w:rsidP="001D19CD">
      <w:pPr>
        <w:ind w:left="5387" w:hanging="580"/>
        <w:rPr>
          <w:bCs/>
          <w:spacing w:val="-1"/>
          <w:sz w:val="28"/>
          <w:szCs w:val="28"/>
        </w:rPr>
      </w:pPr>
      <w:r w:rsidRPr="005B1AC5">
        <w:rPr>
          <w:bCs/>
          <w:spacing w:val="-1"/>
          <w:sz w:val="28"/>
          <w:szCs w:val="28"/>
        </w:rPr>
        <w:t xml:space="preserve">до розпорядження міського голови </w:t>
      </w:r>
    </w:p>
    <w:p w14:paraId="2081E457" w14:textId="77777777" w:rsidR="001D19CD" w:rsidRPr="005B1AC5" w:rsidRDefault="001D19CD" w:rsidP="001D19CD">
      <w:pPr>
        <w:ind w:left="5387" w:hanging="580"/>
        <w:rPr>
          <w:bCs/>
          <w:spacing w:val="-1"/>
          <w:sz w:val="28"/>
          <w:szCs w:val="28"/>
        </w:rPr>
      </w:pPr>
      <w:r w:rsidRPr="005B1AC5">
        <w:rPr>
          <w:bCs/>
          <w:spacing w:val="-1"/>
          <w:sz w:val="28"/>
          <w:szCs w:val="28"/>
        </w:rPr>
        <w:t>______________ №_________</w:t>
      </w:r>
    </w:p>
    <w:p w14:paraId="61B26BCC" w14:textId="77777777" w:rsidR="001D19CD" w:rsidRPr="005B1AC5" w:rsidRDefault="001D19CD" w:rsidP="00D9797D">
      <w:pPr>
        <w:tabs>
          <w:tab w:val="left" w:pos="709"/>
        </w:tabs>
        <w:ind w:right="-2" w:firstLine="567"/>
        <w:jc w:val="center"/>
        <w:rPr>
          <w:bCs/>
          <w:color w:val="000000"/>
          <w:sz w:val="28"/>
          <w:szCs w:val="28"/>
        </w:rPr>
      </w:pPr>
    </w:p>
    <w:p w14:paraId="0B1DC5FD" w14:textId="77777777" w:rsidR="00E620D7" w:rsidRPr="005B1AC5" w:rsidRDefault="00E620D7" w:rsidP="00E620D7">
      <w:pPr>
        <w:tabs>
          <w:tab w:val="left" w:pos="709"/>
        </w:tabs>
        <w:ind w:right="-2" w:firstLine="567"/>
        <w:jc w:val="center"/>
        <w:rPr>
          <w:bCs/>
          <w:color w:val="000000"/>
          <w:sz w:val="28"/>
          <w:szCs w:val="28"/>
        </w:rPr>
      </w:pPr>
    </w:p>
    <w:p w14:paraId="512DE6EE" w14:textId="77777777" w:rsidR="002B0D96" w:rsidRPr="005B1AC5" w:rsidRDefault="002B0D96" w:rsidP="002B0D96">
      <w:pPr>
        <w:tabs>
          <w:tab w:val="left" w:pos="709"/>
        </w:tabs>
        <w:ind w:right="-2" w:firstLine="567"/>
        <w:jc w:val="center"/>
        <w:rPr>
          <w:bCs/>
          <w:color w:val="000000"/>
          <w:sz w:val="28"/>
          <w:szCs w:val="28"/>
        </w:rPr>
      </w:pPr>
      <w:r w:rsidRPr="005B1AC5">
        <w:rPr>
          <w:bCs/>
          <w:color w:val="000000"/>
          <w:sz w:val="28"/>
          <w:szCs w:val="28"/>
        </w:rPr>
        <w:t>ПЕРЕЛІК ПИТАНЬ,</w:t>
      </w:r>
    </w:p>
    <w:p w14:paraId="69011AFD" w14:textId="77777777" w:rsidR="002B0D96" w:rsidRPr="005B1AC5" w:rsidRDefault="002B0D96" w:rsidP="002B0D96">
      <w:pPr>
        <w:tabs>
          <w:tab w:val="left" w:pos="709"/>
        </w:tabs>
        <w:ind w:right="-2" w:firstLine="567"/>
        <w:jc w:val="center"/>
        <w:rPr>
          <w:bCs/>
          <w:color w:val="000000"/>
          <w:sz w:val="28"/>
          <w:szCs w:val="28"/>
        </w:rPr>
      </w:pPr>
      <w:r w:rsidRPr="005B1AC5">
        <w:rPr>
          <w:bCs/>
          <w:color w:val="000000"/>
          <w:sz w:val="28"/>
          <w:szCs w:val="28"/>
        </w:rPr>
        <w:t>що пропонується для розгляду</w:t>
      </w:r>
    </w:p>
    <w:p w14:paraId="6A7556A4" w14:textId="77777777" w:rsidR="002B0D96" w:rsidRPr="005B1AC5" w:rsidRDefault="002B0D96" w:rsidP="002B0D96">
      <w:pPr>
        <w:tabs>
          <w:tab w:val="left" w:pos="709"/>
        </w:tabs>
        <w:ind w:right="-2" w:firstLine="567"/>
        <w:jc w:val="center"/>
        <w:rPr>
          <w:bCs/>
          <w:color w:val="000000"/>
          <w:sz w:val="28"/>
          <w:szCs w:val="28"/>
        </w:rPr>
      </w:pPr>
      <w:r w:rsidRPr="005B1AC5">
        <w:rPr>
          <w:bCs/>
          <w:color w:val="000000"/>
          <w:sz w:val="28"/>
          <w:szCs w:val="28"/>
        </w:rPr>
        <w:t>на пленарному засіданні 6</w:t>
      </w:r>
      <w:r>
        <w:rPr>
          <w:bCs/>
          <w:color w:val="000000"/>
          <w:sz w:val="28"/>
          <w:szCs w:val="28"/>
        </w:rPr>
        <w:t>3</w:t>
      </w:r>
      <w:r w:rsidRPr="005B1AC5">
        <w:rPr>
          <w:bCs/>
          <w:color w:val="000000"/>
          <w:sz w:val="28"/>
          <w:szCs w:val="28"/>
        </w:rPr>
        <w:t>-ї сесії міської ради</w:t>
      </w:r>
    </w:p>
    <w:p w14:paraId="3289BFA6" w14:textId="77777777" w:rsidR="002B0D96" w:rsidRPr="005B1AC5" w:rsidRDefault="002B0D96" w:rsidP="002B0D96">
      <w:pPr>
        <w:tabs>
          <w:tab w:val="left" w:pos="709"/>
        </w:tabs>
        <w:ind w:right="-2" w:firstLine="567"/>
        <w:jc w:val="center"/>
        <w:rPr>
          <w:bCs/>
          <w:color w:val="000000"/>
          <w:sz w:val="28"/>
          <w:szCs w:val="28"/>
        </w:rPr>
      </w:pPr>
    </w:p>
    <w:p w14:paraId="698A169F" w14:textId="77777777" w:rsidR="002B0D96" w:rsidRPr="005B1AC5" w:rsidRDefault="002B0D96" w:rsidP="002B0D96">
      <w:pPr>
        <w:tabs>
          <w:tab w:val="left" w:pos="709"/>
        </w:tabs>
        <w:ind w:right="-2" w:firstLine="567"/>
        <w:jc w:val="center"/>
        <w:rPr>
          <w:bCs/>
          <w:iCs/>
          <w:color w:val="000000"/>
          <w:sz w:val="28"/>
          <w:szCs w:val="28"/>
        </w:rPr>
      </w:pPr>
      <w:r w:rsidRPr="005B1AC5">
        <w:rPr>
          <w:bCs/>
          <w:iCs/>
          <w:color w:val="000000"/>
          <w:sz w:val="28"/>
          <w:szCs w:val="28"/>
        </w:rPr>
        <w:t>ПРОЄКТИ РІШЕНЬ,</w:t>
      </w:r>
    </w:p>
    <w:p w14:paraId="7192D15D" w14:textId="77777777" w:rsidR="002B0D96" w:rsidRPr="005B1AC5" w:rsidRDefault="002B0D96" w:rsidP="002B0D96">
      <w:pPr>
        <w:tabs>
          <w:tab w:val="left" w:pos="709"/>
        </w:tabs>
        <w:ind w:right="-2" w:firstLine="567"/>
        <w:jc w:val="center"/>
        <w:rPr>
          <w:bCs/>
          <w:iCs/>
          <w:color w:val="000000"/>
          <w:sz w:val="28"/>
          <w:szCs w:val="28"/>
        </w:rPr>
      </w:pPr>
      <w:r w:rsidRPr="005B1AC5">
        <w:rPr>
          <w:bCs/>
          <w:iCs/>
          <w:color w:val="000000"/>
          <w:sz w:val="28"/>
          <w:szCs w:val="28"/>
        </w:rPr>
        <w:t>ВНЕСЕНІ ДЕПАРТАМЕНТОМ МІСТОБУДУВАННЯ,</w:t>
      </w:r>
    </w:p>
    <w:p w14:paraId="2876C370" w14:textId="77777777" w:rsidR="002B0D96" w:rsidRPr="005B1AC5" w:rsidRDefault="002B0D96" w:rsidP="002B0D96">
      <w:pPr>
        <w:tabs>
          <w:tab w:val="left" w:pos="709"/>
        </w:tabs>
        <w:ind w:right="-2" w:firstLine="567"/>
        <w:jc w:val="center"/>
        <w:rPr>
          <w:bCs/>
          <w:iCs/>
          <w:color w:val="000000"/>
          <w:sz w:val="28"/>
          <w:szCs w:val="28"/>
        </w:rPr>
      </w:pPr>
      <w:r w:rsidRPr="005B1AC5">
        <w:rPr>
          <w:bCs/>
          <w:iCs/>
          <w:color w:val="000000"/>
          <w:sz w:val="28"/>
          <w:szCs w:val="28"/>
        </w:rPr>
        <w:t>ЗЕМЕЛЬНИХ РЕСУРСІВ ТА РЕКЛАМИ</w:t>
      </w:r>
    </w:p>
    <w:p w14:paraId="6F3473D4" w14:textId="77777777" w:rsidR="002B0D96" w:rsidRDefault="002B0D96" w:rsidP="002B0D96">
      <w:pPr>
        <w:tabs>
          <w:tab w:val="left" w:pos="709"/>
        </w:tabs>
        <w:ind w:right="-2" w:firstLine="567"/>
        <w:jc w:val="both"/>
        <w:rPr>
          <w:bCs/>
          <w:iCs/>
          <w:color w:val="000000"/>
          <w:sz w:val="28"/>
          <w:szCs w:val="28"/>
        </w:rPr>
      </w:pPr>
      <w:r w:rsidRPr="005B1AC5">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4A4C8B8B" w14:textId="77777777" w:rsidR="002B0D96" w:rsidRPr="005B1AC5" w:rsidRDefault="002B0D96" w:rsidP="002B0D96">
      <w:pPr>
        <w:tabs>
          <w:tab w:val="left" w:pos="709"/>
        </w:tabs>
        <w:ind w:right="-2" w:firstLine="567"/>
        <w:jc w:val="both"/>
        <w:rPr>
          <w:bCs/>
          <w:iCs/>
          <w:color w:val="000000"/>
          <w:sz w:val="28"/>
          <w:szCs w:val="28"/>
        </w:rPr>
      </w:pPr>
    </w:p>
    <w:p w14:paraId="75923354" w14:textId="77777777" w:rsidR="002B0D96" w:rsidRDefault="002B0D96" w:rsidP="002B0D96">
      <w:pPr>
        <w:pStyle w:val="Standard"/>
        <w:widowControl/>
        <w:ind w:firstLine="624"/>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1. Про надання ТОВ «</w:t>
      </w:r>
      <w:r w:rsidRPr="007310AB">
        <w:rPr>
          <w:rFonts w:ascii="Times New Roman" w:eastAsia="Times New Roman" w:hAnsi="Times New Roman" w:cs="Times New Roman"/>
          <w:sz w:val="28"/>
          <w:szCs w:val="28"/>
          <w:lang w:bidi="ar-SA"/>
        </w:rPr>
        <w:t>ПРАЙМСЕРВІС-ПЛЮС</w:t>
      </w:r>
      <w:r>
        <w:rPr>
          <w:rFonts w:ascii="Times New Roman" w:eastAsia="Times New Roman" w:hAnsi="Times New Roman" w:cs="Times New Roman"/>
          <w:sz w:val="28"/>
          <w:szCs w:val="28"/>
          <w:lang w:bidi="ar-SA"/>
        </w:rPr>
        <w:t>»</w:t>
      </w:r>
      <w:r w:rsidRPr="007310AB">
        <w:rPr>
          <w:rFonts w:ascii="Times New Roman" w:eastAsia="Times New Roman" w:hAnsi="Times New Roman" w:cs="Times New Roman"/>
          <w:sz w:val="28"/>
          <w:szCs w:val="28"/>
          <w:lang w:bidi="ar-SA"/>
        </w:rPr>
        <w:t xml:space="preserve"> </w:t>
      </w:r>
      <w:r w:rsidRPr="007310AB">
        <w:rPr>
          <w:rFonts w:ascii="Times New Roman" w:hAnsi="Times New Roman" w:cs="Times New Roman"/>
          <w:sz w:val="28"/>
          <w:szCs w:val="28"/>
        </w:rPr>
        <w:t>дозволу на проведення експертної грошової оцінки земельної ділянки комунальної влас</w:t>
      </w:r>
      <w:r w:rsidRPr="007310AB">
        <w:rPr>
          <w:rFonts w:ascii="Times New Roman" w:eastAsia="Times New Roman" w:hAnsi="Times New Roman" w:cs="Times New Roman"/>
          <w:sz w:val="28"/>
          <w:szCs w:val="28"/>
          <w:lang w:bidi="ar-SA"/>
        </w:rPr>
        <w:t xml:space="preserve">ності на </w:t>
      </w:r>
      <w:bookmarkStart w:id="0" w:name="__DdeLink__1190_8823541773"/>
      <w:r w:rsidRPr="007310AB">
        <w:rPr>
          <w:rFonts w:ascii="Times New Roman" w:eastAsia="Times New Roman" w:hAnsi="Times New Roman" w:cs="Times New Roman"/>
          <w:sz w:val="28"/>
          <w:szCs w:val="28"/>
          <w:lang w:bidi="ar-SA"/>
        </w:rPr>
        <w:t>вул</w:t>
      </w:r>
      <w:r w:rsidRPr="007310AB">
        <w:rPr>
          <w:rFonts w:ascii="Times New Roman" w:eastAsia="Times New Roman" w:hAnsi="Times New Roman" w:cs="Times New Roman"/>
          <w:sz w:val="28"/>
          <w:szCs w:val="28"/>
          <w:lang w:val="ru-RU" w:bidi="ar-SA"/>
        </w:rPr>
        <w:t>.</w:t>
      </w:r>
      <w:r w:rsidRPr="007310AB">
        <w:rPr>
          <w:rFonts w:ascii="Times New Roman" w:eastAsia="Times New Roman" w:hAnsi="Times New Roman" w:cs="Times New Roman"/>
          <w:sz w:val="28"/>
          <w:szCs w:val="28"/>
          <w:lang w:val="en-US" w:bidi="ar-SA"/>
        </w:rPr>
        <w:t> </w:t>
      </w:r>
      <w:r w:rsidRPr="007310AB">
        <w:rPr>
          <w:rFonts w:ascii="Times New Roman" w:eastAsia="Times New Roman" w:hAnsi="Times New Roman" w:cs="Times New Roman"/>
          <w:sz w:val="28"/>
          <w:szCs w:val="28"/>
          <w:lang w:bidi="ar-SA"/>
        </w:rPr>
        <w:t>Лідавській</w:t>
      </w:r>
      <w:r w:rsidRPr="00062323">
        <w:rPr>
          <w:rFonts w:ascii="Times New Roman" w:eastAsia="Times New Roman" w:hAnsi="Times New Roman" w:cs="Times New Roman"/>
          <w:sz w:val="28"/>
          <w:szCs w:val="28"/>
          <w:lang w:val="en-US" w:bidi="ar-SA"/>
        </w:rPr>
        <w:t>,</w:t>
      </w:r>
      <w:r w:rsidRPr="007310AB">
        <w:rPr>
          <w:rFonts w:ascii="Times New Roman" w:eastAsia="Times New Roman" w:hAnsi="Times New Roman" w:cs="Times New Roman"/>
          <w:sz w:val="28"/>
          <w:szCs w:val="28"/>
          <w:lang w:val="en-US" w:bidi="ar-SA"/>
        </w:rPr>
        <w:t> </w:t>
      </w:r>
      <w:bookmarkEnd w:id="0"/>
      <w:r w:rsidRPr="00062323">
        <w:rPr>
          <w:rFonts w:ascii="Times New Roman" w:eastAsia="Times New Roman" w:hAnsi="Times New Roman" w:cs="Times New Roman"/>
          <w:sz w:val="28"/>
          <w:szCs w:val="28"/>
          <w:lang w:val="en-US" w:bidi="ar-SA"/>
        </w:rPr>
        <w:t>30</w:t>
      </w:r>
      <w:r w:rsidRPr="007310AB">
        <w:rPr>
          <w:rFonts w:ascii="Times New Roman" w:eastAsia="Times New Roman" w:hAnsi="Times New Roman" w:cs="Times New Roman"/>
          <w:sz w:val="28"/>
          <w:szCs w:val="28"/>
          <w:lang w:bidi="ar-SA"/>
        </w:rPr>
        <w:t xml:space="preserve"> у м. Луцьку.</w:t>
      </w:r>
    </w:p>
    <w:p w14:paraId="04C80392" w14:textId="77777777" w:rsidR="002B0D96" w:rsidRPr="007310AB" w:rsidRDefault="002B0D96" w:rsidP="002B0D96">
      <w:pPr>
        <w:pStyle w:val="Standard"/>
        <w:widowControl/>
        <w:ind w:firstLine="624"/>
        <w:jc w:val="both"/>
        <w:rPr>
          <w:rFonts w:ascii="Times New Roman" w:hAnsi="Times New Roman" w:cs="Times New Roman"/>
          <w:sz w:val="28"/>
          <w:szCs w:val="28"/>
        </w:rPr>
      </w:pPr>
    </w:p>
    <w:p w14:paraId="083DBACE" w14:textId="77777777" w:rsidR="002B0D96" w:rsidRDefault="002B0D96" w:rsidP="002B0D96">
      <w:pPr>
        <w:pStyle w:val="Standard"/>
        <w:widowControl/>
        <w:ind w:firstLine="624"/>
        <w:jc w:val="both"/>
        <w:rPr>
          <w:rFonts w:ascii="Times New Roman" w:eastAsia="Times New Roman" w:hAnsi="Times New Roman" w:cs="Times New Roman"/>
          <w:spacing w:val="2"/>
          <w:sz w:val="28"/>
          <w:szCs w:val="28"/>
          <w:lang w:bidi="ar-SA"/>
        </w:rPr>
      </w:pPr>
      <w:bookmarkStart w:id="1" w:name="__DdeLink__239_4114511428"/>
      <w:r>
        <w:rPr>
          <w:rFonts w:ascii="Times New Roman" w:eastAsia="Times New Roman" w:hAnsi="Times New Roman" w:cs="Times New Roman"/>
          <w:sz w:val="28"/>
          <w:szCs w:val="28"/>
          <w:lang w:bidi="ar-SA"/>
        </w:rPr>
        <w:t>2. </w:t>
      </w:r>
      <w:r w:rsidRPr="007310AB">
        <w:rPr>
          <w:rFonts w:ascii="Times New Roman" w:eastAsia="Times New Roman" w:hAnsi="Times New Roman" w:cs="Times New Roman"/>
          <w:sz w:val="28"/>
          <w:szCs w:val="28"/>
          <w:lang w:bidi="ar-SA"/>
        </w:rPr>
        <w:t xml:space="preserve">Про надання </w:t>
      </w:r>
      <w:r w:rsidRPr="007310AB">
        <w:rPr>
          <w:rFonts w:ascii="Times New Roman" w:eastAsia="Times New Roman" w:hAnsi="Times New Roman" w:cs="Times New Roman"/>
          <w:spacing w:val="2"/>
          <w:sz w:val="28"/>
          <w:szCs w:val="28"/>
          <w:lang w:bidi="ar-SA"/>
        </w:rPr>
        <w:t xml:space="preserve">ОСББ </w:t>
      </w:r>
      <w:r>
        <w:rPr>
          <w:rFonts w:ascii="Times New Roman" w:eastAsia="Times New Roman" w:hAnsi="Times New Roman" w:cs="Times New Roman"/>
          <w:spacing w:val="2"/>
          <w:sz w:val="28"/>
          <w:szCs w:val="28"/>
          <w:lang w:bidi="ar-SA"/>
        </w:rPr>
        <w:t>«</w:t>
      </w:r>
      <w:r w:rsidRPr="007310AB">
        <w:rPr>
          <w:rFonts w:ascii="Times New Roman" w:eastAsia="Times New Roman" w:hAnsi="Times New Roman" w:cs="Times New Roman"/>
          <w:color w:val="00000A"/>
          <w:spacing w:val="2"/>
          <w:kern w:val="0"/>
          <w:sz w:val="28"/>
          <w:szCs w:val="28"/>
          <w:lang w:bidi="ar-SA"/>
        </w:rPr>
        <w:t>ШЕВЧЕНКА, 6 ЛУЦЬК</w:t>
      </w:r>
      <w:r>
        <w:rPr>
          <w:rFonts w:ascii="Times New Roman" w:eastAsia="Times New Roman" w:hAnsi="Times New Roman" w:cs="Times New Roman"/>
          <w:spacing w:val="2"/>
          <w:sz w:val="28"/>
          <w:szCs w:val="28"/>
          <w:lang w:bidi="ar-SA"/>
        </w:rPr>
        <w:t>»</w:t>
      </w:r>
      <w:r w:rsidRPr="007310AB">
        <w:rPr>
          <w:rFonts w:ascii="Times New Roman" w:eastAsia="Times New Roman" w:hAnsi="Times New Roman" w:cs="Times New Roman"/>
          <w:spacing w:val="2"/>
          <w:sz w:val="28"/>
          <w:szCs w:val="28"/>
          <w:lang w:bidi="ar-SA"/>
        </w:rPr>
        <w:t xml:space="preserve"> </w:t>
      </w:r>
      <w:r>
        <w:rPr>
          <w:rFonts w:ascii="Times New Roman" w:hAnsi="Times New Roman" w:cs="Times New Roman"/>
          <w:sz w:val="28"/>
          <w:szCs w:val="28"/>
        </w:rPr>
        <w:t>в постійне користування</w:t>
      </w:r>
      <w:r w:rsidRPr="007310AB">
        <w:rPr>
          <w:rFonts w:ascii="Times New Roman" w:hAnsi="Times New Roman" w:cs="Times New Roman"/>
          <w:sz w:val="28"/>
          <w:szCs w:val="28"/>
        </w:rPr>
        <w:t xml:space="preserve"> земельної ділянки комунальної власності для </w:t>
      </w:r>
      <w:r w:rsidRPr="007310AB">
        <w:rPr>
          <w:rFonts w:ascii="Times New Roman" w:hAnsi="Times New Roman" w:cs="Times New Roman"/>
          <w:spacing w:val="2"/>
          <w:sz w:val="28"/>
          <w:szCs w:val="28"/>
          <w:lang w:bidi="ar-SA"/>
        </w:rPr>
        <w:t xml:space="preserve">будівництва </w:t>
      </w:r>
      <w:bookmarkStart w:id="2" w:name="__DdeLink__606_3013872188312"/>
      <w:r w:rsidRPr="007310AB">
        <w:rPr>
          <w:rFonts w:ascii="Times New Roman" w:hAnsi="Times New Roman" w:cs="Times New Roman"/>
          <w:spacing w:val="2"/>
          <w:sz w:val="28"/>
          <w:szCs w:val="28"/>
          <w:lang w:bidi="ar-SA"/>
        </w:rPr>
        <w:t>і обслуговування багатоквартирного житлового будинку з об'єктами торгово-розважальної та ринкової інфраструктури</w:t>
      </w:r>
      <w:bookmarkEnd w:id="2"/>
      <w:r w:rsidRPr="007310AB">
        <w:rPr>
          <w:rFonts w:ascii="Times New Roman" w:hAnsi="Times New Roman" w:cs="Times New Roman"/>
          <w:sz w:val="28"/>
          <w:szCs w:val="28"/>
        </w:rPr>
        <w:t xml:space="preserve"> на </w:t>
      </w:r>
      <w:r w:rsidRPr="007310AB">
        <w:rPr>
          <w:rFonts w:ascii="Times New Roman" w:hAnsi="Times New Roman" w:cs="Times New Roman"/>
          <w:spacing w:val="2"/>
          <w:sz w:val="28"/>
          <w:szCs w:val="28"/>
          <w:lang w:bidi="ar-SA"/>
        </w:rPr>
        <w:t xml:space="preserve">вул. Шевченка, </w:t>
      </w:r>
      <w:r w:rsidRPr="007310AB">
        <w:rPr>
          <w:rFonts w:ascii="Times New Roman" w:eastAsia="Times New Roman" w:hAnsi="Times New Roman" w:cs="Times New Roman"/>
          <w:color w:val="00000A"/>
          <w:spacing w:val="2"/>
          <w:kern w:val="0"/>
          <w:sz w:val="28"/>
          <w:szCs w:val="28"/>
          <w:lang w:bidi="ar-SA"/>
        </w:rPr>
        <w:t>6</w:t>
      </w:r>
      <w:r w:rsidRPr="007310AB">
        <w:rPr>
          <w:rFonts w:ascii="Times New Roman" w:hAnsi="Times New Roman" w:cs="Times New Roman"/>
          <w:spacing w:val="2"/>
          <w:sz w:val="28"/>
          <w:szCs w:val="28"/>
        </w:rPr>
        <w:t xml:space="preserve"> </w:t>
      </w:r>
      <w:r w:rsidRPr="007310AB">
        <w:rPr>
          <w:rFonts w:ascii="Times New Roman" w:eastAsia="Times New Roman" w:hAnsi="Times New Roman" w:cs="Times New Roman"/>
          <w:spacing w:val="2"/>
          <w:sz w:val="28"/>
          <w:szCs w:val="28"/>
          <w:lang w:bidi="ar-SA"/>
        </w:rPr>
        <w:t>у м. Луцьку</w:t>
      </w:r>
      <w:bookmarkEnd w:id="1"/>
      <w:r w:rsidRPr="007310AB">
        <w:rPr>
          <w:rFonts w:ascii="Times New Roman" w:eastAsia="Times New Roman" w:hAnsi="Times New Roman" w:cs="Times New Roman"/>
          <w:spacing w:val="2"/>
          <w:sz w:val="28"/>
          <w:szCs w:val="28"/>
          <w:lang w:bidi="ar-SA"/>
        </w:rPr>
        <w:t>.</w:t>
      </w:r>
    </w:p>
    <w:p w14:paraId="43341E3E" w14:textId="77777777" w:rsidR="002B0D96" w:rsidRPr="007310AB" w:rsidRDefault="002B0D96" w:rsidP="002B0D96">
      <w:pPr>
        <w:pStyle w:val="Standard"/>
        <w:widowControl/>
        <w:ind w:firstLine="624"/>
        <w:jc w:val="both"/>
        <w:rPr>
          <w:rFonts w:ascii="Times New Roman" w:hAnsi="Times New Roman" w:cs="Times New Roman"/>
          <w:sz w:val="28"/>
          <w:szCs w:val="28"/>
        </w:rPr>
      </w:pPr>
    </w:p>
    <w:p w14:paraId="41790D36" w14:textId="77777777" w:rsidR="002B0D96" w:rsidRDefault="002B0D96" w:rsidP="002B0D96">
      <w:pPr>
        <w:pStyle w:val="Standard"/>
        <w:widowControl/>
        <w:ind w:firstLine="624"/>
        <w:jc w:val="both"/>
        <w:rPr>
          <w:rFonts w:ascii="Times New Roman" w:eastAsia="Times New Roman" w:hAnsi="Times New Roman" w:cs="Times New Roman"/>
          <w:spacing w:val="2"/>
          <w:sz w:val="28"/>
          <w:szCs w:val="28"/>
          <w:lang w:bidi="ar-SA"/>
        </w:rPr>
      </w:pPr>
      <w:r>
        <w:rPr>
          <w:rFonts w:ascii="Times New Roman" w:hAnsi="Times New Roman" w:cs="Times New Roman"/>
          <w:sz w:val="28"/>
          <w:szCs w:val="28"/>
        </w:rPr>
        <w:t>3. </w:t>
      </w:r>
      <w:r w:rsidRPr="007310AB">
        <w:rPr>
          <w:rFonts w:ascii="Times New Roman" w:hAnsi="Times New Roman" w:cs="Times New Roman"/>
          <w:sz w:val="28"/>
          <w:szCs w:val="28"/>
        </w:rPr>
        <w:t xml:space="preserve">Про надання </w:t>
      </w:r>
      <w:r w:rsidRPr="007310AB">
        <w:rPr>
          <w:rFonts w:ascii="Times New Roman" w:hAnsi="Times New Roman" w:cs="Times New Roman"/>
          <w:spacing w:val="2"/>
          <w:sz w:val="28"/>
          <w:szCs w:val="28"/>
        </w:rPr>
        <w:t xml:space="preserve">ОСББ </w:t>
      </w:r>
      <w:r>
        <w:rPr>
          <w:rFonts w:ascii="Times New Roman" w:hAnsi="Times New Roman" w:cs="Times New Roman"/>
          <w:spacing w:val="2"/>
          <w:sz w:val="28"/>
          <w:szCs w:val="28"/>
        </w:rPr>
        <w:t>«</w:t>
      </w:r>
      <w:r w:rsidRPr="007310AB">
        <w:rPr>
          <w:rFonts w:ascii="Times New Roman" w:eastAsia="Times New Roman" w:hAnsi="Times New Roman" w:cs="Times New Roman"/>
          <w:color w:val="00000A"/>
          <w:spacing w:val="-4"/>
          <w:kern w:val="0"/>
          <w:sz w:val="28"/>
          <w:szCs w:val="28"/>
          <w:lang w:bidi="ar-SA"/>
        </w:rPr>
        <w:t>ДІНАС</w:t>
      </w:r>
      <w:r>
        <w:rPr>
          <w:rFonts w:ascii="Times New Roman" w:hAnsi="Times New Roman" w:cs="Times New Roman"/>
          <w:spacing w:val="2"/>
          <w:sz w:val="28"/>
          <w:szCs w:val="28"/>
        </w:rPr>
        <w:t>»</w:t>
      </w:r>
      <w:r w:rsidRPr="007310AB">
        <w:rPr>
          <w:rFonts w:ascii="Times New Roman" w:hAnsi="Times New Roman" w:cs="Times New Roman"/>
          <w:spacing w:val="2"/>
          <w:sz w:val="28"/>
          <w:szCs w:val="28"/>
        </w:rPr>
        <w:t xml:space="preserve"> </w:t>
      </w:r>
      <w:r w:rsidRPr="007310AB">
        <w:rPr>
          <w:rFonts w:ascii="Times New Roman" w:hAnsi="Times New Roman" w:cs="Times New Roman"/>
          <w:sz w:val="28"/>
          <w:szCs w:val="28"/>
        </w:rPr>
        <w:t>в постійне</w:t>
      </w:r>
      <w:r>
        <w:rPr>
          <w:rFonts w:ascii="Times New Roman" w:hAnsi="Times New Roman" w:cs="Times New Roman"/>
          <w:sz w:val="28"/>
          <w:szCs w:val="28"/>
        </w:rPr>
        <w:t xml:space="preserve"> користування земельної ділянки</w:t>
      </w:r>
      <w:r w:rsidRPr="007310AB">
        <w:rPr>
          <w:rFonts w:ascii="Times New Roman" w:hAnsi="Times New Roman" w:cs="Times New Roman"/>
          <w:sz w:val="28"/>
          <w:szCs w:val="28"/>
        </w:rPr>
        <w:t xml:space="preserve"> комунальної власності для </w:t>
      </w:r>
      <w:r w:rsidRPr="007310AB">
        <w:rPr>
          <w:rFonts w:ascii="Times New Roman" w:hAnsi="Times New Roman" w:cs="Times New Roman"/>
          <w:spacing w:val="2"/>
          <w:sz w:val="28"/>
          <w:szCs w:val="28"/>
          <w:lang w:bidi="ar-SA"/>
        </w:rPr>
        <w:t xml:space="preserve">будівництва </w:t>
      </w:r>
      <w:bookmarkStart w:id="3" w:name="__DdeLink__606_30138721883111"/>
      <w:r w:rsidRPr="007310AB">
        <w:rPr>
          <w:rFonts w:ascii="Times New Roman" w:hAnsi="Times New Roman" w:cs="Times New Roman"/>
          <w:spacing w:val="2"/>
          <w:sz w:val="28"/>
          <w:szCs w:val="28"/>
          <w:lang w:bidi="ar-SA"/>
        </w:rPr>
        <w:t>і обслуговування багатоквартирного житлового будинку з об'єктами торгово-розважальної та ринкової інфраструкту</w:t>
      </w:r>
      <w:r w:rsidRPr="007310AB">
        <w:rPr>
          <w:rFonts w:ascii="Times New Roman" w:eastAsia="Times New Roman" w:hAnsi="Times New Roman" w:cs="Times New Roman"/>
          <w:spacing w:val="2"/>
          <w:sz w:val="28"/>
          <w:szCs w:val="28"/>
          <w:lang w:bidi="ar-SA"/>
        </w:rPr>
        <w:t>ри</w:t>
      </w:r>
      <w:bookmarkEnd w:id="3"/>
      <w:r w:rsidRPr="007310AB">
        <w:rPr>
          <w:rFonts w:ascii="Times New Roman" w:eastAsia="Times New Roman" w:hAnsi="Times New Roman" w:cs="Times New Roman"/>
          <w:spacing w:val="2"/>
          <w:sz w:val="28"/>
          <w:szCs w:val="28"/>
          <w:lang w:bidi="ar-SA"/>
        </w:rPr>
        <w:t xml:space="preserve"> на </w:t>
      </w:r>
      <w:r w:rsidRPr="007310AB">
        <w:rPr>
          <w:rFonts w:ascii="Times New Roman" w:eastAsia="Times New Roman" w:hAnsi="Times New Roman" w:cs="Times New Roman"/>
          <w:color w:val="00000A"/>
          <w:spacing w:val="2"/>
          <w:kern w:val="0"/>
          <w:sz w:val="28"/>
          <w:szCs w:val="28"/>
          <w:lang w:bidi="ar-SA"/>
        </w:rPr>
        <w:t xml:space="preserve">вул. Івана Огієнка, 1 </w:t>
      </w:r>
      <w:bookmarkStart w:id="4" w:name="__DdeLink__160_4114511428"/>
      <w:bookmarkEnd w:id="4"/>
      <w:r w:rsidRPr="007310AB">
        <w:rPr>
          <w:rFonts w:ascii="Times New Roman" w:eastAsia="Times New Roman" w:hAnsi="Times New Roman" w:cs="Times New Roman"/>
          <w:spacing w:val="2"/>
          <w:sz w:val="28"/>
          <w:szCs w:val="28"/>
          <w:lang w:bidi="ar-SA"/>
        </w:rPr>
        <w:t>у м. Луцьку.</w:t>
      </w:r>
    </w:p>
    <w:p w14:paraId="5BFC9E8B" w14:textId="77777777" w:rsidR="002B0D96" w:rsidRPr="007310AB" w:rsidRDefault="002B0D96" w:rsidP="002B0D96">
      <w:pPr>
        <w:pStyle w:val="Standard"/>
        <w:widowControl/>
        <w:ind w:firstLine="624"/>
        <w:jc w:val="both"/>
        <w:rPr>
          <w:rFonts w:ascii="Times New Roman" w:hAnsi="Times New Roman" w:cs="Times New Roman"/>
          <w:sz w:val="28"/>
          <w:szCs w:val="28"/>
        </w:rPr>
      </w:pPr>
    </w:p>
    <w:p w14:paraId="055B10BE" w14:textId="77777777" w:rsidR="002B0D96" w:rsidRDefault="002B0D96" w:rsidP="002B0D96">
      <w:pPr>
        <w:pStyle w:val="Standard"/>
        <w:widowControl/>
        <w:ind w:firstLine="624"/>
        <w:jc w:val="both"/>
        <w:rPr>
          <w:rFonts w:ascii="Times New Roman" w:hAnsi="Times New Roman" w:cs="Times New Roman"/>
          <w:spacing w:val="-2"/>
          <w:sz w:val="28"/>
          <w:szCs w:val="28"/>
        </w:rPr>
      </w:pPr>
      <w:r>
        <w:rPr>
          <w:rFonts w:ascii="Times New Roman" w:hAnsi="Times New Roman" w:cs="Times New Roman"/>
          <w:spacing w:val="-2"/>
          <w:sz w:val="28"/>
          <w:szCs w:val="28"/>
        </w:rPr>
        <w:t>4. </w:t>
      </w:r>
      <w:r w:rsidRPr="007310AB">
        <w:rPr>
          <w:rFonts w:ascii="Times New Roman" w:hAnsi="Times New Roman" w:cs="Times New Roman"/>
          <w:spacing w:val="-2"/>
          <w:sz w:val="28"/>
          <w:szCs w:val="28"/>
        </w:rPr>
        <w:t>Про надання відділу управління майном міської комунальної власності Луцької міської ради в постійне користування земельної ділянки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пр-ті Соборності, 7-В у м. Луцьку.</w:t>
      </w:r>
    </w:p>
    <w:p w14:paraId="119DFF20" w14:textId="77777777" w:rsidR="002B0D96" w:rsidRPr="007310AB" w:rsidRDefault="002B0D96" w:rsidP="002B0D96">
      <w:pPr>
        <w:pStyle w:val="Standard"/>
        <w:widowControl/>
        <w:ind w:firstLine="624"/>
        <w:jc w:val="both"/>
        <w:rPr>
          <w:rFonts w:ascii="Times New Roman" w:hAnsi="Times New Roman" w:cs="Times New Roman"/>
          <w:spacing w:val="-2"/>
          <w:sz w:val="28"/>
          <w:szCs w:val="28"/>
        </w:rPr>
      </w:pPr>
    </w:p>
    <w:p w14:paraId="755127A4" w14:textId="77777777" w:rsidR="002B0D96" w:rsidRDefault="002B0D96" w:rsidP="002B0D96">
      <w:pPr>
        <w:pStyle w:val="Standard"/>
        <w:widowControl/>
        <w:ind w:firstLine="624"/>
        <w:jc w:val="both"/>
        <w:rPr>
          <w:rFonts w:ascii="Times New Roman" w:hAnsi="Times New Roman" w:cs="Times New Roman"/>
          <w:spacing w:val="-2"/>
          <w:sz w:val="28"/>
          <w:szCs w:val="28"/>
        </w:rPr>
      </w:pPr>
      <w:r>
        <w:rPr>
          <w:rFonts w:ascii="Times New Roman" w:hAnsi="Times New Roman" w:cs="Times New Roman"/>
          <w:spacing w:val="-2"/>
          <w:sz w:val="28"/>
          <w:szCs w:val="28"/>
        </w:rPr>
        <w:t>5. </w:t>
      </w:r>
      <w:r w:rsidRPr="007310AB">
        <w:rPr>
          <w:rFonts w:ascii="Times New Roman" w:hAnsi="Times New Roman" w:cs="Times New Roman"/>
          <w:spacing w:val="-2"/>
          <w:sz w:val="28"/>
          <w:szCs w:val="28"/>
        </w:rPr>
        <w:t>Про надання ПРИВАТНОМУ АКЦІОНЕРНОМУ ТОВАРИСТВУ «ПМК «ВОЛИНЬ» дозволу на розроблення технічної документації із землеустрою щодо поділу та об’єднання земельних ділянок комунальної власності на вул. Електроапаратній, 4 у м. Луцьку.</w:t>
      </w:r>
    </w:p>
    <w:p w14:paraId="456AC78C" w14:textId="77777777" w:rsidR="002B0D96" w:rsidRPr="007310AB" w:rsidRDefault="002B0D96" w:rsidP="002B0D96">
      <w:pPr>
        <w:pStyle w:val="Standard"/>
        <w:widowControl/>
        <w:ind w:firstLine="624"/>
        <w:jc w:val="both"/>
        <w:rPr>
          <w:rFonts w:ascii="Times New Roman" w:hAnsi="Times New Roman" w:cs="Times New Roman"/>
          <w:sz w:val="28"/>
          <w:szCs w:val="28"/>
        </w:rPr>
      </w:pPr>
    </w:p>
    <w:p w14:paraId="2C762133" w14:textId="77777777" w:rsidR="002B0D96" w:rsidRDefault="002B0D96" w:rsidP="002B0D96">
      <w:pPr>
        <w:pStyle w:val="Standard"/>
        <w:widowControl/>
        <w:ind w:firstLine="624"/>
        <w:jc w:val="both"/>
        <w:rPr>
          <w:rFonts w:ascii="Times New Roman" w:hAnsi="Times New Roman" w:cs="Times New Roman"/>
          <w:spacing w:val="-2"/>
          <w:sz w:val="28"/>
          <w:szCs w:val="28"/>
        </w:rPr>
      </w:pPr>
      <w:r>
        <w:rPr>
          <w:rFonts w:ascii="Times New Roman" w:hAnsi="Times New Roman" w:cs="Times New Roman"/>
          <w:spacing w:val="-2"/>
          <w:sz w:val="28"/>
          <w:szCs w:val="28"/>
        </w:rPr>
        <w:t>6. </w:t>
      </w:r>
      <w:r w:rsidRPr="007310AB">
        <w:rPr>
          <w:rFonts w:ascii="Times New Roman" w:hAnsi="Times New Roman" w:cs="Times New Roman"/>
          <w:spacing w:val="-2"/>
          <w:sz w:val="28"/>
          <w:szCs w:val="28"/>
        </w:rPr>
        <w:t xml:space="preserve">Про передачу громадянину Романюку В.А.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hAnsi="Times New Roman" w:cs="Times New Roman"/>
          <w:spacing w:val="-2"/>
          <w:sz w:val="28"/>
          <w:szCs w:val="28"/>
        </w:rPr>
        <w:t>–</w:t>
      </w:r>
      <w:r w:rsidRPr="007310AB">
        <w:rPr>
          <w:rFonts w:ascii="Times New Roman" w:hAnsi="Times New Roman" w:cs="Times New Roman"/>
          <w:spacing w:val="-2"/>
          <w:sz w:val="28"/>
          <w:szCs w:val="28"/>
        </w:rPr>
        <w:t xml:space="preserve"> 02.</w:t>
      </w:r>
      <w:r>
        <w:rPr>
          <w:rFonts w:ascii="Times New Roman" w:hAnsi="Times New Roman" w:cs="Times New Roman"/>
          <w:spacing w:val="-2"/>
          <w:sz w:val="28"/>
          <w:szCs w:val="28"/>
        </w:rPr>
        <w:t>01 на вул. </w:t>
      </w:r>
      <w:r w:rsidRPr="007310AB">
        <w:rPr>
          <w:rFonts w:ascii="Times New Roman" w:hAnsi="Times New Roman" w:cs="Times New Roman"/>
          <w:spacing w:val="-2"/>
          <w:sz w:val="28"/>
          <w:szCs w:val="28"/>
        </w:rPr>
        <w:t>Богомольця, 7 у м. Луцьку.</w:t>
      </w:r>
    </w:p>
    <w:p w14:paraId="4AE4651D" w14:textId="77777777" w:rsidR="002B0D96" w:rsidRPr="007310AB" w:rsidRDefault="002B0D96" w:rsidP="002B0D96">
      <w:pPr>
        <w:pStyle w:val="Standard"/>
        <w:widowControl/>
        <w:ind w:firstLine="624"/>
        <w:jc w:val="both"/>
        <w:rPr>
          <w:rFonts w:ascii="Times New Roman" w:hAnsi="Times New Roman" w:cs="Times New Roman"/>
          <w:spacing w:val="-2"/>
          <w:sz w:val="28"/>
          <w:szCs w:val="28"/>
        </w:rPr>
      </w:pPr>
    </w:p>
    <w:p w14:paraId="3707DD3B" w14:textId="77777777" w:rsidR="002B0D96" w:rsidRDefault="002B0D96" w:rsidP="002B0D96">
      <w:pPr>
        <w:pStyle w:val="Standard"/>
        <w:widowControl/>
        <w:ind w:firstLine="624"/>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7. </w:t>
      </w:r>
      <w:r w:rsidRPr="007310AB">
        <w:rPr>
          <w:rFonts w:ascii="Times New Roman" w:hAnsi="Times New Roman" w:cs="Times New Roman"/>
          <w:spacing w:val="-2"/>
          <w:sz w:val="28"/>
          <w:szCs w:val="28"/>
        </w:rPr>
        <w:t xml:space="preserve">Про передачу громадянину Кацаю Й.Є.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hAnsi="Times New Roman" w:cs="Times New Roman"/>
          <w:spacing w:val="-2"/>
          <w:sz w:val="28"/>
          <w:szCs w:val="28"/>
        </w:rPr>
        <w:t>–</w:t>
      </w:r>
      <w:r w:rsidRPr="007310AB">
        <w:rPr>
          <w:rFonts w:ascii="Times New Roman" w:hAnsi="Times New Roman" w:cs="Times New Roman"/>
          <w:spacing w:val="-2"/>
          <w:sz w:val="28"/>
          <w:szCs w:val="28"/>
        </w:rPr>
        <w:t xml:space="preserve"> 02</w:t>
      </w:r>
      <w:r>
        <w:rPr>
          <w:rFonts w:ascii="Times New Roman" w:hAnsi="Times New Roman" w:cs="Times New Roman"/>
          <w:spacing w:val="-2"/>
          <w:sz w:val="28"/>
          <w:szCs w:val="28"/>
        </w:rPr>
        <w:t>.01 на вул. </w:t>
      </w:r>
      <w:r w:rsidRPr="007310AB">
        <w:rPr>
          <w:rFonts w:ascii="Times New Roman" w:hAnsi="Times New Roman" w:cs="Times New Roman"/>
          <w:spacing w:val="-2"/>
          <w:sz w:val="28"/>
          <w:szCs w:val="28"/>
        </w:rPr>
        <w:t>Волинській, 16 у м. Луцьку.</w:t>
      </w:r>
    </w:p>
    <w:p w14:paraId="49573C8C" w14:textId="77777777" w:rsidR="00047F59" w:rsidRPr="007310AB" w:rsidRDefault="00047F59" w:rsidP="002B0D96">
      <w:pPr>
        <w:pStyle w:val="Standard"/>
        <w:widowControl/>
        <w:ind w:firstLine="624"/>
        <w:jc w:val="both"/>
        <w:rPr>
          <w:rFonts w:ascii="Times New Roman" w:hAnsi="Times New Roman" w:cs="Times New Roman"/>
          <w:spacing w:val="-2"/>
          <w:sz w:val="28"/>
          <w:szCs w:val="28"/>
        </w:rPr>
      </w:pPr>
    </w:p>
    <w:p w14:paraId="43BEF627" w14:textId="77777777" w:rsidR="002B0D96" w:rsidRDefault="002B0D96" w:rsidP="002B0D96">
      <w:pPr>
        <w:pStyle w:val="Standard"/>
        <w:widowControl/>
        <w:ind w:firstLine="624"/>
        <w:jc w:val="both"/>
        <w:rPr>
          <w:rFonts w:ascii="Times New Roman" w:hAnsi="Times New Roman" w:cs="Times New Roman"/>
          <w:spacing w:val="-2"/>
          <w:sz w:val="28"/>
          <w:szCs w:val="28"/>
        </w:rPr>
      </w:pPr>
      <w:r>
        <w:rPr>
          <w:rFonts w:ascii="Times New Roman" w:hAnsi="Times New Roman" w:cs="Times New Roman"/>
          <w:spacing w:val="-2"/>
          <w:sz w:val="28"/>
          <w:szCs w:val="28"/>
        </w:rPr>
        <w:t>8. </w:t>
      </w:r>
      <w:r w:rsidRPr="007310AB">
        <w:rPr>
          <w:rFonts w:ascii="Times New Roman" w:hAnsi="Times New Roman" w:cs="Times New Roman"/>
          <w:spacing w:val="-2"/>
          <w:sz w:val="28"/>
          <w:szCs w:val="28"/>
        </w:rPr>
        <w:t>Про передачу громадянину Литвиненку О.О. безоплатно у власність земельної ділянки для будівництва і обслуговування житлового будинку, господарських будівель і споруд (присадибна діля</w:t>
      </w:r>
      <w:r>
        <w:rPr>
          <w:rFonts w:ascii="Times New Roman" w:hAnsi="Times New Roman" w:cs="Times New Roman"/>
          <w:spacing w:val="-2"/>
          <w:sz w:val="28"/>
          <w:szCs w:val="28"/>
        </w:rPr>
        <w:t>нка) – 02.01 на вул. Горіховій, </w:t>
      </w:r>
      <w:r w:rsidRPr="007310AB">
        <w:rPr>
          <w:rFonts w:ascii="Times New Roman" w:hAnsi="Times New Roman" w:cs="Times New Roman"/>
          <w:spacing w:val="-2"/>
          <w:sz w:val="28"/>
          <w:szCs w:val="28"/>
        </w:rPr>
        <w:t>8 у м. Луцьку.</w:t>
      </w:r>
    </w:p>
    <w:p w14:paraId="0FF60838" w14:textId="77777777" w:rsidR="002B0D96" w:rsidRPr="007310AB" w:rsidRDefault="002B0D96" w:rsidP="002B0D96">
      <w:pPr>
        <w:pStyle w:val="Standard"/>
        <w:widowControl/>
        <w:ind w:firstLine="624"/>
        <w:jc w:val="both"/>
        <w:rPr>
          <w:rFonts w:ascii="Times New Roman" w:hAnsi="Times New Roman" w:cs="Times New Roman"/>
          <w:spacing w:val="-2"/>
          <w:sz w:val="28"/>
          <w:szCs w:val="28"/>
        </w:rPr>
      </w:pPr>
    </w:p>
    <w:p w14:paraId="6CA5FBD9" w14:textId="77777777" w:rsidR="002B0D96" w:rsidRDefault="002B0D96" w:rsidP="002B0D96">
      <w:pPr>
        <w:pStyle w:val="Standard"/>
        <w:widowControl/>
        <w:ind w:firstLine="624"/>
        <w:jc w:val="both"/>
        <w:rPr>
          <w:rFonts w:ascii="Times New Roman" w:hAnsi="Times New Roman" w:cs="Times New Roman"/>
          <w:spacing w:val="-2"/>
          <w:sz w:val="28"/>
          <w:szCs w:val="28"/>
        </w:rPr>
      </w:pPr>
      <w:r>
        <w:rPr>
          <w:rFonts w:ascii="Times New Roman" w:hAnsi="Times New Roman" w:cs="Times New Roman"/>
          <w:spacing w:val="-2"/>
          <w:sz w:val="28"/>
          <w:szCs w:val="28"/>
        </w:rPr>
        <w:t>9. </w:t>
      </w:r>
      <w:r w:rsidRPr="007310AB">
        <w:rPr>
          <w:rFonts w:ascii="Times New Roman" w:hAnsi="Times New Roman" w:cs="Times New Roman"/>
          <w:spacing w:val="-2"/>
          <w:sz w:val="28"/>
          <w:szCs w:val="28"/>
        </w:rPr>
        <w:t xml:space="preserve">Про передачу громадянці Бортник О.В.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hAnsi="Times New Roman" w:cs="Times New Roman"/>
          <w:spacing w:val="-2"/>
          <w:sz w:val="28"/>
          <w:szCs w:val="28"/>
        </w:rPr>
        <w:t>–</w:t>
      </w:r>
      <w:r w:rsidRPr="007310AB">
        <w:rPr>
          <w:rFonts w:ascii="Times New Roman" w:hAnsi="Times New Roman" w:cs="Times New Roman"/>
          <w:spacing w:val="-2"/>
          <w:sz w:val="28"/>
          <w:szCs w:val="28"/>
        </w:rPr>
        <w:t xml:space="preserve"> 02</w:t>
      </w:r>
      <w:r>
        <w:rPr>
          <w:rFonts w:ascii="Times New Roman" w:hAnsi="Times New Roman" w:cs="Times New Roman"/>
          <w:spacing w:val="-2"/>
          <w:sz w:val="28"/>
          <w:szCs w:val="28"/>
        </w:rPr>
        <w:t>.01 на вул. </w:t>
      </w:r>
      <w:r w:rsidRPr="007310AB">
        <w:rPr>
          <w:rFonts w:ascii="Times New Roman" w:hAnsi="Times New Roman" w:cs="Times New Roman"/>
          <w:spacing w:val="-2"/>
          <w:sz w:val="28"/>
          <w:szCs w:val="28"/>
        </w:rPr>
        <w:t>Ковельській, 118-В у м. Луцьку.</w:t>
      </w:r>
    </w:p>
    <w:p w14:paraId="36BB93D1" w14:textId="77777777" w:rsidR="002B0D96" w:rsidRPr="007310AB" w:rsidRDefault="002B0D96" w:rsidP="002B0D96">
      <w:pPr>
        <w:pStyle w:val="Standard"/>
        <w:widowControl/>
        <w:ind w:firstLine="624"/>
        <w:jc w:val="both"/>
        <w:rPr>
          <w:rFonts w:ascii="Times New Roman" w:hAnsi="Times New Roman" w:cs="Times New Roman"/>
          <w:spacing w:val="-2"/>
          <w:sz w:val="28"/>
          <w:szCs w:val="28"/>
        </w:rPr>
      </w:pPr>
    </w:p>
    <w:p w14:paraId="552286A0" w14:textId="77777777" w:rsidR="002B0D96" w:rsidRDefault="002B0D96" w:rsidP="002B0D96">
      <w:pPr>
        <w:pStyle w:val="Standard"/>
        <w:widowControl/>
        <w:ind w:firstLine="624"/>
        <w:jc w:val="both"/>
        <w:rPr>
          <w:rFonts w:ascii="Times New Roman" w:hAnsi="Times New Roman" w:cs="Times New Roman"/>
          <w:spacing w:val="-2"/>
          <w:sz w:val="28"/>
          <w:szCs w:val="28"/>
        </w:rPr>
      </w:pPr>
      <w:r>
        <w:rPr>
          <w:rFonts w:ascii="Times New Roman" w:hAnsi="Times New Roman" w:cs="Times New Roman"/>
          <w:spacing w:val="-2"/>
          <w:sz w:val="28"/>
          <w:szCs w:val="28"/>
        </w:rPr>
        <w:t>10. </w:t>
      </w:r>
      <w:r w:rsidRPr="007310AB">
        <w:rPr>
          <w:rFonts w:ascii="Times New Roman" w:hAnsi="Times New Roman" w:cs="Times New Roman"/>
          <w:spacing w:val="-2"/>
          <w:sz w:val="28"/>
          <w:szCs w:val="28"/>
        </w:rPr>
        <w:t xml:space="preserve">Про передачу громадянину Яручику В.В.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hAnsi="Times New Roman" w:cs="Times New Roman"/>
          <w:spacing w:val="-2"/>
          <w:sz w:val="28"/>
          <w:szCs w:val="28"/>
        </w:rPr>
        <w:t>–</w:t>
      </w:r>
      <w:r w:rsidRPr="007310AB">
        <w:rPr>
          <w:rFonts w:ascii="Times New Roman" w:hAnsi="Times New Roman" w:cs="Times New Roman"/>
          <w:spacing w:val="-2"/>
          <w:sz w:val="28"/>
          <w:szCs w:val="28"/>
        </w:rPr>
        <w:t xml:space="preserve"> 02</w:t>
      </w:r>
      <w:r>
        <w:rPr>
          <w:rFonts w:ascii="Times New Roman" w:hAnsi="Times New Roman" w:cs="Times New Roman"/>
          <w:spacing w:val="-2"/>
          <w:sz w:val="28"/>
          <w:szCs w:val="28"/>
        </w:rPr>
        <w:t>.01 на вул. </w:t>
      </w:r>
      <w:r w:rsidRPr="007310AB">
        <w:rPr>
          <w:rFonts w:ascii="Times New Roman" w:hAnsi="Times New Roman" w:cs="Times New Roman"/>
          <w:spacing w:val="-2"/>
          <w:sz w:val="28"/>
          <w:szCs w:val="28"/>
        </w:rPr>
        <w:t>Липлянській, 14 у м. Луцьку.</w:t>
      </w:r>
    </w:p>
    <w:p w14:paraId="28938FD4" w14:textId="77777777" w:rsidR="002B0D96" w:rsidRPr="007310AB" w:rsidRDefault="002B0D96" w:rsidP="002B0D96">
      <w:pPr>
        <w:pStyle w:val="Standard"/>
        <w:widowControl/>
        <w:ind w:firstLine="624"/>
        <w:jc w:val="both"/>
        <w:rPr>
          <w:rFonts w:ascii="Times New Roman" w:hAnsi="Times New Roman" w:cs="Times New Roman"/>
          <w:spacing w:val="-2"/>
          <w:sz w:val="28"/>
          <w:szCs w:val="28"/>
        </w:rPr>
      </w:pPr>
    </w:p>
    <w:p w14:paraId="40017A7A" w14:textId="77777777" w:rsidR="002B0D96" w:rsidRDefault="002B0D96" w:rsidP="002B0D96">
      <w:pPr>
        <w:pStyle w:val="Standard"/>
        <w:widowControl/>
        <w:ind w:firstLine="624"/>
        <w:jc w:val="both"/>
        <w:rPr>
          <w:rFonts w:ascii="Times New Roman" w:hAnsi="Times New Roman" w:cs="Times New Roman"/>
          <w:spacing w:val="-2"/>
          <w:sz w:val="28"/>
          <w:szCs w:val="28"/>
        </w:rPr>
      </w:pPr>
      <w:r>
        <w:rPr>
          <w:rFonts w:ascii="Times New Roman" w:hAnsi="Times New Roman" w:cs="Times New Roman"/>
          <w:spacing w:val="-2"/>
          <w:sz w:val="28"/>
          <w:szCs w:val="28"/>
        </w:rPr>
        <w:t>11. </w:t>
      </w:r>
      <w:r w:rsidRPr="007310AB">
        <w:rPr>
          <w:rFonts w:ascii="Times New Roman" w:hAnsi="Times New Roman" w:cs="Times New Roman"/>
          <w:spacing w:val="-2"/>
          <w:sz w:val="28"/>
          <w:szCs w:val="28"/>
        </w:rPr>
        <w:t xml:space="preserve">Про передачу громадянці Василенко Н.В.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hAnsi="Times New Roman" w:cs="Times New Roman"/>
          <w:spacing w:val="-2"/>
          <w:sz w:val="28"/>
          <w:szCs w:val="28"/>
        </w:rPr>
        <w:t>–</w:t>
      </w:r>
      <w:r w:rsidRPr="007310AB">
        <w:rPr>
          <w:rFonts w:ascii="Times New Roman" w:hAnsi="Times New Roman" w:cs="Times New Roman"/>
          <w:spacing w:val="-2"/>
          <w:sz w:val="28"/>
          <w:szCs w:val="28"/>
        </w:rPr>
        <w:t xml:space="preserve"> 02</w:t>
      </w:r>
      <w:r>
        <w:rPr>
          <w:rFonts w:ascii="Times New Roman" w:hAnsi="Times New Roman" w:cs="Times New Roman"/>
          <w:spacing w:val="-2"/>
          <w:sz w:val="28"/>
          <w:szCs w:val="28"/>
        </w:rPr>
        <w:t>.01 на вул. </w:t>
      </w:r>
      <w:r w:rsidRPr="007310AB">
        <w:rPr>
          <w:rFonts w:ascii="Times New Roman" w:hAnsi="Times New Roman" w:cs="Times New Roman"/>
          <w:spacing w:val="-2"/>
          <w:sz w:val="28"/>
          <w:szCs w:val="28"/>
        </w:rPr>
        <w:t>Паторжинського, 3 у м. Луцьку.</w:t>
      </w:r>
    </w:p>
    <w:p w14:paraId="13C47895" w14:textId="77777777" w:rsidR="002B0D96" w:rsidRPr="007310AB" w:rsidRDefault="002B0D96" w:rsidP="002B0D96">
      <w:pPr>
        <w:pStyle w:val="Standard"/>
        <w:widowControl/>
        <w:ind w:firstLine="624"/>
        <w:jc w:val="both"/>
        <w:rPr>
          <w:rFonts w:ascii="Times New Roman" w:hAnsi="Times New Roman" w:cs="Times New Roman"/>
          <w:spacing w:val="-2"/>
          <w:sz w:val="28"/>
          <w:szCs w:val="28"/>
        </w:rPr>
      </w:pPr>
    </w:p>
    <w:p w14:paraId="7352B2EF" w14:textId="77777777" w:rsidR="002B0D96" w:rsidRDefault="002B0D96" w:rsidP="002B0D96">
      <w:pPr>
        <w:pStyle w:val="Standard"/>
        <w:widowControl/>
        <w:ind w:firstLine="624"/>
        <w:jc w:val="both"/>
        <w:rPr>
          <w:rFonts w:ascii="Times New Roman" w:hAnsi="Times New Roman" w:cs="Times New Roman"/>
          <w:spacing w:val="-2"/>
          <w:sz w:val="28"/>
          <w:szCs w:val="28"/>
        </w:rPr>
      </w:pPr>
      <w:r>
        <w:rPr>
          <w:rFonts w:ascii="Times New Roman" w:hAnsi="Times New Roman" w:cs="Times New Roman"/>
          <w:spacing w:val="-2"/>
          <w:sz w:val="28"/>
          <w:szCs w:val="28"/>
        </w:rPr>
        <w:t>12. </w:t>
      </w:r>
      <w:r w:rsidRPr="007310AB">
        <w:rPr>
          <w:rFonts w:ascii="Times New Roman" w:hAnsi="Times New Roman" w:cs="Times New Roman"/>
          <w:spacing w:val="-2"/>
          <w:sz w:val="28"/>
          <w:szCs w:val="28"/>
        </w:rPr>
        <w:t xml:space="preserve">Про передачу громадянці Желязко Л.П.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hAnsi="Times New Roman" w:cs="Times New Roman"/>
          <w:spacing w:val="-2"/>
          <w:sz w:val="28"/>
          <w:szCs w:val="28"/>
        </w:rPr>
        <w:t>–</w:t>
      </w:r>
      <w:r w:rsidRPr="007310AB">
        <w:rPr>
          <w:rFonts w:ascii="Times New Roman" w:hAnsi="Times New Roman" w:cs="Times New Roman"/>
          <w:spacing w:val="-2"/>
          <w:sz w:val="28"/>
          <w:szCs w:val="28"/>
        </w:rPr>
        <w:t xml:space="preserve"> 02</w:t>
      </w:r>
      <w:r>
        <w:rPr>
          <w:rFonts w:ascii="Times New Roman" w:hAnsi="Times New Roman" w:cs="Times New Roman"/>
          <w:spacing w:val="-2"/>
          <w:sz w:val="28"/>
          <w:szCs w:val="28"/>
        </w:rPr>
        <w:t>.01 на вул. </w:t>
      </w:r>
      <w:r w:rsidRPr="007310AB">
        <w:rPr>
          <w:rFonts w:ascii="Times New Roman" w:hAnsi="Times New Roman" w:cs="Times New Roman"/>
          <w:spacing w:val="-2"/>
          <w:sz w:val="28"/>
          <w:szCs w:val="28"/>
        </w:rPr>
        <w:t>Садовського, 17 у м. Луцьку.</w:t>
      </w:r>
    </w:p>
    <w:p w14:paraId="46A76D9D" w14:textId="77777777" w:rsidR="002B0D96" w:rsidRPr="007310AB" w:rsidRDefault="002B0D96" w:rsidP="002B0D96">
      <w:pPr>
        <w:pStyle w:val="Standard"/>
        <w:widowControl/>
        <w:ind w:firstLine="624"/>
        <w:jc w:val="both"/>
        <w:rPr>
          <w:rFonts w:ascii="Times New Roman" w:hAnsi="Times New Roman" w:cs="Times New Roman"/>
          <w:spacing w:val="-2"/>
          <w:sz w:val="28"/>
          <w:szCs w:val="28"/>
        </w:rPr>
      </w:pPr>
    </w:p>
    <w:p w14:paraId="2025045E" w14:textId="77777777" w:rsidR="002B0D96" w:rsidRDefault="002B0D96" w:rsidP="002B0D96">
      <w:pPr>
        <w:pStyle w:val="Standard"/>
        <w:widowControl/>
        <w:ind w:firstLine="624"/>
        <w:jc w:val="both"/>
        <w:rPr>
          <w:rFonts w:ascii="Times New Roman" w:hAnsi="Times New Roman" w:cs="Times New Roman"/>
          <w:spacing w:val="-2"/>
          <w:sz w:val="28"/>
          <w:szCs w:val="28"/>
        </w:rPr>
      </w:pPr>
      <w:r>
        <w:rPr>
          <w:rFonts w:ascii="Times New Roman" w:hAnsi="Times New Roman" w:cs="Times New Roman"/>
          <w:spacing w:val="-2"/>
          <w:sz w:val="28"/>
          <w:szCs w:val="28"/>
        </w:rPr>
        <w:t>13. </w:t>
      </w:r>
      <w:r w:rsidRPr="007310AB">
        <w:rPr>
          <w:rFonts w:ascii="Times New Roman" w:hAnsi="Times New Roman" w:cs="Times New Roman"/>
          <w:spacing w:val="-2"/>
          <w:sz w:val="28"/>
          <w:szCs w:val="28"/>
        </w:rPr>
        <w:t xml:space="preserve">Про передачу громадянину Прусу В.М.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hAnsi="Times New Roman" w:cs="Times New Roman"/>
          <w:spacing w:val="-2"/>
          <w:sz w:val="28"/>
          <w:szCs w:val="28"/>
        </w:rPr>
        <w:t>–</w:t>
      </w:r>
      <w:r w:rsidRPr="007310AB">
        <w:rPr>
          <w:rFonts w:ascii="Times New Roman" w:hAnsi="Times New Roman" w:cs="Times New Roman"/>
          <w:spacing w:val="-2"/>
          <w:sz w:val="28"/>
          <w:szCs w:val="28"/>
        </w:rPr>
        <w:t xml:space="preserve"> 02</w:t>
      </w:r>
      <w:r>
        <w:rPr>
          <w:rFonts w:ascii="Times New Roman" w:hAnsi="Times New Roman" w:cs="Times New Roman"/>
          <w:spacing w:val="-2"/>
          <w:sz w:val="28"/>
          <w:szCs w:val="28"/>
        </w:rPr>
        <w:t>.01 на вул. </w:t>
      </w:r>
      <w:r w:rsidRPr="007310AB">
        <w:rPr>
          <w:rFonts w:ascii="Times New Roman" w:hAnsi="Times New Roman" w:cs="Times New Roman"/>
          <w:spacing w:val="-2"/>
          <w:sz w:val="28"/>
          <w:szCs w:val="28"/>
        </w:rPr>
        <w:t>Старосільській, 2 у м. Луцьку.</w:t>
      </w:r>
    </w:p>
    <w:p w14:paraId="472545F1" w14:textId="77777777" w:rsidR="002B0D96" w:rsidRPr="007310AB" w:rsidRDefault="002B0D96" w:rsidP="002B0D96">
      <w:pPr>
        <w:pStyle w:val="Standard"/>
        <w:widowControl/>
        <w:ind w:firstLine="624"/>
        <w:jc w:val="both"/>
        <w:rPr>
          <w:rFonts w:ascii="Times New Roman" w:hAnsi="Times New Roman" w:cs="Times New Roman"/>
          <w:spacing w:val="-2"/>
          <w:sz w:val="28"/>
          <w:szCs w:val="28"/>
        </w:rPr>
      </w:pPr>
    </w:p>
    <w:p w14:paraId="7BF90670" w14:textId="77777777" w:rsidR="002B0D96" w:rsidRDefault="002B0D96" w:rsidP="002B0D96">
      <w:pPr>
        <w:pStyle w:val="Standard"/>
        <w:widowControl/>
        <w:ind w:firstLine="624"/>
        <w:jc w:val="both"/>
        <w:rPr>
          <w:rFonts w:ascii="Times New Roman" w:hAnsi="Times New Roman" w:cs="Times New Roman"/>
          <w:spacing w:val="-2"/>
          <w:sz w:val="28"/>
          <w:szCs w:val="28"/>
        </w:rPr>
      </w:pPr>
      <w:r>
        <w:rPr>
          <w:rFonts w:ascii="Times New Roman" w:hAnsi="Times New Roman" w:cs="Times New Roman"/>
          <w:spacing w:val="-2"/>
          <w:sz w:val="28"/>
          <w:szCs w:val="28"/>
        </w:rPr>
        <w:t>14. </w:t>
      </w:r>
      <w:r w:rsidRPr="007310AB">
        <w:rPr>
          <w:rFonts w:ascii="Times New Roman" w:hAnsi="Times New Roman" w:cs="Times New Roman"/>
          <w:spacing w:val="-2"/>
          <w:sz w:val="28"/>
          <w:szCs w:val="28"/>
        </w:rPr>
        <w:t xml:space="preserve">Про передачу громадянину Бачуну В.Р.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hAnsi="Times New Roman" w:cs="Times New Roman"/>
          <w:spacing w:val="-2"/>
          <w:sz w:val="28"/>
          <w:szCs w:val="28"/>
        </w:rPr>
        <w:t>–</w:t>
      </w:r>
      <w:r w:rsidRPr="007310AB">
        <w:rPr>
          <w:rFonts w:ascii="Times New Roman" w:hAnsi="Times New Roman" w:cs="Times New Roman"/>
          <w:spacing w:val="-2"/>
          <w:sz w:val="28"/>
          <w:szCs w:val="28"/>
        </w:rPr>
        <w:t xml:space="preserve"> 02.01 на вул. Франка, 37-А у м. Луцьку.</w:t>
      </w:r>
    </w:p>
    <w:p w14:paraId="1B78F95D" w14:textId="77777777" w:rsidR="002B0D96" w:rsidRPr="007310AB" w:rsidRDefault="002B0D96" w:rsidP="002B0D96">
      <w:pPr>
        <w:pStyle w:val="Standard"/>
        <w:widowControl/>
        <w:ind w:firstLine="624"/>
        <w:jc w:val="both"/>
        <w:rPr>
          <w:rFonts w:ascii="Times New Roman" w:hAnsi="Times New Roman" w:cs="Times New Roman"/>
          <w:spacing w:val="-2"/>
          <w:sz w:val="28"/>
          <w:szCs w:val="28"/>
        </w:rPr>
      </w:pPr>
    </w:p>
    <w:p w14:paraId="0B03363C" w14:textId="77777777" w:rsidR="002B0D96" w:rsidRDefault="002B0D96" w:rsidP="002B0D96">
      <w:pPr>
        <w:pStyle w:val="Standard"/>
        <w:widowControl/>
        <w:ind w:firstLine="624"/>
        <w:jc w:val="both"/>
        <w:rPr>
          <w:rFonts w:ascii="Times New Roman" w:hAnsi="Times New Roman" w:cs="Times New Roman"/>
          <w:spacing w:val="-2"/>
          <w:sz w:val="28"/>
          <w:szCs w:val="28"/>
        </w:rPr>
      </w:pPr>
      <w:r>
        <w:rPr>
          <w:rFonts w:ascii="Times New Roman" w:hAnsi="Times New Roman" w:cs="Times New Roman"/>
          <w:spacing w:val="-2"/>
          <w:sz w:val="28"/>
          <w:szCs w:val="28"/>
        </w:rPr>
        <w:t>15. </w:t>
      </w:r>
      <w:r w:rsidRPr="007310AB">
        <w:rPr>
          <w:rFonts w:ascii="Times New Roman" w:hAnsi="Times New Roman" w:cs="Times New Roman"/>
          <w:spacing w:val="-2"/>
          <w:sz w:val="28"/>
          <w:szCs w:val="28"/>
        </w:rPr>
        <w:t xml:space="preserve">Про передачу громадянам Віліщук А.О., Корчуку М.О. безоплатно у спільну часткову власність земельної ділянки для будівництва і </w:t>
      </w:r>
      <w:r w:rsidRPr="007310AB">
        <w:rPr>
          <w:rFonts w:ascii="Times New Roman" w:hAnsi="Times New Roman" w:cs="Times New Roman"/>
          <w:spacing w:val="-2"/>
          <w:sz w:val="28"/>
          <w:szCs w:val="28"/>
        </w:rPr>
        <w:lastRenderedPageBreak/>
        <w:t xml:space="preserve">обслуговування житлового будинку, господарських будівель і споруд (присадибна ділянка) </w:t>
      </w:r>
      <w:r>
        <w:rPr>
          <w:rFonts w:ascii="Times New Roman" w:hAnsi="Times New Roman" w:cs="Times New Roman"/>
          <w:spacing w:val="-2"/>
          <w:sz w:val="28"/>
          <w:szCs w:val="28"/>
        </w:rPr>
        <w:t>–</w:t>
      </w:r>
      <w:r w:rsidRPr="007310AB">
        <w:rPr>
          <w:rFonts w:ascii="Times New Roman" w:hAnsi="Times New Roman" w:cs="Times New Roman"/>
          <w:spacing w:val="-2"/>
          <w:sz w:val="28"/>
          <w:szCs w:val="28"/>
        </w:rPr>
        <w:t xml:space="preserve"> 02.01 на вул. Георгія Гонгадзе, 50 у м. Луцьку.</w:t>
      </w:r>
    </w:p>
    <w:p w14:paraId="15446049" w14:textId="77777777" w:rsidR="002B0D96" w:rsidRPr="007310AB" w:rsidRDefault="002B0D96" w:rsidP="002B0D96">
      <w:pPr>
        <w:pStyle w:val="Standard"/>
        <w:widowControl/>
        <w:ind w:firstLine="624"/>
        <w:jc w:val="both"/>
        <w:rPr>
          <w:rFonts w:ascii="Times New Roman" w:hAnsi="Times New Roman" w:cs="Times New Roman"/>
          <w:spacing w:val="-2"/>
          <w:sz w:val="28"/>
          <w:szCs w:val="28"/>
        </w:rPr>
      </w:pPr>
    </w:p>
    <w:p w14:paraId="7B2E84BE" w14:textId="77777777" w:rsidR="002B0D96" w:rsidRDefault="002B0D96" w:rsidP="002B0D96">
      <w:pPr>
        <w:pStyle w:val="Standard"/>
        <w:widowControl/>
        <w:ind w:firstLine="624"/>
        <w:jc w:val="both"/>
        <w:rPr>
          <w:rFonts w:ascii="Times New Roman" w:hAnsi="Times New Roman" w:cs="Times New Roman"/>
          <w:spacing w:val="-2"/>
          <w:sz w:val="28"/>
          <w:szCs w:val="28"/>
        </w:rPr>
      </w:pPr>
      <w:r>
        <w:rPr>
          <w:rFonts w:ascii="Times New Roman" w:hAnsi="Times New Roman" w:cs="Times New Roman"/>
          <w:spacing w:val="-2"/>
          <w:sz w:val="28"/>
          <w:szCs w:val="28"/>
        </w:rPr>
        <w:t>16. </w:t>
      </w:r>
      <w:r w:rsidRPr="007310AB">
        <w:rPr>
          <w:rFonts w:ascii="Times New Roman" w:hAnsi="Times New Roman" w:cs="Times New Roman"/>
          <w:spacing w:val="-2"/>
          <w:sz w:val="28"/>
          <w:szCs w:val="28"/>
        </w:rPr>
        <w:t xml:space="preserve">Про передачу громадянам Пірюткіну О.М., Пірюткіній І.О.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hAnsi="Times New Roman" w:cs="Times New Roman"/>
          <w:spacing w:val="-2"/>
          <w:sz w:val="28"/>
          <w:szCs w:val="28"/>
        </w:rPr>
        <w:t>–</w:t>
      </w:r>
      <w:r w:rsidRPr="007310AB">
        <w:rPr>
          <w:rFonts w:ascii="Times New Roman" w:hAnsi="Times New Roman" w:cs="Times New Roman"/>
          <w:spacing w:val="-2"/>
          <w:sz w:val="28"/>
          <w:szCs w:val="28"/>
        </w:rPr>
        <w:t xml:space="preserve"> 02.01 на вул. Гімназійній, 31 у м. Луцьку.</w:t>
      </w:r>
    </w:p>
    <w:p w14:paraId="42A75E04" w14:textId="77777777" w:rsidR="002B0D96" w:rsidRPr="007310AB" w:rsidRDefault="002B0D96" w:rsidP="002B0D96">
      <w:pPr>
        <w:pStyle w:val="Standard"/>
        <w:widowControl/>
        <w:ind w:firstLine="624"/>
        <w:jc w:val="both"/>
        <w:rPr>
          <w:rFonts w:ascii="Times New Roman" w:hAnsi="Times New Roman" w:cs="Times New Roman"/>
          <w:spacing w:val="-2"/>
          <w:sz w:val="28"/>
          <w:szCs w:val="28"/>
        </w:rPr>
      </w:pPr>
    </w:p>
    <w:p w14:paraId="29CE95FF" w14:textId="77777777" w:rsidR="002B0D96" w:rsidRDefault="002B0D96" w:rsidP="002B0D96">
      <w:pPr>
        <w:pStyle w:val="Standard"/>
        <w:widowControl/>
        <w:ind w:firstLine="624"/>
        <w:jc w:val="both"/>
        <w:rPr>
          <w:rFonts w:ascii="Times New Roman" w:hAnsi="Times New Roman" w:cs="Times New Roman"/>
          <w:spacing w:val="-2"/>
          <w:sz w:val="28"/>
          <w:szCs w:val="28"/>
        </w:rPr>
      </w:pPr>
      <w:r>
        <w:rPr>
          <w:rFonts w:ascii="Times New Roman" w:hAnsi="Times New Roman" w:cs="Times New Roman"/>
          <w:spacing w:val="-2"/>
          <w:sz w:val="28"/>
          <w:szCs w:val="28"/>
        </w:rPr>
        <w:t>17. </w:t>
      </w:r>
      <w:r w:rsidRPr="007310AB">
        <w:rPr>
          <w:rFonts w:ascii="Times New Roman" w:hAnsi="Times New Roman" w:cs="Times New Roman"/>
          <w:spacing w:val="-2"/>
          <w:sz w:val="28"/>
          <w:szCs w:val="28"/>
        </w:rPr>
        <w:t xml:space="preserve">Про передачу громадянам Григор’євій Г.І., Сиротюку М.Р.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hAnsi="Times New Roman" w:cs="Times New Roman"/>
          <w:spacing w:val="-2"/>
          <w:sz w:val="28"/>
          <w:szCs w:val="28"/>
        </w:rPr>
        <w:t>–</w:t>
      </w:r>
      <w:r w:rsidRPr="007310AB">
        <w:rPr>
          <w:rFonts w:ascii="Times New Roman" w:hAnsi="Times New Roman" w:cs="Times New Roman"/>
          <w:spacing w:val="-2"/>
          <w:sz w:val="28"/>
          <w:szCs w:val="28"/>
        </w:rPr>
        <w:t xml:space="preserve"> 02.01 на вул. Державності, 110 у м. Луцьку.</w:t>
      </w:r>
    </w:p>
    <w:p w14:paraId="755D299B" w14:textId="77777777" w:rsidR="002B0D96" w:rsidRPr="007310AB" w:rsidRDefault="002B0D96" w:rsidP="002B0D96">
      <w:pPr>
        <w:pStyle w:val="Standard"/>
        <w:widowControl/>
        <w:ind w:firstLine="624"/>
        <w:jc w:val="both"/>
        <w:rPr>
          <w:rFonts w:ascii="Times New Roman" w:hAnsi="Times New Roman" w:cs="Times New Roman"/>
          <w:spacing w:val="-2"/>
          <w:sz w:val="28"/>
          <w:szCs w:val="28"/>
        </w:rPr>
      </w:pPr>
    </w:p>
    <w:p w14:paraId="12121493" w14:textId="77777777" w:rsidR="002B0D96" w:rsidRDefault="002B0D96" w:rsidP="002B0D96">
      <w:pPr>
        <w:pStyle w:val="Standard"/>
        <w:widowControl/>
        <w:ind w:firstLine="624"/>
        <w:jc w:val="both"/>
        <w:rPr>
          <w:rFonts w:ascii="Times New Roman" w:hAnsi="Times New Roman" w:cs="Times New Roman"/>
          <w:spacing w:val="-2"/>
          <w:sz w:val="28"/>
          <w:szCs w:val="28"/>
        </w:rPr>
      </w:pPr>
      <w:r>
        <w:rPr>
          <w:rFonts w:ascii="Times New Roman" w:hAnsi="Times New Roman" w:cs="Times New Roman"/>
          <w:spacing w:val="-2"/>
          <w:sz w:val="28"/>
          <w:szCs w:val="28"/>
        </w:rPr>
        <w:t>18. </w:t>
      </w:r>
      <w:r w:rsidRPr="007310AB">
        <w:rPr>
          <w:rFonts w:ascii="Times New Roman" w:hAnsi="Times New Roman" w:cs="Times New Roman"/>
          <w:spacing w:val="-2"/>
          <w:sz w:val="28"/>
          <w:szCs w:val="28"/>
        </w:rPr>
        <w:t xml:space="preserve">Про передачу громадянам Марцих Л.В., Марциху А.А.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hAnsi="Times New Roman" w:cs="Times New Roman"/>
          <w:spacing w:val="-2"/>
          <w:sz w:val="28"/>
          <w:szCs w:val="28"/>
        </w:rPr>
        <w:t>–</w:t>
      </w:r>
      <w:r w:rsidRPr="007310AB">
        <w:rPr>
          <w:rFonts w:ascii="Times New Roman" w:hAnsi="Times New Roman" w:cs="Times New Roman"/>
          <w:spacing w:val="-2"/>
          <w:sz w:val="28"/>
          <w:szCs w:val="28"/>
        </w:rPr>
        <w:t xml:space="preserve"> 02.01 на вул. Західній, 2 у м. Луцьку.</w:t>
      </w:r>
    </w:p>
    <w:p w14:paraId="5AAC0938" w14:textId="77777777" w:rsidR="002B0D96" w:rsidRPr="007310AB" w:rsidRDefault="002B0D96" w:rsidP="002B0D96">
      <w:pPr>
        <w:pStyle w:val="Standard"/>
        <w:widowControl/>
        <w:ind w:firstLine="624"/>
        <w:jc w:val="both"/>
        <w:rPr>
          <w:rFonts w:ascii="Times New Roman" w:hAnsi="Times New Roman" w:cs="Times New Roman"/>
          <w:spacing w:val="-2"/>
          <w:sz w:val="28"/>
          <w:szCs w:val="28"/>
        </w:rPr>
      </w:pPr>
    </w:p>
    <w:p w14:paraId="14EA7D91" w14:textId="77777777" w:rsidR="002B0D96" w:rsidRDefault="002B0D96" w:rsidP="002B0D96">
      <w:pPr>
        <w:pStyle w:val="Standard"/>
        <w:widowControl/>
        <w:ind w:firstLine="624"/>
        <w:jc w:val="both"/>
        <w:rPr>
          <w:rFonts w:ascii="Times New Roman" w:hAnsi="Times New Roman" w:cs="Times New Roman"/>
          <w:spacing w:val="-2"/>
          <w:sz w:val="28"/>
          <w:szCs w:val="28"/>
        </w:rPr>
      </w:pPr>
      <w:r>
        <w:rPr>
          <w:rFonts w:ascii="Times New Roman" w:hAnsi="Times New Roman" w:cs="Times New Roman"/>
          <w:spacing w:val="-2"/>
          <w:sz w:val="28"/>
          <w:szCs w:val="28"/>
        </w:rPr>
        <w:t>19. </w:t>
      </w:r>
      <w:r w:rsidRPr="007310AB">
        <w:rPr>
          <w:rFonts w:ascii="Times New Roman" w:hAnsi="Times New Roman" w:cs="Times New Roman"/>
          <w:spacing w:val="-2"/>
          <w:sz w:val="28"/>
          <w:szCs w:val="28"/>
        </w:rPr>
        <w:t xml:space="preserve">Про передачу громадянам Рогашку В.С., Яцюк Л.О., Степанюк О.О.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Pr>
          <w:rFonts w:ascii="Times New Roman" w:hAnsi="Times New Roman" w:cs="Times New Roman"/>
          <w:spacing w:val="-2"/>
          <w:sz w:val="28"/>
          <w:szCs w:val="28"/>
        </w:rPr>
        <w:t>–</w:t>
      </w:r>
      <w:r w:rsidRPr="007310AB">
        <w:rPr>
          <w:rFonts w:ascii="Times New Roman" w:hAnsi="Times New Roman" w:cs="Times New Roman"/>
          <w:spacing w:val="-2"/>
          <w:sz w:val="28"/>
          <w:szCs w:val="28"/>
        </w:rPr>
        <w:t xml:space="preserve"> 02.01 на вул. Павла Чубинського, 17 у м. Луцьку.</w:t>
      </w:r>
    </w:p>
    <w:p w14:paraId="02DFDD73" w14:textId="77777777" w:rsidR="002B0D96" w:rsidRPr="007310AB" w:rsidRDefault="002B0D96" w:rsidP="002B0D96">
      <w:pPr>
        <w:pStyle w:val="Standard"/>
        <w:widowControl/>
        <w:ind w:firstLine="624"/>
        <w:jc w:val="both"/>
        <w:rPr>
          <w:rFonts w:ascii="Times New Roman" w:hAnsi="Times New Roman" w:cs="Times New Roman"/>
          <w:spacing w:val="-2"/>
          <w:sz w:val="28"/>
          <w:szCs w:val="28"/>
        </w:rPr>
      </w:pPr>
    </w:p>
    <w:p w14:paraId="613F39FA" w14:textId="367C3CB4" w:rsidR="002B0D96" w:rsidRDefault="002B0D96" w:rsidP="002B0D96">
      <w:pPr>
        <w:pStyle w:val="Standard"/>
        <w:widowControl/>
        <w:ind w:firstLine="624"/>
        <w:jc w:val="both"/>
        <w:rPr>
          <w:rFonts w:ascii="Times New Roman" w:hAnsi="Times New Roman" w:cs="Times New Roman"/>
          <w:spacing w:val="-2"/>
          <w:sz w:val="28"/>
          <w:szCs w:val="28"/>
        </w:rPr>
      </w:pPr>
      <w:r>
        <w:rPr>
          <w:rFonts w:ascii="Times New Roman" w:hAnsi="Times New Roman" w:cs="Times New Roman"/>
          <w:spacing w:val="-2"/>
          <w:sz w:val="28"/>
          <w:szCs w:val="28"/>
        </w:rPr>
        <w:t>20. </w:t>
      </w:r>
      <w:r w:rsidRPr="007310AB">
        <w:rPr>
          <w:rFonts w:ascii="Times New Roman" w:hAnsi="Times New Roman" w:cs="Times New Roman"/>
          <w:spacing w:val="-2"/>
          <w:sz w:val="28"/>
          <w:szCs w:val="28"/>
        </w:rPr>
        <w:t xml:space="preserve">Про передачу громадянам Дроздовському Ю.Б., Дроздовській В.В., Дроздовському Ю.Ю., Лютій Н.Ю., Лобачу А.О.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w:t>
      </w:r>
      <w:r w:rsidR="0039289A">
        <w:rPr>
          <w:rFonts w:ascii="Times New Roman" w:hAnsi="Times New Roman" w:cs="Times New Roman"/>
          <w:spacing w:val="-2"/>
          <w:sz w:val="28"/>
          <w:szCs w:val="28"/>
        </w:rPr>
        <w:t>–</w:t>
      </w:r>
      <w:r w:rsidRPr="007310AB">
        <w:rPr>
          <w:rFonts w:ascii="Times New Roman" w:hAnsi="Times New Roman" w:cs="Times New Roman"/>
          <w:spacing w:val="-2"/>
          <w:sz w:val="28"/>
          <w:szCs w:val="28"/>
        </w:rPr>
        <w:t xml:space="preserve"> 0</w:t>
      </w:r>
      <w:r>
        <w:rPr>
          <w:rFonts w:ascii="Times New Roman" w:hAnsi="Times New Roman" w:cs="Times New Roman"/>
          <w:spacing w:val="-2"/>
          <w:sz w:val="28"/>
          <w:szCs w:val="28"/>
        </w:rPr>
        <w:t>2.01 на вул. </w:t>
      </w:r>
      <w:r w:rsidRPr="007310AB">
        <w:rPr>
          <w:rFonts w:ascii="Times New Roman" w:hAnsi="Times New Roman" w:cs="Times New Roman"/>
          <w:spacing w:val="-2"/>
          <w:sz w:val="28"/>
          <w:szCs w:val="28"/>
        </w:rPr>
        <w:t>Милуській, 3 у м. Луцьку.</w:t>
      </w:r>
    </w:p>
    <w:p w14:paraId="51A00450" w14:textId="77777777" w:rsidR="002B0D96" w:rsidRPr="007310AB" w:rsidRDefault="002B0D96" w:rsidP="002B0D96">
      <w:pPr>
        <w:pStyle w:val="Standard"/>
        <w:widowControl/>
        <w:ind w:firstLine="624"/>
        <w:jc w:val="both"/>
        <w:rPr>
          <w:rFonts w:ascii="Times New Roman" w:hAnsi="Times New Roman" w:cs="Times New Roman"/>
          <w:spacing w:val="-2"/>
          <w:sz w:val="28"/>
          <w:szCs w:val="28"/>
        </w:rPr>
      </w:pPr>
    </w:p>
    <w:p w14:paraId="02D24F67" w14:textId="223B5433" w:rsidR="002B0D96" w:rsidRDefault="002B0D96" w:rsidP="002B0D96">
      <w:pPr>
        <w:pStyle w:val="Standard"/>
        <w:widowControl/>
        <w:ind w:firstLine="624"/>
        <w:jc w:val="both"/>
        <w:rPr>
          <w:rFonts w:ascii="Times New Roman" w:hAnsi="Times New Roman" w:cs="Times New Roman"/>
          <w:spacing w:val="-2"/>
          <w:sz w:val="28"/>
          <w:szCs w:val="28"/>
        </w:rPr>
      </w:pPr>
      <w:r>
        <w:rPr>
          <w:rFonts w:ascii="Times New Roman" w:hAnsi="Times New Roman" w:cs="Times New Roman"/>
          <w:spacing w:val="-2"/>
          <w:sz w:val="28"/>
          <w:szCs w:val="28"/>
        </w:rPr>
        <w:t>21. </w:t>
      </w:r>
      <w:r w:rsidRPr="007310AB">
        <w:rPr>
          <w:rFonts w:ascii="Times New Roman" w:hAnsi="Times New Roman" w:cs="Times New Roman"/>
          <w:spacing w:val="-2"/>
          <w:sz w:val="28"/>
          <w:szCs w:val="28"/>
        </w:rPr>
        <w:t xml:space="preserve">Про затвердження громадянці Кун Н.В. проєкту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w:t>
      </w:r>
      <w:r w:rsidR="0039289A">
        <w:rPr>
          <w:rFonts w:ascii="Times New Roman" w:hAnsi="Times New Roman" w:cs="Times New Roman"/>
          <w:spacing w:val="-2"/>
          <w:sz w:val="28"/>
          <w:szCs w:val="28"/>
        </w:rPr>
        <w:t>–</w:t>
      </w:r>
      <w:r w:rsidRPr="007310AB">
        <w:rPr>
          <w:rFonts w:ascii="Times New Roman" w:hAnsi="Times New Roman" w:cs="Times New Roman"/>
          <w:spacing w:val="-2"/>
          <w:sz w:val="28"/>
          <w:szCs w:val="28"/>
        </w:rPr>
        <w:t xml:space="preserve"> 02.01 на вул. Гущанській, 14 у м. Луцьку.</w:t>
      </w:r>
    </w:p>
    <w:p w14:paraId="593CC9D4" w14:textId="77777777" w:rsidR="002B0D96" w:rsidRPr="007310AB" w:rsidRDefault="002B0D96" w:rsidP="002B0D96">
      <w:pPr>
        <w:pStyle w:val="Standard"/>
        <w:widowControl/>
        <w:ind w:firstLine="624"/>
        <w:jc w:val="both"/>
        <w:rPr>
          <w:rFonts w:ascii="Times New Roman" w:hAnsi="Times New Roman" w:cs="Times New Roman"/>
          <w:spacing w:val="-2"/>
          <w:sz w:val="28"/>
          <w:szCs w:val="28"/>
        </w:rPr>
      </w:pPr>
    </w:p>
    <w:p w14:paraId="0C17B8B1" w14:textId="77777777" w:rsidR="002B0D96" w:rsidRDefault="002B0D96" w:rsidP="002B0D96">
      <w:pPr>
        <w:pStyle w:val="Standard"/>
        <w:widowControl/>
        <w:ind w:firstLine="624"/>
        <w:jc w:val="both"/>
        <w:rPr>
          <w:rFonts w:ascii="Times New Roman" w:eastAsia="Times New Roman" w:hAnsi="Times New Roman" w:cs="Times New Roman"/>
          <w:bCs/>
          <w:spacing w:val="-4"/>
          <w:sz w:val="28"/>
          <w:szCs w:val="28"/>
          <w:lang w:bidi="ar-SA"/>
        </w:rPr>
      </w:pPr>
      <w:r>
        <w:rPr>
          <w:rFonts w:ascii="Times New Roman" w:eastAsia="Times New Roman" w:hAnsi="Times New Roman" w:cs="Times New Roman"/>
          <w:bCs/>
          <w:spacing w:val="-4"/>
          <w:sz w:val="28"/>
          <w:szCs w:val="28"/>
          <w:lang w:bidi="ar-SA"/>
        </w:rPr>
        <w:t>22. </w:t>
      </w:r>
      <w:r w:rsidRPr="007310AB">
        <w:rPr>
          <w:rFonts w:ascii="Times New Roman" w:eastAsia="Times New Roman" w:hAnsi="Times New Roman" w:cs="Times New Roman"/>
          <w:bCs/>
          <w:spacing w:val="-4"/>
          <w:sz w:val="28"/>
          <w:szCs w:val="28"/>
          <w:lang w:bidi="ar-SA"/>
        </w:rPr>
        <w:t>Про затвердження громадянину Кухаруку М.І. проєкту землеустрою щодо відведення земельної ділянки та зміну її цільового призначення для будівництва та обслуговування будівель торгівлі (03.07</w:t>
      </w:r>
      <w:r>
        <w:rPr>
          <w:rFonts w:ascii="Times New Roman" w:eastAsia="Times New Roman" w:hAnsi="Times New Roman" w:cs="Times New Roman"/>
          <w:bCs/>
          <w:spacing w:val="-4"/>
          <w:sz w:val="28"/>
          <w:szCs w:val="28"/>
          <w:lang w:bidi="ar-SA"/>
        </w:rPr>
        <w:t>) на вул. Виробничій у м. </w:t>
      </w:r>
      <w:r w:rsidRPr="007310AB">
        <w:rPr>
          <w:rFonts w:ascii="Times New Roman" w:eastAsia="Times New Roman" w:hAnsi="Times New Roman" w:cs="Times New Roman"/>
          <w:bCs/>
          <w:spacing w:val="-4"/>
          <w:sz w:val="28"/>
          <w:szCs w:val="28"/>
          <w:lang w:bidi="ar-SA"/>
        </w:rPr>
        <w:t>Луцьку.</w:t>
      </w:r>
    </w:p>
    <w:p w14:paraId="05150D49" w14:textId="77777777" w:rsidR="002B0D96" w:rsidRPr="007310AB" w:rsidRDefault="002B0D96" w:rsidP="002B0D96">
      <w:pPr>
        <w:pStyle w:val="Standard"/>
        <w:widowControl/>
        <w:ind w:firstLine="624"/>
        <w:jc w:val="both"/>
        <w:rPr>
          <w:rFonts w:ascii="Times New Roman" w:eastAsia="Times New Roman" w:hAnsi="Times New Roman" w:cs="Times New Roman"/>
          <w:bCs/>
          <w:spacing w:val="-4"/>
          <w:sz w:val="28"/>
          <w:szCs w:val="28"/>
          <w:lang w:bidi="ar-SA"/>
        </w:rPr>
      </w:pPr>
    </w:p>
    <w:p w14:paraId="13AB58BA" w14:textId="77777777" w:rsidR="002B0D96" w:rsidRDefault="002B0D96" w:rsidP="002B0D96">
      <w:pPr>
        <w:pStyle w:val="Standard"/>
        <w:widowControl/>
        <w:ind w:firstLine="624"/>
        <w:jc w:val="both"/>
        <w:rPr>
          <w:rFonts w:ascii="Times New Roman" w:hAnsi="Times New Roman" w:cs="Times New Roman"/>
          <w:bCs/>
          <w:spacing w:val="-4"/>
          <w:sz w:val="28"/>
          <w:szCs w:val="28"/>
          <w:lang w:bidi="ar-SA"/>
        </w:rPr>
      </w:pPr>
      <w:r>
        <w:rPr>
          <w:rFonts w:ascii="Times New Roman" w:hAnsi="Times New Roman" w:cs="Times New Roman"/>
          <w:bCs/>
          <w:spacing w:val="-4"/>
          <w:sz w:val="28"/>
          <w:szCs w:val="28"/>
          <w:lang w:bidi="ar-SA"/>
        </w:rPr>
        <w:t>23. </w:t>
      </w:r>
      <w:r w:rsidRPr="007310AB">
        <w:rPr>
          <w:rFonts w:ascii="Times New Roman" w:hAnsi="Times New Roman" w:cs="Times New Roman"/>
          <w:bCs/>
          <w:spacing w:val="-4"/>
          <w:sz w:val="28"/>
          <w:szCs w:val="28"/>
          <w:lang w:bidi="ar-SA"/>
        </w:rPr>
        <w:t>Про затвердження громадянину Ковалю Д.Б. проєкту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1A9C4053" w14:textId="77777777" w:rsidR="002B0D96" w:rsidRDefault="002B0D96" w:rsidP="002B0D96">
      <w:pPr>
        <w:pStyle w:val="Standard"/>
        <w:widowControl/>
        <w:ind w:firstLine="624"/>
        <w:jc w:val="both"/>
        <w:rPr>
          <w:rFonts w:ascii="Times New Roman" w:eastAsia="Times New Roman" w:hAnsi="Times New Roman" w:cs="Times New Roman"/>
          <w:spacing w:val="-4"/>
          <w:sz w:val="28"/>
          <w:szCs w:val="28"/>
          <w:lang w:bidi="ar-SA"/>
        </w:rPr>
      </w:pPr>
      <w:r>
        <w:rPr>
          <w:rFonts w:ascii="Times New Roman" w:eastAsia="Times New Roman" w:hAnsi="Times New Roman" w:cs="Times New Roman"/>
          <w:spacing w:val="-4"/>
          <w:sz w:val="28"/>
          <w:szCs w:val="28"/>
          <w:lang w:bidi="ar-SA"/>
        </w:rPr>
        <w:lastRenderedPageBreak/>
        <w:t>24. </w:t>
      </w:r>
      <w:r w:rsidRPr="007310AB">
        <w:rPr>
          <w:rFonts w:ascii="Times New Roman" w:eastAsia="Times New Roman" w:hAnsi="Times New Roman" w:cs="Times New Roman"/>
          <w:spacing w:val="-4"/>
          <w:sz w:val="28"/>
          <w:szCs w:val="28"/>
          <w:lang w:bidi="ar-SA"/>
        </w:rPr>
        <w:t>Про надання дозволу на розроблення технічної документації із землеустрою щодо поділу та об’єднання земельних ділянок комунальної власності на вул. Ковельській, 40 у м. Луцьку.</w:t>
      </w:r>
    </w:p>
    <w:p w14:paraId="775C6905" w14:textId="77777777" w:rsidR="002B0D96" w:rsidRPr="007310AB" w:rsidRDefault="002B0D96" w:rsidP="002B0D96">
      <w:pPr>
        <w:pStyle w:val="Standard"/>
        <w:widowControl/>
        <w:ind w:firstLine="624"/>
        <w:jc w:val="both"/>
        <w:rPr>
          <w:rFonts w:ascii="Times New Roman" w:eastAsia="Times New Roman" w:hAnsi="Times New Roman" w:cs="Times New Roman"/>
          <w:spacing w:val="-4"/>
          <w:sz w:val="28"/>
          <w:szCs w:val="28"/>
          <w:lang w:bidi="ar-SA"/>
        </w:rPr>
      </w:pPr>
    </w:p>
    <w:p w14:paraId="2F35DFDA" w14:textId="613EE5E1" w:rsidR="002B0D96" w:rsidRDefault="002B0D96" w:rsidP="002B0D96">
      <w:pPr>
        <w:pStyle w:val="Standard"/>
        <w:widowControl/>
        <w:ind w:firstLine="624"/>
        <w:jc w:val="both"/>
        <w:rPr>
          <w:rFonts w:ascii="Times New Roman" w:hAnsi="Times New Roman" w:cs="Times New Roman"/>
          <w:sz w:val="28"/>
          <w:szCs w:val="28"/>
        </w:rPr>
      </w:pPr>
      <w:r>
        <w:rPr>
          <w:rFonts w:ascii="Times New Roman" w:hAnsi="Times New Roman" w:cs="Times New Roman"/>
          <w:sz w:val="28"/>
          <w:szCs w:val="28"/>
        </w:rPr>
        <w:t>25. </w:t>
      </w:r>
      <w:r w:rsidRPr="007310AB">
        <w:rPr>
          <w:rFonts w:ascii="Times New Roman" w:hAnsi="Times New Roman" w:cs="Times New Roman"/>
          <w:sz w:val="28"/>
          <w:szCs w:val="28"/>
        </w:rPr>
        <w:t>Про надання ТзОВ «ТОРГОВИЙ ДІМ ЛЮБАРТ</w:t>
      </w:r>
      <w:r w:rsidRPr="007310AB">
        <w:rPr>
          <w:rFonts w:ascii="Times New Roman" w:eastAsia="Times New Roman" w:hAnsi="Times New Roman" w:cs="Times New Roman"/>
          <w:spacing w:val="2"/>
          <w:sz w:val="28"/>
          <w:szCs w:val="28"/>
        </w:rPr>
        <w:t xml:space="preserve">», </w:t>
      </w:r>
      <w:r w:rsidRPr="007310AB">
        <w:rPr>
          <w:rFonts w:ascii="Times New Roman" w:eastAsia="Times New Roman" w:hAnsi="Times New Roman" w:cs="Times New Roman"/>
          <w:spacing w:val="-2"/>
          <w:sz w:val="28"/>
          <w:szCs w:val="28"/>
        </w:rPr>
        <w:t xml:space="preserve">громадянину Люкіну О.В. </w:t>
      </w:r>
      <w:r w:rsidRPr="007310AB">
        <w:rPr>
          <w:rFonts w:ascii="Times New Roman" w:hAnsi="Times New Roman" w:cs="Times New Roman"/>
          <w:sz w:val="28"/>
          <w:szCs w:val="28"/>
        </w:rPr>
        <w:t xml:space="preserve">дозволу на розроблення технічної документації із землеустрою щодо поділу та об’єднання земельних ділянок комунальної власності на </w:t>
      </w:r>
      <w:r w:rsidRPr="007310AB">
        <w:rPr>
          <w:rFonts w:ascii="Times New Roman" w:hAnsi="Times New Roman" w:cs="Times New Roman"/>
          <w:spacing w:val="-6"/>
          <w:sz w:val="28"/>
          <w:szCs w:val="28"/>
        </w:rPr>
        <w:t>вул. Карпенка-Карого, 1-Б</w:t>
      </w:r>
      <w:r w:rsidRPr="007310AB">
        <w:rPr>
          <w:rFonts w:ascii="Times New Roman" w:hAnsi="Times New Roman" w:cs="Times New Roman"/>
          <w:sz w:val="28"/>
          <w:szCs w:val="28"/>
        </w:rPr>
        <w:t xml:space="preserve"> у м. Луцьку.</w:t>
      </w:r>
    </w:p>
    <w:p w14:paraId="40D96B90" w14:textId="77777777" w:rsidR="002B0D96" w:rsidRPr="007310AB" w:rsidRDefault="002B0D96" w:rsidP="002B0D96">
      <w:pPr>
        <w:pStyle w:val="Standard"/>
        <w:widowControl/>
        <w:ind w:firstLine="624"/>
        <w:jc w:val="both"/>
        <w:rPr>
          <w:rFonts w:ascii="Times New Roman" w:hAnsi="Times New Roman" w:cs="Times New Roman"/>
          <w:sz w:val="28"/>
          <w:szCs w:val="28"/>
        </w:rPr>
      </w:pPr>
    </w:p>
    <w:p w14:paraId="70004415" w14:textId="77777777" w:rsidR="002B0D96" w:rsidRDefault="002B0D96" w:rsidP="002B0D96">
      <w:pPr>
        <w:pStyle w:val="Standard"/>
        <w:widowControl/>
        <w:ind w:firstLine="624"/>
        <w:jc w:val="both"/>
        <w:rPr>
          <w:rFonts w:ascii="Times New Roman" w:hAnsi="Times New Roman" w:cs="Times New Roman"/>
          <w:sz w:val="28"/>
          <w:szCs w:val="28"/>
        </w:rPr>
      </w:pPr>
      <w:r>
        <w:rPr>
          <w:rFonts w:ascii="Times New Roman" w:eastAsia="Times New Roman" w:hAnsi="Times New Roman" w:cs="Times New Roman"/>
          <w:spacing w:val="-6"/>
          <w:sz w:val="28"/>
          <w:szCs w:val="28"/>
        </w:rPr>
        <w:t>26. </w:t>
      </w:r>
      <w:r w:rsidRPr="007310AB">
        <w:rPr>
          <w:rFonts w:ascii="Times New Roman" w:eastAsia="Times New Roman" w:hAnsi="Times New Roman" w:cs="Times New Roman"/>
          <w:spacing w:val="-6"/>
          <w:sz w:val="28"/>
          <w:szCs w:val="28"/>
        </w:rPr>
        <w:t>П</w:t>
      </w:r>
      <w:r w:rsidRPr="007310AB">
        <w:rPr>
          <w:rFonts w:ascii="Times New Roman" w:hAnsi="Times New Roman" w:cs="Times New Roman"/>
          <w:spacing w:val="-6"/>
          <w:sz w:val="28"/>
          <w:szCs w:val="28"/>
        </w:rPr>
        <w:t xml:space="preserve">ро </w:t>
      </w:r>
      <w:r w:rsidRPr="007310AB">
        <w:rPr>
          <w:rFonts w:ascii="Times New Roman" w:hAnsi="Times New Roman" w:cs="Times New Roman"/>
          <w:spacing w:val="-4"/>
          <w:sz w:val="28"/>
          <w:szCs w:val="28"/>
        </w:rPr>
        <w:t xml:space="preserve">затвердження технічної документації із землеустрою щодо </w:t>
      </w:r>
      <w:r w:rsidRPr="007310AB">
        <w:rPr>
          <w:rFonts w:ascii="Times New Roman" w:hAnsi="Times New Roman" w:cs="Times New Roman"/>
          <w:sz w:val="28"/>
          <w:szCs w:val="28"/>
        </w:rPr>
        <w:t xml:space="preserve">поділу та об’єднання </w:t>
      </w:r>
      <w:r w:rsidRPr="007310AB">
        <w:rPr>
          <w:rFonts w:ascii="Times New Roman" w:hAnsi="Times New Roman" w:cs="Times New Roman"/>
          <w:spacing w:val="-4"/>
          <w:sz w:val="28"/>
          <w:szCs w:val="28"/>
        </w:rPr>
        <w:t xml:space="preserve">земельних ділянок комунальної власності на вул. Червоного Хреста, 16 </w:t>
      </w:r>
      <w:r w:rsidRPr="007310AB">
        <w:rPr>
          <w:rFonts w:ascii="Times New Roman" w:hAnsi="Times New Roman" w:cs="Times New Roman"/>
          <w:sz w:val="28"/>
          <w:szCs w:val="28"/>
        </w:rPr>
        <w:t>у м. Луцьку.</w:t>
      </w:r>
    </w:p>
    <w:p w14:paraId="5540D27D" w14:textId="77777777" w:rsidR="002B0D96" w:rsidRPr="007310AB" w:rsidRDefault="002B0D96" w:rsidP="002B0D96">
      <w:pPr>
        <w:pStyle w:val="Standard"/>
        <w:widowControl/>
        <w:ind w:firstLine="624"/>
        <w:jc w:val="both"/>
        <w:rPr>
          <w:rFonts w:ascii="Times New Roman" w:hAnsi="Times New Roman" w:cs="Times New Roman"/>
          <w:sz w:val="28"/>
          <w:szCs w:val="28"/>
        </w:rPr>
      </w:pPr>
    </w:p>
    <w:p w14:paraId="32D7DECD" w14:textId="77777777" w:rsidR="002B0D96" w:rsidRDefault="002B0D96" w:rsidP="002B0D96">
      <w:pPr>
        <w:pStyle w:val="Standard"/>
        <w:widowControl/>
        <w:ind w:firstLine="624"/>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6"/>
          <w:sz w:val="28"/>
          <w:szCs w:val="28"/>
        </w:rPr>
        <w:t>27. </w:t>
      </w:r>
      <w:r w:rsidRPr="007310AB">
        <w:rPr>
          <w:rFonts w:ascii="Times New Roman" w:eastAsia="Times New Roman" w:hAnsi="Times New Roman" w:cs="Times New Roman"/>
          <w:spacing w:val="-6"/>
          <w:sz w:val="28"/>
          <w:szCs w:val="28"/>
        </w:rPr>
        <w:t xml:space="preserve">Про </w:t>
      </w:r>
      <w:r w:rsidRPr="007310AB">
        <w:rPr>
          <w:rFonts w:ascii="Times New Roman" w:eastAsia="Times New Roman" w:hAnsi="Times New Roman" w:cs="Times New Roman"/>
          <w:spacing w:val="-4"/>
          <w:sz w:val="28"/>
          <w:szCs w:val="28"/>
        </w:rPr>
        <w:t xml:space="preserve">затвердження технічної документації із землеустрою щодо </w:t>
      </w:r>
      <w:r w:rsidRPr="007310AB">
        <w:rPr>
          <w:rFonts w:ascii="Times New Roman" w:eastAsia="Times New Roman" w:hAnsi="Times New Roman" w:cs="Times New Roman"/>
          <w:spacing w:val="2"/>
          <w:sz w:val="28"/>
          <w:szCs w:val="28"/>
        </w:rPr>
        <w:t xml:space="preserve">поділу та об’єднання </w:t>
      </w:r>
      <w:r w:rsidRPr="007310AB">
        <w:rPr>
          <w:rFonts w:ascii="Times New Roman" w:eastAsia="Times New Roman" w:hAnsi="Times New Roman" w:cs="Times New Roman"/>
          <w:spacing w:val="-4"/>
          <w:sz w:val="28"/>
          <w:szCs w:val="28"/>
        </w:rPr>
        <w:t>земельних ділянок комунальної власності на вул. Львівській, 152-В</w:t>
      </w:r>
      <w:r w:rsidRPr="007310AB">
        <w:rPr>
          <w:rFonts w:ascii="Times New Roman" w:eastAsia="Times New Roman" w:hAnsi="Times New Roman" w:cs="Times New Roman"/>
          <w:spacing w:val="2"/>
          <w:sz w:val="28"/>
          <w:szCs w:val="28"/>
        </w:rPr>
        <w:t xml:space="preserve"> у м. Луцьку.</w:t>
      </w:r>
    </w:p>
    <w:p w14:paraId="1E8B2CB3" w14:textId="77777777" w:rsidR="002B0D96" w:rsidRPr="007310AB" w:rsidRDefault="002B0D96" w:rsidP="002B0D96">
      <w:pPr>
        <w:pStyle w:val="Standard"/>
        <w:widowControl/>
        <w:ind w:firstLine="624"/>
        <w:jc w:val="both"/>
        <w:rPr>
          <w:rFonts w:ascii="Times New Roman" w:hAnsi="Times New Roman" w:cs="Times New Roman"/>
          <w:sz w:val="28"/>
          <w:szCs w:val="28"/>
        </w:rPr>
      </w:pPr>
    </w:p>
    <w:p w14:paraId="5C3E9AC7" w14:textId="77777777" w:rsidR="002B0D96" w:rsidRDefault="002B0D96" w:rsidP="002B0D96">
      <w:pPr>
        <w:pStyle w:val="Standard"/>
        <w:widowControl/>
        <w:ind w:firstLine="624"/>
        <w:jc w:val="both"/>
        <w:rPr>
          <w:rFonts w:ascii="Times New Roman" w:eastAsia="Times New Roman" w:hAnsi="Times New Roman" w:cs="Times New Roman"/>
          <w:spacing w:val="2"/>
          <w:sz w:val="28"/>
          <w:szCs w:val="28"/>
        </w:rPr>
      </w:pPr>
      <w:r>
        <w:rPr>
          <w:rFonts w:ascii="Times New Roman" w:hAnsi="Times New Roman" w:cs="Times New Roman"/>
          <w:sz w:val="28"/>
          <w:szCs w:val="28"/>
        </w:rPr>
        <w:t>28. </w:t>
      </w:r>
      <w:r w:rsidRPr="007310AB">
        <w:rPr>
          <w:rFonts w:ascii="Times New Roman" w:hAnsi="Times New Roman" w:cs="Times New Roman"/>
          <w:sz w:val="28"/>
          <w:szCs w:val="28"/>
        </w:rPr>
        <w:t>Про поновлення договору оренди землі ТОВ «ДІАЛОГ-ТУРБО</w:t>
      </w:r>
      <w:r w:rsidRPr="007310AB">
        <w:rPr>
          <w:rFonts w:ascii="Times New Roman" w:eastAsia="Times New Roman" w:hAnsi="Times New Roman" w:cs="Times New Roman"/>
          <w:spacing w:val="2"/>
          <w:sz w:val="28"/>
          <w:szCs w:val="28"/>
        </w:rPr>
        <w:t xml:space="preserve">» для будівництва та обслуговування </w:t>
      </w:r>
      <w:r w:rsidRPr="007310AB">
        <w:rPr>
          <w:rFonts w:ascii="Times New Roman" w:eastAsia="SimSun" w:hAnsi="Times New Roman" w:cs="Times New Roman"/>
          <w:spacing w:val="2"/>
          <w:sz w:val="28"/>
          <w:szCs w:val="28"/>
        </w:rPr>
        <w:t xml:space="preserve">виробничої бази </w:t>
      </w:r>
      <w:r w:rsidRPr="007310AB">
        <w:rPr>
          <w:rFonts w:ascii="Times New Roman" w:eastAsia="Times New Roman" w:hAnsi="Times New Roman" w:cs="Times New Roman"/>
          <w:spacing w:val="2"/>
          <w:sz w:val="28"/>
          <w:szCs w:val="28"/>
        </w:rPr>
        <w:t xml:space="preserve">(11.02) </w:t>
      </w:r>
      <w:r w:rsidRPr="007310AB">
        <w:rPr>
          <w:rFonts w:ascii="Times New Roman" w:eastAsia="Times New Roman" w:hAnsi="Times New Roman" w:cs="Times New Roman"/>
          <w:spacing w:val="-4"/>
          <w:sz w:val="28"/>
          <w:szCs w:val="28"/>
        </w:rPr>
        <w:t xml:space="preserve">на </w:t>
      </w:r>
      <w:r w:rsidRPr="007310AB">
        <w:rPr>
          <w:rFonts w:ascii="Times New Roman" w:eastAsia="Times New Roman" w:hAnsi="Times New Roman" w:cs="Times New Roman"/>
          <w:spacing w:val="2"/>
          <w:sz w:val="28"/>
          <w:szCs w:val="28"/>
        </w:rPr>
        <w:t>вул. Мирослава Скорика, 2 у м. Луцьку.</w:t>
      </w:r>
    </w:p>
    <w:p w14:paraId="68C4B6A2" w14:textId="77777777" w:rsidR="002B0D96" w:rsidRPr="007310AB" w:rsidRDefault="002B0D96" w:rsidP="002B0D96">
      <w:pPr>
        <w:pStyle w:val="Standard"/>
        <w:widowControl/>
        <w:ind w:firstLine="624"/>
        <w:jc w:val="both"/>
        <w:rPr>
          <w:rFonts w:ascii="Times New Roman" w:hAnsi="Times New Roman" w:cs="Times New Roman"/>
          <w:sz w:val="28"/>
          <w:szCs w:val="28"/>
        </w:rPr>
      </w:pPr>
    </w:p>
    <w:p w14:paraId="5D9F45BB" w14:textId="77777777" w:rsidR="002B0D96" w:rsidRDefault="002B0D96" w:rsidP="002B0D96">
      <w:pPr>
        <w:pStyle w:val="Standard"/>
        <w:widowControl/>
        <w:ind w:firstLine="624"/>
        <w:jc w:val="both"/>
        <w:rPr>
          <w:rFonts w:ascii="Times New Roman" w:eastAsia="Times New Roman" w:hAnsi="Times New Roman" w:cs="Times New Roman"/>
          <w:spacing w:val="2"/>
          <w:sz w:val="28"/>
          <w:szCs w:val="28"/>
        </w:rPr>
      </w:pPr>
      <w:r>
        <w:rPr>
          <w:rFonts w:ascii="Times New Roman" w:hAnsi="Times New Roman" w:cs="Times New Roman"/>
          <w:sz w:val="28"/>
          <w:szCs w:val="28"/>
        </w:rPr>
        <w:t>29. </w:t>
      </w:r>
      <w:r w:rsidRPr="007310AB">
        <w:rPr>
          <w:rFonts w:ascii="Times New Roman" w:hAnsi="Times New Roman" w:cs="Times New Roman"/>
          <w:sz w:val="28"/>
          <w:szCs w:val="28"/>
        </w:rPr>
        <w:t>Про поновлення договору оренди землі ТзОВ «ГЕЛІОС КАПІТАЛ»</w:t>
      </w:r>
      <w:r w:rsidRPr="007310AB">
        <w:rPr>
          <w:rFonts w:ascii="Times New Roman" w:eastAsia="Times New Roman" w:hAnsi="Times New Roman" w:cs="Times New Roman"/>
          <w:spacing w:val="2"/>
          <w:sz w:val="28"/>
          <w:szCs w:val="28"/>
        </w:rPr>
        <w:t xml:space="preserve"> для обслуговування торгового павільйону в критій зупин</w:t>
      </w:r>
      <w:r w:rsidRPr="007310AB">
        <w:rPr>
          <w:rFonts w:ascii="Times New Roman" w:eastAsia="Times New Roman" w:hAnsi="Times New Roman" w:cs="Times New Roman"/>
          <w:spacing w:val="2"/>
          <w:sz w:val="28"/>
          <w:szCs w:val="28"/>
          <w:shd w:val="clear" w:color="auto" w:fill="FFFFFF"/>
        </w:rPr>
        <w:t>ці громадського транспорту</w:t>
      </w:r>
      <w:r w:rsidRPr="007310AB">
        <w:rPr>
          <w:rFonts w:ascii="Times New Roman" w:eastAsia="SimSun" w:hAnsi="Times New Roman" w:cs="Times New Roman"/>
          <w:spacing w:val="2"/>
          <w:sz w:val="28"/>
          <w:szCs w:val="28"/>
        </w:rPr>
        <w:t xml:space="preserve"> </w:t>
      </w:r>
      <w:r w:rsidRPr="007310AB">
        <w:rPr>
          <w:rFonts w:ascii="Times New Roman" w:eastAsia="Times New Roman" w:hAnsi="Times New Roman" w:cs="Times New Roman"/>
          <w:spacing w:val="2"/>
          <w:sz w:val="28"/>
          <w:szCs w:val="28"/>
        </w:rPr>
        <w:t xml:space="preserve">(03.07) </w:t>
      </w:r>
      <w:r w:rsidRPr="007310AB">
        <w:rPr>
          <w:rFonts w:ascii="Times New Roman" w:eastAsia="Times New Roman" w:hAnsi="Times New Roman" w:cs="Times New Roman"/>
          <w:spacing w:val="-4"/>
          <w:sz w:val="28"/>
          <w:szCs w:val="28"/>
        </w:rPr>
        <w:t xml:space="preserve">на </w:t>
      </w:r>
      <w:r w:rsidRPr="007310AB">
        <w:rPr>
          <w:rFonts w:ascii="Times New Roman" w:eastAsia="Times New Roman" w:hAnsi="Times New Roman" w:cs="Times New Roman"/>
          <w:spacing w:val="2"/>
          <w:sz w:val="28"/>
          <w:szCs w:val="28"/>
        </w:rPr>
        <w:t>вул. Володимирській, 70-В у м. Луцьку.</w:t>
      </w:r>
    </w:p>
    <w:p w14:paraId="424311D1" w14:textId="77777777" w:rsidR="002B0D96" w:rsidRPr="007310AB" w:rsidRDefault="002B0D96" w:rsidP="002B0D96">
      <w:pPr>
        <w:pStyle w:val="Standard"/>
        <w:widowControl/>
        <w:ind w:firstLine="624"/>
        <w:jc w:val="both"/>
        <w:rPr>
          <w:rFonts w:ascii="Times New Roman" w:hAnsi="Times New Roman" w:cs="Times New Roman"/>
          <w:sz w:val="28"/>
          <w:szCs w:val="28"/>
        </w:rPr>
      </w:pPr>
    </w:p>
    <w:p w14:paraId="220F5492" w14:textId="77777777" w:rsidR="002B0D96" w:rsidRDefault="002B0D96" w:rsidP="002B0D96">
      <w:pPr>
        <w:pStyle w:val="Standard"/>
        <w:widowControl/>
        <w:ind w:firstLine="624"/>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30. </w:t>
      </w:r>
      <w:r w:rsidRPr="007310AB">
        <w:rPr>
          <w:rFonts w:ascii="Times New Roman" w:eastAsia="Times New Roman" w:hAnsi="Times New Roman" w:cs="Times New Roman"/>
          <w:spacing w:val="2"/>
          <w:sz w:val="28"/>
          <w:szCs w:val="28"/>
        </w:rPr>
        <w:t>Про поновлення договору оренди землі ТзОВ «ЕКОПРОД» для будівництва та обслуговування офісних, складських та виробничих приміщень (11.02) на м-ні Привокзальному, 1 у м. Луцьку.</w:t>
      </w:r>
    </w:p>
    <w:p w14:paraId="412C301E" w14:textId="77777777" w:rsidR="002B0D96" w:rsidRPr="007310AB" w:rsidRDefault="002B0D96" w:rsidP="002B0D96">
      <w:pPr>
        <w:pStyle w:val="Standard"/>
        <w:widowControl/>
        <w:ind w:firstLine="624"/>
        <w:jc w:val="both"/>
        <w:rPr>
          <w:rFonts w:ascii="Times New Roman" w:eastAsia="Times New Roman" w:hAnsi="Times New Roman" w:cs="Times New Roman"/>
          <w:spacing w:val="2"/>
          <w:sz w:val="28"/>
          <w:szCs w:val="28"/>
        </w:rPr>
      </w:pPr>
    </w:p>
    <w:p w14:paraId="573EC8E3" w14:textId="77777777" w:rsidR="002B0D96" w:rsidRDefault="002B0D96" w:rsidP="002B0D96">
      <w:pPr>
        <w:pStyle w:val="Standard"/>
        <w:widowControl/>
        <w:ind w:firstLine="624"/>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31. </w:t>
      </w:r>
      <w:r w:rsidRPr="007310AB">
        <w:rPr>
          <w:rFonts w:ascii="Times New Roman" w:eastAsia="Times New Roman" w:hAnsi="Times New Roman" w:cs="Times New Roman"/>
          <w:spacing w:val="2"/>
          <w:sz w:val="28"/>
          <w:szCs w:val="28"/>
        </w:rPr>
        <w:t>Про поновлення договору оренди землі громадянину Давидчуку Я.Я. для обслуговування торгового павільйону (03.07) на вул. Конякіна, 18-Г у м. Луцьку.</w:t>
      </w:r>
    </w:p>
    <w:p w14:paraId="1EAD8C13" w14:textId="77777777" w:rsidR="002B0D96" w:rsidRPr="007310AB" w:rsidRDefault="002B0D96" w:rsidP="002B0D96">
      <w:pPr>
        <w:pStyle w:val="Standard"/>
        <w:widowControl/>
        <w:ind w:firstLine="624"/>
        <w:jc w:val="both"/>
        <w:rPr>
          <w:rFonts w:ascii="Times New Roman" w:eastAsia="Times New Roman" w:hAnsi="Times New Roman" w:cs="Times New Roman"/>
          <w:spacing w:val="2"/>
          <w:sz w:val="28"/>
          <w:szCs w:val="28"/>
        </w:rPr>
      </w:pPr>
    </w:p>
    <w:p w14:paraId="02E3860E" w14:textId="77777777" w:rsidR="002B0D96" w:rsidRDefault="002B0D96" w:rsidP="002B0D96">
      <w:pPr>
        <w:pStyle w:val="Standard"/>
        <w:widowControl/>
        <w:ind w:firstLine="624"/>
        <w:jc w:val="both"/>
        <w:rPr>
          <w:rFonts w:ascii="Times New Roman" w:eastAsia="Times New Roman" w:hAnsi="Times New Roman" w:cs="Times New Roman"/>
          <w:spacing w:val="2"/>
          <w:sz w:val="28"/>
          <w:szCs w:val="28"/>
        </w:rPr>
      </w:pPr>
      <w:r>
        <w:rPr>
          <w:rFonts w:ascii="Times New Roman" w:hAnsi="Times New Roman" w:cs="Times New Roman"/>
          <w:sz w:val="28"/>
          <w:szCs w:val="28"/>
        </w:rPr>
        <w:t>32. </w:t>
      </w:r>
      <w:r w:rsidRPr="007310AB">
        <w:rPr>
          <w:rFonts w:ascii="Times New Roman" w:hAnsi="Times New Roman" w:cs="Times New Roman"/>
          <w:sz w:val="28"/>
          <w:szCs w:val="28"/>
        </w:rPr>
        <w:t xml:space="preserve">Про поновлення договору оренди землі </w:t>
      </w:r>
      <w:r w:rsidRPr="007310AB">
        <w:rPr>
          <w:rFonts w:ascii="Times New Roman" w:hAnsi="Times New Roman" w:cs="Times New Roman"/>
          <w:spacing w:val="-6"/>
          <w:sz w:val="28"/>
          <w:szCs w:val="28"/>
        </w:rPr>
        <w:t>громадянину</w:t>
      </w:r>
      <w:r w:rsidRPr="007310AB">
        <w:rPr>
          <w:rFonts w:ascii="Times New Roman" w:eastAsia="Times New Roman" w:hAnsi="Times New Roman" w:cs="Times New Roman"/>
          <w:spacing w:val="-6"/>
          <w:sz w:val="28"/>
          <w:szCs w:val="28"/>
        </w:rPr>
        <w:t xml:space="preserve"> </w:t>
      </w:r>
      <w:r w:rsidRPr="007310AB">
        <w:rPr>
          <w:rFonts w:ascii="Times New Roman" w:eastAsia="Times New Roman" w:hAnsi="Times New Roman" w:cs="Times New Roman"/>
          <w:spacing w:val="-4"/>
          <w:sz w:val="28"/>
          <w:szCs w:val="28"/>
        </w:rPr>
        <w:t>Несмянови</w:t>
      </w:r>
      <w:r w:rsidRPr="007310AB">
        <w:rPr>
          <w:rFonts w:ascii="Times New Roman" w:eastAsia="Times New Roman" w:hAnsi="Times New Roman" w:cs="Times New Roman"/>
          <w:spacing w:val="-2"/>
          <w:sz w:val="28"/>
          <w:szCs w:val="28"/>
        </w:rPr>
        <w:t xml:space="preserve">чу О.Р.  </w:t>
      </w:r>
      <w:r w:rsidRPr="007310AB">
        <w:rPr>
          <w:rFonts w:ascii="Times New Roman" w:hAnsi="Times New Roman" w:cs="Times New Roman"/>
          <w:sz w:val="28"/>
          <w:szCs w:val="28"/>
        </w:rPr>
        <w:t>для обслуговування</w:t>
      </w:r>
      <w:r w:rsidRPr="007310AB">
        <w:rPr>
          <w:rFonts w:ascii="Times New Roman" w:eastAsia="Times New Roman" w:hAnsi="Times New Roman" w:cs="Times New Roman"/>
          <w:spacing w:val="-6"/>
          <w:sz w:val="28"/>
          <w:szCs w:val="28"/>
        </w:rPr>
        <w:t xml:space="preserve"> мийки автомобілів та кафе </w:t>
      </w:r>
      <w:r w:rsidRPr="007310AB">
        <w:rPr>
          <w:rFonts w:ascii="Times New Roman" w:eastAsia="Times New Roman" w:hAnsi="Times New Roman" w:cs="Times New Roman"/>
          <w:spacing w:val="-4"/>
          <w:sz w:val="28"/>
          <w:szCs w:val="28"/>
        </w:rPr>
        <w:t xml:space="preserve">(03.15) на вул. Набережній, 30 </w:t>
      </w:r>
      <w:r w:rsidRPr="007310AB">
        <w:rPr>
          <w:rFonts w:ascii="Times New Roman" w:eastAsia="Times New Roman" w:hAnsi="Times New Roman" w:cs="Times New Roman"/>
          <w:spacing w:val="2"/>
          <w:sz w:val="28"/>
          <w:szCs w:val="28"/>
        </w:rPr>
        <w:t>у м. Луцьку.</w:t>
      </w:r>
    </w:p>
    <w:p w14:paraId="6D9A6FB2" w14:textId="77777777" w:rsidR="002B0D96" w:rsidRPr="007310AB" w:rsidRDefault="002B0D96" w:rsidP="002B0D96">
      <w:pPr>
        <w:pStyle w:val="Standard"/>
        <w:widowControl/>
        <w:ind w:firstLine="624"/>
        <w:jc w:val="both"/>
        <w:rPr>
          <w:rFonts w:ascii="Times New Roman" w:hAnsi="Times New Roman" w:cs="Times New Roman"/>
          <w:sz w:val="28"/>
          <w:szCs w:val="28"/>
        </w:rPr>
      </w:pPr>
    </w:p>
    <w:p w14:paraId="58BBEABD" w14:textId="77777777" w:rsidR="002B0D96" w:rsidRDefault="002B0D96" w:rsidP="002B0D96">
      <w:pPr>
        <w:pStyle w:val="Standard"/>
        <w:widowControl/>
        <w:ind w:firstLine="624"/>
        <w:jc w:val="both"/>
        <w:rPr>
          <w:rFonts w:ascii="Times New Roman" w:eastAsia="Times New Roman" w:hAnsi="Times New Roman" w:cs="Times New Roman"/>
          <w:spacing w:val="2"/>
          <w:sz w:val="28"/>
          <w:szCs w:val="28"/>
        </w:rPr>
      </w:pPr>
      <w:r>
        <w:rPr>
          <w:rFonts w:ascii="Times New Roman" w:eastAsia="SimSun" w:hAnsi="Times New Roman" w:cs="Times New Roman"/>
          <w:spacing w:val="2"/>
          <w:sz w:val="28"/>
          <w:szCs w:val="28"/>
        </w:rPr>
        <w:t>33. </w:t>
      </w:r>
      <w:r w:rsidRPr="007310AB">
        <w:rPr>
          <w:rFonts w:ascii="Times New Roman" w:eastAsia="SimSun" w:hAnsi="Times New Roman" w:cs="Times New Roman"/>
          <w:spacing w:val="2"/>
          <w:sz w:val="28"/>
          <w:szCs w:val="28"/>
        </w:rPr>
        <w:t>Про поновлення договору оренди землі громадянину Бойку В.Ф. для будівництва та обс</w:t>
      </w:r>
      <w:r w:rsidRPr="007310AB">
        <w:rPr>
          <w:rFonts w:ascii="Times New Roman" w:eastAsia="Times New Roman" w:hAnsi="Times New Roman" w:cs="Times New Roman"/>
          <w:spacing w:val="2"/>
          <w:sz w:val="28"/>
          <w:szCs w:val="28"/>
        </w:rPr>
        <w:t xml:space="preserve">луговування виробничих приміщень </w:t>
      </w:r>
      <w:r w:rsidRPr="007310AB">
        <w:rPr>
          <w:rFonts w:ascii="Times New Roman" w:eastAsia="Times New Roman" w:hAnsi="Times New Roman" w:cs="Times New Roman"/>
          <w:spacing w:val="-4"/>
          <w:sz w:val="28"/>
          <w:szCs w:val="28"/>
        </w:rPr>
        <w:t xml:space="preserve">(11.02) на вул. Конякіна, 16-Г </w:t>
      </w:r>
      <w:r w:rsidRPr="007310AB">
        <w:rPr>
          <w:rFonts w:ascii="Times New Roman" w:eastAsia="Times New Roman" w:hAnsi="Times New Roman" w:cs="Times New Roman"/>
          <w:spacing w:val="2"/>
          <w:sz w:val="28"/>
          <w:szCs w:val="28"/>
        </w:rPr>
        <w:t>у м. Луцьку.</w:t>
      </w:r>
    </w:p>
    <w:p w14:paraId="3C2934CB" w14:textId="77777777" w:rsidR="002B0D96" w:rsidRPr="007310AB" w:rsidRDefault="002B0D96" w:rsidP="002B0D96">
      <w:pPr>
        <w:pStyle w:val="Standard"/>
        <w:widowControl/>
        <w:ind w:firstLine="624"/>
        <w:jc w:val="both"/>
        <w:rPr>
          <w:rFonts w:ascii="Times New Roman" w:hAnsi="Times New Roman" w:cs="Times New Roman"/>
          <w:sz w:val="28"/>
          <w:szCs w:val="28"/>
        </w:rPr>
      </w:pPr>
    </w:p>
    <w:p w14:paraId="13DB2B50" w14:textId="12CCAFDB" w:rsidR="002B0D96" w:rsidRDefault="002B0D96" w:rsidP="002B0D96">
      <w:pPr>
        <w:pStyle w:val="Standard"/>
        <w:widowControl/>
        <w:ind w:firstLine="624"/>
        <w:jc w:val="both"/>
        <w:rPr>
          <w:rFonts w:ascii="Times New Roman" w:hAnsi="Times New Roman" w:cs="Times New Roman"/>
          <w:sz w:val="28"/>
          <w:szCs w:val="28"/>
        </w:rPr>
      </w:pPr>
      <w:r>
        <w:rPr>
          <w:rFonts w:ascii="Times New Roman" w:hAnsi="Times New Roman" w:cs="Times New Roman"/>
          <w:sz w:val="28"/>
          <w:szCs w:val="28"/>
        </w:rPr>
        <w:t>34. </w:t>
      </w:r>
      <w:r w:rsidRPr="007310AB">
        <w:rPr>
          <w:rFonts w:ascii="Times New Roman" w:hAnsi="Times New Roman" w:cs="Times New Roman"/>
          <w:sz w:val="28"/>
          <w:szCs w:val="28"/>
        </w:rPr>
        <w:t>Про надання громадянину Патію А.П.</w:t>
      </w:r>
      <w:r w:rsidRPr="007310AB">
        <w:rPr>
          <w:rFonts w:ascii="Times New Roman" w:eastAsia="Times New Roman" w:hAnsi="Times New Roman" w:cs="Times New Roman"/>
          <w:color w:val="C9211E"/>
          <w:spacing w:val="-4"/>
          <w:sz w:val="28"/>
          <w:szCs w:val="28"/>
        </w:rPr>
        <w:t xml:space="preserve"> </w:t>
      </w:r>
      <w:r w:rsidRPr="007310AB">
        <w:rPr>
          <w:rFonts w:ascii="Times New Roman" w:hAnsi="Times New Roman" w:cs="Times New Roman"/>
          <w:sz w:val="28"/>
          <w:szCs w:val="28"/>
        </w:rPr>
        <w:t xml:space="preserve">дозволу на </w:t>
      </w:r>
      <w:r w:rsidRPr="007310AB">
        <w:rPr>
          <w:rFonts w:ascii="Times New Roman" w:hAnsi="Times New Roman" w:cs="Times New Roman"/>
          <w:spacing w:val="-2"/>
          <w:sz w:val="28"/>
          <w:szCs w:val="28"/>
        </w:rPr>
        <w:t xml:space="preserve">розроблення проєкту землеустрою щодо </w:t>
      </w:r>
      <w:r w:rsidRPr="007310AB">
        <w:rPr>
          <w:rFonts w:ascii="Times New Roman" w:hAnsi="Times New Roman" w:cs="Times New Roman"/>
          <w:sz w:val="28"/>
          <w:szCs w:val="28"/>
        </w:rPr>
        <w:t>відведення земельної ділян</w:t>
      </w:r>
      <w:r w:rsidRPr="007310AB">
        <w:rPr>
          <w:rFonts w:ascii="Times New Roman" w:hAnsi="Times New Roman" w:cs="Times New Roman"/>
          <w:spacing w:val="-6"/>
          <w:sz w:val="28"/>
          <w:szCs w:val="28"/>
        </w:rPr>
        <w:t xml:space="preserve">ки </w:t>
      </w:r>
      <w:r w:rsidRPr="007310AB">
        <w:rPr>
          <w:rFonts w:ascii="Times New Roman" w:eastAsia="Times New Roman" w:hAnsi="Times New Roman" w:cs="Times New Roman"/>
          <w:bCs/>
          <w:spacing w:val="-6"/>
          <w:sz w:val="28"/>
          <w:szCs w:val="28"/>
        </w:rPr>
        <w:t xml:space="preserve">для будівництва та </w:t>
      </w:r>
      <w:r w:rsidRPr="007310AB">
        <w:rPr>
          <w:rFonts w:ascii="Times New Roman" w:eastAsia="Times New Roman" w:hAnsi="Times New Roman" w:cs="Times New Roman"/>
          <w:bCs/>
          <w:spacing w:val="-6"/>
          <w:sz w:val="28"/>
          <w:szCs w:val="28"/>
        </w:rPr>
        <w:lastRenderedPageBreak/>
        <w:t xml:space="preserve">обслуговування офісно-складського приміщення </w:t>
      </w:r>
      <w:r w:rsidRPr="007310AB">
        <w:rPr>
          <w:rFonts w:ascii="Times New Roman" w:eastAsia="Times New Roman" w:hAnsi="Times New Roman" w:cs="Times New Roman"/>
          <w:spacing w:val="-6"/>
          <w:sz w:val="28"/>
          <w:szCs w:val="28"/>
        </w:rPr>
        <w:t xml:space="preserve">(03.10) </w:t>
      </w:r>
      <w:r w:rsidRPr="007310AB">
        <w:rPr>
          <w:rFonts w:ascii="Times New Roman" w:hAnsi="Times New Roman" w:cs="Times New Roman"/>
          <w:spacing w:val="-6"/>
          <w:sz w:val="28"/>
          <w:szCs w:val="28"/>
        </w:rPr>
        <w:t xml:space="preserve">на </w:t>
      </w:r>
      <w:r w:rsidRPr="007310AB">
        <w:rPr>
          <w:rFonts w:ascii="Times New Roman" w:hAnsi="Times New Roman" w:cs="Times New Roman"/>
          <w:sz w:val="28"/>
          <w:szCs w:val="28"/>
        </w:rPr>
        <w:t>вул. Кафедральній, 16 у м. Луцьку.</w:t>
      </w:r>
    </w:p>
    <w:p w14:paraId="51832AC4" w14:textId="77777777" w:rsidR="002B0D96" w:rsidRPr="007310AB" w:rsidRDefault="002B0D96" w:rsidP="002B0D96">
      <w:pPr>
        <w:pStyle w:val="Standard"/>
        <w:widowControl/>
        <w:ind w:firstLine="624"/>
        <w:jc w:val="both"/>
        <w:rPr>
          <w:rFonts w:ascii="Times New Roman" w:hAnsi="Times New Roman" w:cs="Times New Roman"/>
          <w:sz w:val="28"/>
          <w:szCs w:val="28"/>
        </w:rPr>
      </w:pPr>
    </w:p>
    <w:p w14:paraId="5A194E30" w14:textId="77777777" w:rsidR="002B0D96" w:rsidRDefault="002B0D96" w:rsidP="002B0D96">
      <w:pPr>
        <w:pStyle w:val="Standard"/>
        <w:widowControl/>
        <w:ind w:firstLine="624"/>
        <w:jc w:val="both"/>
        <w:rPr>
          <w:rFonts w:ascii="Times New Roman" w:eastAsia="SimSun" w:hAnsi="Times New Roman" w:cs="Times New Roman"/>
          <w:spacing w:val="-6"/>
          <w:sz w:val="28"/>
          <w:szCs w:val="28"/>
        </w:rPr>
      </w:pPr>
      <w:r>
        <w:rPr>
          <w:rFonts w:ascii="Times New Roman" w:eastAsia="SimSun" w:hAnsi="Times New Roman" w:cs="Times New Roman"/>
          <w:spacing w:val="2"/>
          <w:sz w:val="28"/>
          <w:szCs w:val="28"/>
        </w:rPr>
        <w:t>35. </w:t>
      </w:r>
      <w:r w:rsidRPr="007310AB">
        <w:rPr>
          <w:rFonts w:ascii="Times New Roman" w:eastAsia="SimSun" w:hAnsi="Times New Roman" w:cs="Times New Roman"/>
          <w:spacing w:val="2"/>
          <w:sz w:val="28"/>
          <w:szCs w:val="28"/>
        </w:rPr>
        <w:t>Про надання громадянину Патію А.П.</w:t>
      </w:r>
      <w:r w:rsidRPr="007310AB">
        <w:rPr>
          <w:rFonts w:ascii="Times New Roman" w:eastAsia="Times New Roman" w:hAnsi="Times New Roman" w:cs="Times New Roman"/>
          <w:color w:val="C9211E"/>
          <w:spacing w:val="-4"/>
          <w:sz w:val="28"/>
          <w:szCs w:val="28"/>
        </w:rPr>
        <w:t xml:space="preserve"> </w:t>
      </w:r>
      <w:r w:rsidRPr="007310AB">
        <w:rPr>
          <w:rFonts w:ascii="Times New Roman" w:eastAsia="SimSun" w:hAnsi="Times New Roman" w:cs="Times New Roman"/>
          <w:spacing w:val="2"/>
          <w:sz w:val="28"/>
          <w:szCs w:val="28"/>
        </w:rPr>
        <w:t xml:space="preserve">дозволу на </w:t>
      </w:r>
      <w:r w:rsidRPr="007310AB">
        <w:rPr>
          <w:rFonts w:ascii="Times New Roman" w:eastAsia="SimSun" w:hAnsi="Times New Roman" w:cs="Times New Roman"/>
          <w:spacing w:val="-2"/>
          <w:sz w:val="28"/>
          <w:szCs w:val="28"/>
        </w:rPr>
        <w:t xml:space="preserve">розроблення проєкту землеустрою щодо </w:t>
      </w:r>
      <w:r w:rsidRPr="007310AB">
        <w:rPr>
          <w:rFonts w:ascii="Times New Roman" w:eastAsia="SimSun" w:hAnsi="Times New Roman" w:cs="Times New Roman"/>
          <w:spacing w:val="2"/>
          <w:sz w:val="28"/>
          <w:szCs w:val="28"/>
        </w:rPr>
        <w:t>відведення земельної ділян</w:t>
      </w:r>
      <w:r w:rsidRPr="007310AB">
        <w:rPr>
          <w:rFonts w:ascii="Times New Roman" w:eastAsia="SimSun" w:hAnsi="Times New Roman" w:cs="Times New Roman"/>
          <w:spacing w:val="-6"/>
          <w:sz w:val="28"/>
          <w:szCs w:val="28"/>
        </w:rPr>
        <w:t xml:space="preserve">ки </w:t>
      </w:r>
      <w:r w:rsidRPr="007310AB">
        <w:rPr>
          <w:rFonts w:ascii="Times New Roman" w:eastAsia="Times New Roman" w:hAnsi="Times New Roman" w:cs="Times New Roman"/>
          <w:bCs/>
          <w:spacing w:val="-6"/>
          <w:sz w:val="28"/>
          <w:szCs w:val="28"/>
        </w:rPr>
        <w:t xml:space="preserve">для будівництва та обслуговування приміщення гаража </w:t>
      </w:r>
      <w:r w:rsidRPr="007310AB">
        <w:rPr>
          <w:rFonts w:ascii="Times New Roman" w:eastAsia="Times New Roman" w:hAnsi="Times New Roman" w:cs="Times New Roman"/>
          <w:spacing w:val="-6"/>
          <w:sz w:val="28"/>
          <w:szCs w:val="28"/>
        </w:rPr>
        <w:t xml:space="preserve">(12.11) </w:t>
      </w:r>
      <w:r w:rsidRPr="007310AB">
        <w:rPr>
          <w:rFonts w:ascii="Times New Roman" w:eastAsia="SimSun" w:hAnsi="Times New Roman" w:cs="Times New Roman"/>
          <w:spacing w:val="-6"/>
          <w:sz w:val="28"/>
          <w:szCs w:val="28"/>
        </w:rPr>
        <w:t>на вул. Кафедральній, 16 у м. Луцьку.</w:t>
      </w:r>
    </w:p>
    <w:p w14:paraId="17D97523" w14:textId="77777777" w:rsidR="002B0D96" w:rsidRPr="007310AB" w:rsidRDefault="002B0D96" w:rsidP="002B0D96">
      <w:pPr>
        <w:pStyle w:val="Standard"/>
        <w:widowControl/>
        <w:ind w:firstLine="624"/>
        <w:jc w:val="both"/>
        <w:rPr>
          <w:rFonts w:ascii="Times New Roman" w:hAnsi="Times New Roman" w:cs="Times New Roman"/>
          <w:sz w:val="28"/>
          <w:szCs w:val="28"/>
        </w:rPr>
      </w:pPr>
    </w:p>
    <w:p w14:paraId="0C6F7032" w14:textId="77777777" w:rsidR="002B0D96" w:rsidRDefault="002B0D96" w:rsidP="002B0D96">
      <w:pPr>
        <w:pStyle w:val="Standard"/>
        <w:widowControl/>
        <w:ind w:firstLine="624"/>
        <w:jc w:val="both"/>
        <w:rPr>
          <w:rFonts w:ascii="Times New Roman" w:eastAsia="SimSun" w:hAnsi="Times New Roman" w:cs="Times New Roman"/>
          <w:spacing w:val="2"/>
          <w:sz w:val="28"/>
          <w:szCs w:val="28"/>
        </w:rPr>
      </w:pPr>
      <w:r>
        <w:rPr>
          <w:rFonts w:ascii="Times New Roman" w:eastAsia="SimSun" w:hAnsi="Times New Roman" w:cs="Times New Roman"/>
          <w:spacing w:val="2"/>
          <w:sz w:val="28"/>
          <w:szCs w:val="28"/>
        </w:rPr>
        <w:t>36. </w:t>
      </w:r>
      <w:r w:rsidRPr="007310AB">
        <w:rPr>
          <w:rFonts w:ascii="Times New Roman" w:eastAsia="SimSun" w:hAnsi="Times New Roman" w:cs="Times New Roman"/>
          <w:spacing w:val="2"/>
          <w:sz w:val="28"/>
          <w:szCs w:val="28"/>
        </w:rPr>
        <w:t>Про відмову громадянину Кубаю Р.Д. у наданні дозволу на розроблення проєкту землеустрою щодо відведення земельної ділянки комунальної власності для будівництва та обслуговування виробничо-складських приміщень (11.02) на вул. Корсака Івана (біля будинку 2-Г) у м. Луцьку.</w:t>
      </w:r>
    </w:p>
    <w:p w14:paraId="2A2FF5A6" w14:textId="77777777" w:rsidR="002B0D96" w:rsidRPr="007310AB" w:rsidRDefault="002B0D96" w:rsidP="002B0D96">
      <w:pPr>
        <w:pStyle w:val="Standard"/>
        <w:widowControl/>
        <w:ind w:firstLine="624"/>
        <w:jc w:val="both"/>
        <w:rPr>
          <w:rFonts w:ascii="Times New Roman" w:eastAsia="SimSun" w:hAnsi="Times New Roman" w:cs="Times New Roman"/>
          <w:spacing w:val="2"/>
          <w:sz w:val="28"/>
          <w:szCs w:val="28"/>
        </w:rPr>
      </w:pPr>
    </w:p>
    <w:p w14:paraId="0CEF9FB9" w14:textId="77777777" w:rsidR="002B0D96" w:rsidRDefault="002B0D96" w:rsidP="002B0D96">
      <w:pPr>
        <w:pStyle w:val="Standard"/>
        <w:widowControl/>
        <w:ind w:firstLine="624"/>
        <w:jc w:val="both"/>
        <w:rPr>
          <w:rFonts w:ascii="Times New Roman" w:eastAsia="Times New Roman" w:hAnsi="Times New Roman" w:cs="Times New Roman"/>
          <w:spacing w:val="2"/>
          <w:sz w:val="28"/>
          <w:szCs w:val="28"/>
        </w:rPr>
      </w:pPr>
      <w:r>
        <w:rPr>
          <w:rFonts w:ascii="Times New Roman" w:hAnsi="Times New Roman" w:cs="Times New Roman"/>
          <w:sz w:val="28"/>
          <w:szCs w:val="28"/>
        </w:rPr>
        <w:t>37. </w:t>
      </w:r>
      <w:r w:rsidRPr="007310AB">
        <w:rPr>
          <w:rFonts w:ascii="Times New Roman" w:hAnsi="Times New Roman" w:cs="Times New Roman"/>
          <w:sz w:val="28"/>
          <w:szCs w:val="28"/>
        </w:rPr>
        <w:t>Про наданн</w:t>
      </w:r>
      <w:r w:rsidRPr="007310AB">
        <w:rPr>
          <w:rFonts w:ascii="Times New Roman" w:eastAsia="Times New Roman" w:hAnsi="Times New Roman" w:cs="Times New Roman"/>
          <w:sz w:val="28"/>
          <w:szCs w:val="28"/>
        </w:rPr>
        <w:t xml:space="preserve">я </w:t>
      </w:r>
      <w:r w:rsidRPr="007310AB">
        <w:rPr>
          <w:rFonts w:ascii="Times New Roman" w:eastAsia="Times New Roman" w:hAnsi="Times New Roman" w:cs="Times New Roman"/>
          <w:bCs/>
          <w:spacing w:val="6"/>
          <w:sz w:val="28"/>
          <w:szCs w:val="28"/>
        </w:rPr>
        <w:t xml:space="preserve">громадянину Коріню В.А. </w:t>
      </w:r>
      <w:r w:rsidRPr="007310AB">
        <w:rPr>
          <w:rFonts w:ascii="Times New Roman" w:eastAsia="Times New Roman" w:hAnsi="Times New Roman" w:cs="Times New Roman"/>
          <w:sz w:val="28"/>
          <w:szCs w:val="28"/>
        </w:rPr>
        <w:t xml:space="preserve">на умовах оренди земельної ділянки </w:t>
      </w:r>
      <w:r w:rsidRPr="007310AB">
        <w:rPr>
          <w:rFonts w:ascii="Times New Roman" w:eastAsia="Times New Roman" w:hAnsi="Times New Roman" w:cs="Times New Roman"/>
          <w:spacing w:val="2"/>
          <w:sz w:val="28"/>
          <w:szCs w:val="28"/>
        </w:rPr>
        <w:t xml:space="preserve">для будівництва та обслуговування нежитлового приміщення </w:t>
      </w:r>
      <w:r w:rsidRPr="007310AB">
        <w:rPr>
          <w:rFonts w:ascii="Times New Roman" w:hAnsi="Times New Roman" w:cs="Times New Roman"/>
          <w:sz w:val="28"/>
          <w:szCs w:val="28"/>
        </w:rPr>
        <w:t xml:space="preserve">(03.15) на </w:t>
      </w:r>
      <w:r w:rsidRPr="007310AB">
        <w:rPr>
          <w:rFonts w:ascii="Times New Roman" w:eastAsia="Times New Roman" w:hAnsi="Times New Roman" w:cs="Times New Roman"/>
          <w:spacing w:val="-4"/>
          <w:sz w:val="28"/>
          <w:szCs w:val="28"/>
        </w:rPr>
        <w:t>вул. Цукровій, 18</w:t>
      </w:r>
      <w:r w:rsidRPr="007310AB">
        <w:rPr>
          <w:rFonts w:ascii="Times New Roman" w:eastAsia="Times New Roman" w:hAnsi="Times New Roman" w:cs="Times New Roman"/>
          <w:spacing w:val="2"/>
          <w:sz w:val="28"/>
          <w:szCs w:val="28"/>
        </w:rPr>
        <w:t xml:space="preserve"> у м. Луцьку.</w:t>
      </w:r>
    </w:p>
    <w:p w14:paraId="5FCF3B72" w14:textId="77777777" w:rsidR="002B0D96" w:rsidRPr="007310AB" w:rsidRDefault="002B0D96" w:rsidP="002B0D96">
      <w:pPr>
        <w:pStyle w:val="Standard"/>
        <w:widowControl/>
        <w:ind w:firstLine="624"/>
        <w:jc w:val="both"/>
        <w:rPr>
          <w:rFonts w:ascii="Times New Roman" w:hAnsi="Times New Roman" w:cs="Times New Roman"/>
          <w:sz w:val="28"/>
          <w:szCs w:val="28"/>
        </w:rPr>
      </w:pPr>
    </w:p>
    <w:p w14:paraId="2C2869F2" w14:textId="77777777" w:rsidR="002B0D96" w:rsidRDefault="002B0D96" w:rsidP="002B0D96">
      <w:pPr>
        <w:pStyle w:val="Standard"/>
        <w:widowControl/>
        <w:ind w:firstLine="624"/>
        <w:jc w:val="both"/>
        <w:rPr>
          <w:rFonts w:ascii="Times New Roman" w:eastAsia="Times New Roman" w:hAnsi="Times New Roman" w:cs="Times New Roman"/>
          <w:spacing w:val="2"/>
          <w:sz w:val="28"/>
          <w:szCs w:val="28"/>
          <w:shd w:val="clear" w:color="auto" w:fill="FFFFFF"/>
        </w:rPr>
      </w:pPr>
      <w:r>
        <w:rPr>
          <w:rFonts w:ascii="Times New Roman" w:eastAsia="Times New Roman" w:hAnsi="Times New Roman" w:cs="Times New Roman"/>
          <w:spacing w:val="2"/>
          <w:sz w:val="28"/>
          <w:szCs w:val="28"/>
          <w:shd w:val="clear" w:color="auto" w:fill="FFFFFF"/>
        </w:rPr>
        <w:t>38. </w:t>
      </w:r>
      <w:r w:rsidRPr="007310AB">
        <w:rPr>
          <w:rFonts w:ascii="Times New Roman" w:eastAsia="Times New Roman" w:hAnsi="Times New Roman" w:cs="Times New Roman"/>
          <w:spacing w:val="2"/>
          <w:sz w:val="28"/>
          <w:szCs w:val="28"/>
          <w:shd w:val="clear" w:color="auto" w:fill="FFFFFF"/>
        </w:rPr>
        <w:t>Про надання громадянці Вдовенко Л.Ю. на умовах оренди земельної ділянки для обслуговування спортивного комплексу (03.04) на пров. Галини Коханської, 3 у м. Луцьку.</w:t>
      </w:r>
    </w:p>
    <w:p w14:paraId="2575211D" w14:textId="77777777" w:rsidR="002B0D96" w:rsidRPr="007310AB" w:rsidRDefault="002B0D96" w:rsidP="002B0D96">
      <w:pPr>
        <w:pStyle w:val="Standard"/>
        <w:widowControl/>
        <w:ind w:firstLine="624"/>
        <w:jc w:val="both"/>
        <w:rPr>
          <w:rFonts w:ascii="Times New Roman" w:eastAsia="Times New Roman" w:hAnsi="Times New Roman" w:cs="Times New Roman"/>
          <w:spacing w:val="2"/>
          <w:sz w:val="28"/>
          <w:szCs w:val="28"/>
          <w:shd w:val="clear" w:color="auto" w:fill="FFFFFF"/>
        </w:rPr>
      </w:pPr>
    </w:p>
    <w:p w14:paraId="198411DB" w14:textId="77777777" w:rsidR="002B0D96" w:rsidRDefault="002B0D96" w:rsidP="002B0D96">
      <w:pPr>
        <w:pStyle w:val="Standard"/>
        <w:widowControl/>
        <w:ind w:firstLine="624"/>
        <w:jc w:val="both"/>
        <w:rPr>
          <w:rFonts w:ascii="Times New Roman" w:hAnsi="Times New Roman" w:cs="Times New Roman"/>
          <w:sz w:val="28"/>
          <w:szCs w:val="28"/>
        </w:rPr>
      </w:pPr>
      <w:r>
        <w:rPr>
          <w:rFonts w:ascii="Times New Roman" w:hAnsi="Times New Roman" w:cs="Times New Roman"/>
          <w:sz w:val="28"/>
          <w:szCs w:val="28"/>
        </w:rPr>
        <w:t>39. </w:t>
      </w:r>
      <w:r w:rsidRPr="007310AB">
        <w:rPr>
          <w:rFonts w:ascii="Times New Roman" w:hAnsi="Times New Roman" w:cs="Times New Roman"/>
          <w:sz w:val="28"/>
          <w:szCs w:val="28"/>
        </w:rPr>
        <w:t>Про надання ВКФ «Інтегро» ТОВ на умовах оренди земельної ділянки для обслуговування спортивного комплексу (03.04) на пров. Галини Коханської, 3 у м. Луцьку.</w:t>
      </w:r>
    </w:p>
    <w:p w14:paraId="7AADBA7F" w14:textId="77777777" w:rsidR="002B0D96" w:rsidRPr="007310AB" w:rsidRDefault="002B0D96" w:rsidP="002B0D96">
      <w:pPr>
        <w:pStyle w:val="Standard"/>
        <w:widowControl/>
        <w:ind w:firstLine="624"/>
        <w:jc w:val="both"/>
        <w:rPr>
          <w:rFonts w:ascii="Times New Roman" w:hAnsi="Times New Roman" w:cs="Times New Roman"/>
          <w:sz w:val="28"/>
          <w:szCs w:val="28"/>
        </w:rPr>
      </w:pPr>
    </w:p>
    <w:p w14:paraId="75D8A653" w14:textId="77777777" w:rsidR="002B0D96" w:rsidRDefault="002B0D96" w:rsidP="002B0D96">
      <w:pPr>
        <w:pStyle w:val="Standard"/>
        <w:widowControl/>
        <w:ind w:firstLine="624"/>
        <w:jc w:val="both"/>
        <w:rPr>
          <w:rFonts w:ascii="Times New Roman" w:hAnsi="Times New Roman" w:cs="Times New Roman"/>
          <w:sz w:val="28"/>
          <w:szCs w:val="28"/>
        </w:rPr>
      </w:pPr>
      <w:r>
        <w:rPr>
          <w:rFonts w:ascii="Times New Roman" w:hAnsi="Times New Roman" w:cs="Times New Roman"/>
          <w:sz w:val="28"/>
          <w:szCs w:val="28"/>
        </w:rPr>
        <w:t>40. </w:t>
      </w:r>
      <w:r w:rsidRPr="007310AB">
        <w:rPr>
          <w:rFonts w:ascii="Times New Roman" w:hAnsi="Times New Roman" w:cs="Times New Roman"/>
          <w:sz w:val="28"/>
          <w:szCs w:val="28"/>
        </w:rPr>
        <w:t xml:space="preserve">Про надання </w:t>
      </w:r>
      <w:r w:rsidRPr="007310AB">
        <w:rPr>
          <w:rFonts w:ascii="Times New Roman" w:eastAsia="Times New Roman" w:hAnsi="Times New Roman" w:cs="Times New Roman"/>
          <w:bCs/>
          <w:spacing w:val="-4"/>
          <w:sz w:val="28"/>
          <w:szCs w:val="28"/>
        </w:rPr>
        <w:t>ТОВ «</w:t>
      </w:r>
      <w:r w:rsidRPr="007310AB">
        <w:rPr>
          <w:rFonts w:ascii="Times New Roman" w:eastAsia="Times New Roman" w:hAnsi="Times New Roman" w:cs="Times New Roman"/>
          <w:bCs/>
          <w:spacing w:val="6"/>
          <w:sz w:val="28"/>
          <w:szCs w:val="28"/>
        </w:rPr>
        <w:t>ЕМЛАК ГРУП</w:t>
      </w:r>
      <w:r w:rsidRPr="007310AB">
        <w:rPr>
          <w:rFonts w:ascii="Times New Roman" w:eastAsia="Times New Roman" w:hAnsi="Times New Roman" w:cs="Times New Roman"/>
          <w:bCs/>
          <w:spacing w:val="-4"/>
          <w:sz w:val="28"/>
          <w:szCs w:val="28"/>
        </w:rPr>
        <w:t xml:space="preserve">» </w:t>
      </w:r>
      <w:r w:rsidRPr="007310AB">
        <w:rPr>
          <w:rFonts w:ascii="Times New Roman" w:hAnsi="Times New Roman" w:cs="Times New Roman"/>
          <w:sz w:val="28"/>
          <w:szCs w:val="28"/>
        </w:rPr>
        <w:t>на умовах оренди земельної ділянки для будівництва та обслуговування стоянки автомобілів</w:t>
      </w:r>
      <w:r w:rsidRPr="007310AB">
        <w:rPr>
          <w:rFonts w:ascii="Times New Roman" w:hAnsi="Times New Roman" w:cs="Times New Roman"/>
          <w:b/>
          <w:bCs/>
          <w:sz w:val="28"/>
          <w:szCs w:val="28"/>
        </w:rPr>
        <w:t xml:space="preserve"> </w:t>
      </w:r>
      <w:r w:rsidRPr="007310AB">
        <w:rPr>
          <w:rFonts w:ascii="Times New Roman" w:hAnsi="Times New Roman" w:cs="Times New Roman"/>
          <w:sz w:val="28"/>
          <w:szCs w:val="28"/>
        </w:rPr>
        <w:t>(02.09) вул. Шевченка, 88-А у м. Луцьку.</w:t>
      </w:r>
    </w:p>
    <w:p w14:paraId="1371B8AA" w14:textId="77777777" w:rsidR="002B0D96" w:rsidRPr="007310AB" w:rsidRDefault="002B0D96" w:rsidP="002B0D96">
      <w:pPr>
        <w:pStyle w:val="Standard"/>
        <w:widowControl/>
        <w:ind w:firstLine="624"/>
        <w:jc w:val="both"/>
        <w:rPr>
          <w:rFonts w:ascii="Times New Roman" w:hAnsi="Times New Roman" w:cs="Times New Roman"/>
          <w:sz w:val="28"/>
          <w:szCs w:val="28"/>
        </w:rPr>
      </w:pPr>
    </w:p>
    <w:p w14:paraId="0CC604A3" w14:textId="77777777" w:rsidR="002B0D96" w:rsidRDefault="002B0D96" w:rsidP="002B0D96">
      <w:pPr>
        <w:pStyle w:val="Standard"/>
        <w:widowControl/>
        <w:ind w:firstLine="624"/>
        <w:jc w:val="both"/>
        <w:rPr>
          <w:rFonts w:ascii="Times New Roman" w:eastAsia="Times New Roman" w:hAnsi="Times New Roman" w:cs="Times New Roman"/>
          <w:bCs/>
          <w:spacing w:val="-6"/>
          <w:sz w:val="28"/>
          <w:szCs w:val="28"/>
          <w:shd w:val="clear" w:color="auto" w:fill="FFFFFF"/>
        </w:rPr>
      </w:pPr>
      <w:r>
        <w:rPr>
          <w:rFonts w:ascii="Times New Roman" w:eastAsia="Times New Roman" w:hAnsi="Times New Roman" w:cs="Times New Roman"/>
          <w:bCs/>
          <w:spacing w:val="-6"/>
          <w:sz w:val="28"/>
          <w:szCs w:val="28"/>
          <w:shd w:val="clear" w:color="auto" w:fill="FFFFFF"/>
        </w:rPr>
        <w:t>41. </w:t>
      </w:r>
      <w:r w:rsidRPr="007310AB">
        <w:rPr>
          <w:rFonts w:ascii="Times New Roman" w:eastAsia="Times New Roman" w:hAnsi="Times New Roman" w:cs="Times New Roman"/>
          <w:bCs/>
          <w:spacing w:val="-6"/>
          <w:sz w:val="28"/>
          <w:szCs w:val="28"/>
          <w:shd w:val="clear" w:color="auto" w:fill="FFFFFF"/>
        </w:rPr>
        <w:t xml:space="preserve">Про надання громадянину </w:t>
      </w:r>
      <w:r w:rsidRPr="007310AB">
        <w:rPr>
          <w:rFonts w:ascii="Times New Roman" w:eastAsia="Times New Roman" w:hAnsi="Times New Roman" w:cs="Times New Roman"/>
          <w:bCs/>
          <w:spacing w:val="-2"/>
          <w:sz w:val="28"/>
          <w:szCs w:val="28"/>
          <w:shd w:val="clear" w:color="auto" w:fill="FFFFFF"/>
        </w:rPr>
        <w:t xml:space="preserve">Паламарчуку О.В. на </w:t>
      </w:r>
      <w:r w:rsidRPr="007310AB">
        <w:rPr>
          <w:rFonts w:ascii="Times New Roman" w:eastAsia="Times New Roman" w:hAnsi="Times New Roman" w:cs="Times New Roman"/>
          <w:bCs/>
          <w:spacing w:val="-6"/>
          <w:sz w:val="28"/>
          <w:szCs w:val="28"/>
          <w:shd w:val="clear" w:color="auto" w:fill="FFFFFF"/>
        </w:rPr>
        <w:t xml:space="preserve">умовах </w:t>
      </w:r>
      <w:r w:rsidRPr="007310AB">
        <w:rPr>
          <w:rFonts w:ascii="Times New Roman" w:eastAsia="Times New Roman" w:hAnsi="Times New Roman" w:cs="Times New Roman"/>
          <w:bCs/>
          <w:spacing w:val="-2"/>
          <w:sz w:val="28"/>
          <w:szCs w:val="28"/>
          <w:shd w:val="clear" w:color="auto" w:fill="FFFFFF"/>
        </w:rPr>
        <w:t>оренди земель</w:t>
      </w:r>
      <w:r w:rsidRPr="007310AB">
        <w:rPr>
          <w:rFonts w:ascii="Times New Roman" w:eastAsia="Times New Roman" w:hAnsi="Times New Roman" w:cs="Times New Roman"/>
          <w:bCs/>
          <w:spacing w:val="4"/>
          <w:sz w:val="28"/>
          <w:szCs w:val="28"/>
          <w:shd w:val="clear" w:color="auto" w:fill="FFFFFF"/>
        </w:rPr>
        <w:t xml:space="preserve">ної ділянки </w:t>
      </w:r>
      <w:r w:rsidRPr="007310AB">
        <w:rPr>
          <w:rFonts w:ascii="Times New Roman" w:eastAsia="Times New Roman" w:hAnsi="Times New Roman" w:cs="Times New Roman"/>
          <w:bCs/>
          <w:spacing w:val="-6"/>
          <w:sz w:val="28"/>
          <w:szCs w:val="28"/>
          <w:shd w:val="clear" w:color="auto" w:fill="FFFFFF"/>
        </w:rPr>
        <w:t>для будівництва та обслуговування гаража автомобільного (11.02) на вул. Підгаєцькій, 9-А у м. Луцьку.</w:t>
      </w:r>
    </w:p>
    <w:p w14:paraId="23ACA181" w14:textId="77777777" w:rsidR="002B0D96" w:rsidRPr="007310AB" w:rsidRDefault="002B0D96" w:rsidP="002B0D96">
      <w:pPr>
        <w:pStyle w:val="Standard"/>
        <w:widowControl/>
        <w:ind w:firstLine="624"/>
        <w:jc w:val="both"/>
        <w:rPr>
          <w:rFonts w:ascii="Times New Roman" w:hAnsi="Times New Roman" w:cs="Times New Roman"/>
          <w:sz w:val="28"/>
          <w:szCs w:val="28"/>
        </w:rPr>
      </w:pPr>
    </w:p>
    <w:p w14:paraId="30BCA5DC" w14:textId="77777777" w:rsidR="002B0D96" w:rsidRDefault="002B0D96" w:rsidP="002B0D96">
      <w:pPr>
        <w:pStyle w:val="Standard"/>
        <w:widowControl/>
        <w:ind w:firstLine="624"/>
        <w:jc w:val="both"/>
        <w:rPr>
          <w:rFonts w:ascii="Times New Roman" w:eastAsia="SimSun" w:hAnsi="Times New Roman" w:cs="Times New Roman"/>
          <w:bCs/>
          <w:spacing w:val="-6"/>
          <w:sz w:val="28"/>
          <w:szCs w:val="28"/>
          <w:lang w:eastAsia="ru-RU"/>
        </w:rPr>
      </w:pPr>
      <w:r>
        <w:rPr>
          <w:rFonts w:ascii="Times New Roman" w:hAnsi="Times New Roman" w:cs="Times New Roman"/>
          <w:sz w:val="28"/>
          <w:szCs w:val="28"/>
        </w:rPr>
        <w:t>42. </w:t>
      </w:r>
      <w:r w:rsidRPr="007310AB">
        <w:rPr>
          <w:rFonts w:ascii="Times New Roman" w:hAnsi="Times New Roman" w:cs="Times New Roman"/>
          <w:sz w:val="28"/>
          <w:szCs w:val="28"/>
        </w:rPr>
        <w:t xml:space="preserve">Про зміну Луцькій міській територіальній громаді, від імені якої діє Луцька міська рада (орендар </w:t>
      </w:r>
      <w:r w:rsidRPr="007310AB">
        <w:rPr>
          <w:rFonts w:ascii="Times New Roman" w:eastAsia="Times New Roman" w:hAnsi="Times New Roman" w:cs="Times New Roman"/>
          <w:bCs/>
          <w:spacing w:val="6"/>
          <w:sz w:val="28"/>
          <w:szCs w:val="28"/>
          <w:lang w:eastAsia="ru-RU"/>
        </w:rPr>
        <w:t>ПП «ПРЕСС-ІНФОРМ»</w:t>
      </w:r>
      <w:r w:rsidRPr="007310AB">
        <w:rPr>
          <w:rFonts w:ascii="Times New Roman" w:hAnsi="Times New Roman" w:cs="Times New Roman"/>
          <w:sz w:val="28"/>
          <w:szCs w:val="28"/>
        </w:rPr>
        <w:t xml:space="preserve">), цільового призначення земельної ділянки для будівництва </w:t>
      </w:r>
      <w:r w:rsidRPr="007310AB">
        <w:rPr>
          <w:rFonts w:ascii="Times New Roman" w:hAnsi="Times New Roman" w:cs="Times New Roman"/>
          <w:bCs/>
          <w:sz w:val="28"/>
          <w:szCs w:val="28"/>
          <w:lang w:eastAsia="ru-RU"/>
        </w:rPr>
        <w:t xml:space="preserve">та обслуговування </w:t>
      </w:r>
      <w:r w:rsidRPr="007310AB">
        <w:rPr>
          <w:rFonts w:ascii="Times New Roman" w:eastAsia="Times New Roman" w:hAnsi="Times New Roman" w:cs="Times New Roman"/>
          <w:bCs/>
          <w:sz w:val="28"/>
          <w:szCs w:val="28"/>
          <w:lang w:eastAsia="ru-RU"/>
        </w:rPr>
        <w:t xml:space="preserve">торгово-офісних приміщень </w:t>
      </w:r>
      <w:r w:rsidRPr="007310AB">
        <w:rPr>
          <w:rFonts w:ascii="Times New Roman" w:eastAsia="Times New Roman" w:hAnsi="Times New Roman" w:cs="Times New Roman"/>
          <w:sz w:val="28"/>
          <w:szCs w:val="28"/>
          <w:lang w:eastAsia="ru-RU"/>
        </w:rPr>
        <w:t xml:space="preserve">(03.07) </w:t>
      </w:r>
      <w:r w:rsidRPr="007310AB">
        <w:rPr>
          <w:rFonts w:ascii="Times New Roman" w:hAnsi="Times New Roman" w:cs="Times New Roman"/>
          <w:bCs/>
          <w:spacing w:val="-6"/>
          <w:sz w:val="28"/>
          <w:szCs w:val="28"/>
          <w:lang w:eastAsia="ru-RU"/>
        </w:rPr>
        <w:t>на вул. </w:t>
      </w:r>
      <w:r w:rsidRPr="007310AB">
        <w:rPr>
          <w:rFonts w:ascii="Times New Roman" w:eastAsia="Times New Roman" w:hAnsi="Times New Roman" w:cs="Times New Roman"/>
          <w:bCs/>
          <w:spacing w:val="-6"/>
          <w:sz w:val="28"/>
          <w:szCs w:val="28"/>
          <w:lang w:eastAsia="ru-RU"/>
        </w:rPr>
        <w:t>Карпенка-Карого, 2-А</w:t>
      </w:r>
      <w:r w:rsidRPr="007310AB">
        <w:rPr>
          <w:rFonts w:ascii="Times New Roman" w:eastAsia="SimSun" w:hAnsi="Times New Roman" w:cs="Times New Roman"/>
          <w:bCs/>
          <w:spacing w:val="-6"/>
          <w:sz w:val="28"/>
          <w:szCs w:val="28"/>
          <w:lang w:eastAsia="ru-RU"/>
        </w:rPr>
        <w:t xml:space="preserve"> у м. Луцьку.</w:t>
      </w:r>
    </w:p>
    <w:p w14:paraId="5033B426" w14:textId="77777777" w:rsidR="002B0D96" w:rsidRPr="007310AB" w:rsidRDefault="002B0D96" w:rsidP="002B0D96">
      <w:pPr>
        <w:pStyle w:val="Standard"/>
        <w:widowControl/>
        <w:ind w:firstLine="624"/>
        <w:jc w:val="both"/>
        <w:rPr>
          <w:rFonts w:ascii="Times New Roman" w:hAnsi="Times New Roman" w:cs="Times New Roman"/>
          <w:sz w:val="28"/>
          <w:szCs w:val="28"/>
        </w:rPr>
      </w:pPr>
    </w:p>
    <w:p w14:paraId="6A92FDBA" w14:textId="77777777" w:rsidR="002B0D96" w:rsidRDefault="002B0D96" w:rsidP="002B0D96">
      <w:pPr>
        <w:pStyle w:val="Standard"/>
        <w:widowControl/>
        <w:ind w:firstLine="624"/>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43. </w:t>
      </w:r>
      <w:r w:rsidRPr="007310AB">
        <w:rPr>
          <w:rFonts w:ascii="Times New Roman" w:eastAsia="Times New Roman" w:hAnsi="Times New Roman" w:cs="Times New Roman"/>
          <w:spacing w:val="-2"/>
          <w:sz w:val="28"/>
          <w:szCs w:val="28"/>
        </w:rPr>
        <w:t>Про надання згоди ПАТ «УКРНАФТА» на передачу в суборенду ТОВ «АВТОСТОП 24/7» частини орендованої земельної ділянки для обслуговування автозаправної станції (12.11) на вул. Карпенка-Карого, 1-Б у м. Луцьку.</w:t>
      </w:r>
    </w:p>
    <w:p w14:paraId="241CC64D" w14:textId="77777777" w:rsidR="002B0D96" w:rsidRPr="007310AB" w:rsidRDefault="002B0D96" w:rsidP="002B0D96">
      <w:pPr>
        <w:pStyle w:val="Standard"/>
        <w:widowControl/>
        <w:ind w:firstLine="624"/>
        <w:jc w:val="both"/>
        <w:rPr>
          <w:rFonts w:ascii="Times New Roman" w:hAnsi="Times New Roman" w:cs="Times New Roman"/>
          <w:sz w:val="28"/>
          <w:szCs w:val="28"/>
        </w:rPr>
      </w:pPr>
    </w:p>
    <w:p w14:paraId="7EF049DE" w14:textId="77777777" w:rsidR="002B0D96" w:rsidRDefault="002B0D96" w:rsidP="002B0D96">
      <w:pPr>
        <w:pStyle w:val="Standard"/>
        <w:widowControl/>
        <w:ind w:firstLine="624"/>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6"/>
          <w:sz w:val="28"/>
          <w:szCs w:val="28"/>
        </w:rPr>
        <w:lastRenderedPageBreak/>
        <w:t>44. </w:t>
      </w:r>
      <w:r w:rsidRPr="007310AB">
        <w:rPr>
          <w:rFonts w:ascii="Times New Roman" w:eastAsia="Times New Roman" w:hAnsi="Times New Roman" w:cs="Times New Roman"/>
          <w:spacing w:val="-6"/>
          <w:sz w:val="28"/>
          <w:szCs w:val="28"/>
        </w:rPr>
        <w:t xml:space="preserve">Про </w:t>
      </w:r>
      <w:r w:rsidRPr="007310AB">
        <w:rPr>
          <w:rFonts w:ascii="Times New Roman" w:eastAsia="Times New Roman" w:hAnsi="Times New Roman" w:cs="Times New Roman"/>
          <w:spacing w:val="-4"/>
          <w:sz w:val="28"/>
          <w:szCs w:val="28"/>
        </w:rPr>
        <w:t xml:space="preserve">затвердження технічної документації із землеустрою щодо </w:t>
      </w:r>
      <w:r w:rsidRPr="007310AB">
        <w:rPr>
          <w:rFonts w:ascii="Times New Roman" w:eastAsia="Times New Roman" w:hAnsi="Times New Roman" w:cs="Times New Roman"/>
          <w:spacing w:val="-2"/>
          <w:sz w:val="28"/>
          <w:szCs w:val="28"/>
        </w:rPr>
        <w:t xml:space="preserve">поділу та об’єднання </w:t>
      </w:r>
      <w:r w:rsidRPr="007310AB">
        <w:rPr>
          <w:rFonts w:ascii="Times New Roman" w:eastAsia="Times New Roman" w:hAnsi="Times New Roman" w:cs="Times New Roman"/>
          <w:spacing w:val="-4"/>
          <w:sz w:val="28"/>
          <w:szCs w:val="28"/>
        </w:rPr>
        <w:t>земельних ділянок комунальної власності на вул. Лідавській, 6 у м. Луцьку.</w:t>
      </w:r>
    </w:p>
    <w:p w14:paraId="2B0E696A" w14:textId="77777777" w:rsidR="00660C9E" w:rsidRPr="007310AB" w:rsidRDefault="00660C9E" w:rsidP="002B0D96">
      <w:pPr>
        <w:pStyle w:val="Standard"/>
        <w:widowControl/>
        <w:ind w:firstLine="624"/>
        <w:jc w:val="both"/>
        <w:rPr>
          <w:rFonts w:ascii="Times New Roman" w:hAnsi="Times New Roman" w:cs="Times New Roman"/>
          <w:sz w:val="28"/>
          <w:szCs w:val="28"/>
        </w:rPr>
      </w:pPr>
    </w:p>
    <w:p w14:paraId="634EB7F1" w14:textId="77777777" w:rsidR="002B0D96" w:rsidRDefault="002B0D96" w:rsidP="002B0D96">
      <w:pPr>
        <w:pStyle w:val="Standard"/>
        <w:widowControl/>
        <w:ind w:firstLine="624"/>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45. </w:t>
      </w:r>
      <w:r w:rsidRPr="007310AB">
        <w:rPr>
          <w:rFonts w:ascii="Times New Roman" w:eastAsia="Times New Roman" w:hAnsi="Times New Roman" w:cs="Times New Roman"/>
          <w:spacing w:val="2"/>
          <w:sz w:val="28"/>
          <w:szCs w:val="28"/>
        </w:rPr>
        <w:t>Про затвердження технічної документації із землеустрою щодо поділу та об’єднання земельних ділянок комунальної власності на вул. Лисенка, 55 у м. Луцьку.</w:t>
      </w:r>
    </w:p>
    <w:p w14:paraId="5DF380C6" w14:textId="77777777" w:rsidR="002B0D96" w:rsidRPr="007310AB" w:rsidRDefault="002B0D96" w:rsidP="002B0D96">
      <w:pPr>
        <w:pStyle w:val="Standard"/>
        <w:widowControl/>
        <w:ind w:firstLine="624"/>
        <w:jc w:val="both"/>
        <w:rPr>
          <w:rFonts w:ascii="Times New Roman" w:eastAsia="Times New Roman" w:hAnsi="Times New Roman" w:cs="Times New Roman"/>
          <w:spacing w:val="2"/>
          <w:sz w:val="28"/>
          <w:szCs w:val="28"/>
        </w:rPr>
      </w:pPr>
    </w:p>
    <w:p w14:paraId="61A01F2B" w14:textId="77777777" w:rsidR="002B0D96" w:rsidRDefault="002B0D96" w:rsidP="002B0D96">
      <w:pPr>
        <w:pStyle w:val="Standard"/>
        <w:widowControl/>
        <w:ind w:firstLine="624"/>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46. </w:t>
      </w:r>
      <w:r w:rsidRPr="007310AB">
        <w:rPr>
          <w:rFonts w:ascii="Times New Roman" w:eastAsia="Times New Roman" w:hAnsi="Times New Roman" w:cs="Times New Roman"/>
          <w:spacing w:val="-4"/>
          <w:sz w:val="28"/>
          <w:szCs w:val="28"/>
        </w:rPr>
        <w:t xml:space="preserve">Про відмову </w:t>
      </w:r>
      <w:r w:rsidRPr="007310AB">
        <w:rPr>
          <w:rFonts w:ascii="Times New Roman" w:eastAsia="Times New Roman" w:hAnsi="Times New Roman" w:cs="Times New Roman"/>
          <w:spacing w:val="2"/>
          <w:sz w:val="28"/>
          <w:szCs w:val="28"/>
        </w:rPr>
        <w:t xml:space="preserve">громадянці Сінчук Є.С. </w:t>
      </w:r>
      <w:r w:rsidRPr="007310AB">
        <w:rPr>
          <w:rFonts w:ascii="Times New Roman" w:eastAsia="Times New Roman" w:hAnsi="Times New Roman" w:cs="Times New Roman"/>
          <w:spacing w:val="-4"/>
          <w:sz w:val="28"/>
          <w:szCs w:val="28"/>
        </w:rPr>
        <w:t xml:space="preserve">у поновленні договору оренди землі для обслуговування жилого </w:t>
      </w:r>
      <w:r w:rsidRPr="007310AB">
        <w:rPr>
          <w:rFonts w:ascii="Times New Roman" w:eastAsia="Times New Roman" w:hAnsi="Times New Roman" w:cs="Times New Roman"/>
          <w:sz w:val="28"/>
          <w:szCs w:val="28"/>
        </w:rPr>
        <w:t>будинку, господарських будівель і спо</w:t>
      </w:r>
      <w:r w:rsidRPr="007310AB">
        <w:rPr>
          <w:rFonts w:ascii="Times New Roman" w:eastAsia="Times New Roman" w:hAnsi="Times New Roman" w:cs="Times New Roman"/>
          <w:spacing w:val="4"/>
          <w:sz w:val="28"/>
          <w:szCs w:val="28"/>
        </w:rPr>
        <w:t xml:space="preserve">руд на </w:t>
      </w:r>
      <w:r w:rsidRPr="007310AB">
        <w:rPr>
          <w:rFonts w:ascii="Times New Roman" w:eastAsia="Times New Roman" w:hAnsi="Times New Roman" w:cs="Times New Roman"/>
          <w:spacing w:val="-4"/>
          <w:sz w:val="28"/>
          <w:szCs w:val="28"/>
        </w:rPr>
        <w:t>вул. Шота Руставелі, 13-Д у м. Луцьку.</w:t>
      </w:r>
    </w:p>
    <w:p w14:paraId="56D89C65" w14:textId="77777777" w:rsidR="002B0D96" w:rsidRPr="007310AB" w:rsidRDefault="002B0D96" w:rsidP="002B0D96">
      <w:pPr>
        <w:pStyle w:val="Standard"/>
        <w:widowControl/>
        <w:ind w:firstLine="624"/>
        <w:jc w:val="both"/>
        <w:rPr>
          <w:rFonts w:ascii="Times New Roman" w:hAnsi="Times New Roman" w:cs="Times New Roman"/>
          <w:sz w:val="28"/>
          <w:szCs w:val="28"/>
        </w:rPr>
      </w:pPr>
    </w:p>
    <w:p w14:paraId="4EF4BE7C" w14:textId="77777777" w:rsidR="002B0D96" w:rsidRDefault="002B0D96" w:rsidP="002B0D96">
      <w:pPr>
        <w:pStyle w:val="Standard"/>
        <w:widowControl/>
        <w:ind w:firstLine="624"/>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47. </w:t>
      </w:r>
      <w:r w:rsidRPr="007310AB">
        <w:rPr>
          <w:rFonts w:ascii="Times New Roman" w:eastAsia="Times New Roman" w:hAnsi="Times New Roman" w:cs="Times New Roman"/>
          <w:spacing w:val="-4"/>
          <w:sz w:val="28"/>
          <w:szCs w:val="28"/>
        </w:rPr>
        <w:t xml:space="preserve">Про відмову </w:t>
      </w:r>
      <w:r w:rsidRPr="007310AB">
        <w:rPr>
          <w:rFonts w:ascii="Times New Roman" w:eastAsia="Times New Roman" w:hAnsi="Times New Roman" w:cs="Times New Roman"/>
          <w:spacing w:val="2"/>
          <w:sz w:val="28"/>
          <w:szCs w:val="28"/>
        </w:rPr>
        <w:t xml:space="preserve">громадянці Сінчук Є.С. </w:t>
      </w:r>
      <w:r w:rsidRPr="007310AB">
        <w:rPr>
          <w:rFonts w:ascii="Times New Roman" w:eastAsia="Times New Roman" w:hAnsi="Times New Roman" w:cs="Times New Roman"/>
          <w:spacing w:val="-4"/>
          <w:sz w:val="28"/>
          <w:szCs w:val="28"/>
        </w:rPr>
        <w:t xml:space="preserve">у поновленні договору оренди землі </w:t>
      </w:r>
      <w:r>
        <w:rPr>
          <w:rFonts w:ascii="Times New Roman" w:eastAsia="Times New Roman" w:hAnsi="Times New Roman" w:cs="Times New Roman"/>
          <w:sz w:val="28"/>
          <w:szCs w:val="28"/>
        </w:rPr>
        <w:t>в межах «червоних ліній»</w:t>
      </w:r>
      <w:r w:rsidRPr="007310AB">
        <w:rPr>
          <w:rFonts w:ascii="Times New Roman" w:eastAsia="Times New Roman" w:hAnsi="Times New Roman" w:cs="Times New Roman"/>
          <w:sz w:val="28"/>
          <w:szCs w:val="28"/>
        </w:rPr>
        <w:t xml:space="preserve"> для обслуговування жилого будинку, господарських будівель і споруд на </w:t>
      </w:r>
      <w:r w:rsidRPr="007310AB">
        <w:rPr>
          <w:rFonts w:ascii="Times New Roman" w:eastAsia="Times New Roman" w:hAnsi="Times New Roman" w:cs="Times New Roman"/>
          <w:spacing w:val="-4"/>
          <w:sz w:val="28"/>
          <w:szCs w:val="28"/>
        </w:rPr>
        <w:t>вул. Шота Руставелі, 13-Д у м. Луцьк.</w:t>
      </w:r>
    </w:p>
    <w:p w14:paraId="1E3C7530" w14:textId="77777777" w:rsidR="002B0D96" w:rsidRPr="007310AB" w:rsidRDefault="002B0D96" w:rsidP="002B0D96">
      <w:pPr>
        <w:pStyle w:val="Standard"/>
        <w:widowControl/>
        <w:ind w:firstLine="624"/>
        <w:jc w:val="both"/>
        <w:rPr>
          <w:rFonts w:ascii="Times New Roman" w:hAnsi="Times New Roman" w:cs="Times New Roman"/>
          <w:sz w:val="28"/>
          <w:szCs w:val="28"/>
        </w:rPr>
      </w:pPr>
    </w:p>
    <w:p w14:paraId="1068799F" w14:textId="77777777" w:rsidR="002B0D96" w:rsidRDefault="002B0D96" w:rsidP="002B0D96">
      <w:pPr>
        <w:pStyle w:val="Standard"/>
        <w:widowControl/>
        <w:ind w:firstLine="624"/>
        <w:jc w:val="both"/>
        <w:rPr>
          <w:rFonts w:ascii="Times New Roman" w:hAnsi="Times New Roman" w:cs="Times New Roman"/>
          <w:sz w:val="28"/>
          <w:szCs w:val="28"/>
        </w:rPr>
      </w:pPr>
      <w:r>
        <w:rPr>
          <w:rFonts w:ascii="Times New Roman" w:hAnsi="Times New Roman" w:cs="Times New Roman"/>
          <w:sz w:val="28"/>
          <w:szCs w:val="28"/>
        </w:rPr>
        <w:t>48. </w:t>
      </w:r>
      <w:r w:rsidRPr="007310AB">
        <w:rPr>
          <w:rFonts w:ascii="Times New Roman" w:hAnsi="Times New Roman" w:cs="Times New Roman"/>
          <w:sz w:val="28"/>
          <w:szCs w:val="28"/>
        </w:rPr>
        <w:t xml:space="preserve">Про надання </w:t>
      </w:r>
      <w:r w:rsidRPr="007310AB">
        <w:rPr>
          <w:rFonts w:ascii="Times New Roman" w:hAnsi="Times New Roman" w:cs="Times New Roman"/>
          <w:sz w:val="28"/>
          <w:szCs w:val="28"/>
          <w:lang w:eastAsia="ru-RU"/>
        </w:rPr>
        <w:t>громадян</w:t>
      </w:r>
      <w:r w:rsidRPr="007310AB">
        <w:rPr>
          <w:rFonts w:ascii="Times New Roman" w:hAnsi="Times New Roman" w:cs="Times New Roman"/>
          <w:sz w:val="28"/>
          <w:szCs w:val="28"/>
        </w:rPr>
        <w:t>ину Вроні В.І. дозволу на розроблення технічної документації із землеустрою щодо встановлення (відновлення) меж земельної ділянки в натурі (на місцевості) на вул. Лисенка, 55 у м. Луцьку.</w:t>
      </w:r>
    </w:p>
    <w:p w14:paraId="130E91AC" w14:textId="77777777" w:rsidR="002B0D96" w:rsidRPr="007310AB" w:rsidRDefault="002B0D96" w:rsidP="002B0D96">
      <w:pPr>
        <w:pStyle w:val="Standard"/>
        <w:widowControl/>
        <w:ind w:firstLine="624"/>
        <w:jc w:val="both"/>
        <w:rPr>
          <w:rFonts w:ascii="Times New Roman" w:hAnsi="Times New Roman" w:cs="Times New Roman"/>
          <w:sz w:val="28"/>
          <w:szCs w:val="28"/>
        </w:rPr>
      </w:pPr>
    </w:p>
    <w:p w14:paraId="30F71CD9" w14:textId="77777777" w:rsidR="002B0D96" w:rsidRDefault="002B0D96" w:rsidP="002B0D96">
      <w:pPr>
        <w:pStyle w:val="Standard"/>
        <w:widowControl/>
        <w:ind w:firstLine="624"/>
        <w:jc w:val="both"/>
        <w:rPr>
          <w:rFonts w:ascii="Times New Roman" w:hAnsi="Times New Roman" w:cs="Times New Roman"/>
          <w:sz w:val="28"/>
          <w:szCs w:val="28"/>
        </w:rPr>
      </w:pPr>
      <w:r>
        <w:rPr>
          <w:rFonts w:ascii="Times New Roman" w:hAnsi="Times New Roman" w:cs="Times New Roman"/>
          <w:sz w:val="28"/>
          <w:szCs w:val="28"/>
        </w:rPr>
        <w:t>49. </w:t>
      </w:r>
      <w:r w:rsidRPr="007310AB">
        <w:rPr>
          <w:rFonts w:ascii="Times New Roman" w:hAnsi="Times New Roman" w:cs="Times New Roman"/>
          <w:sz w:val="28"/>
          <w:szCs w:val="28"/>
        </w:rPr>
        <w:t>Про надання громадянці Хайнацькій Т.В. дозволу на розроблення технічної документації із землеустрою щодо встановлення (відновлення) меж земельної ділянки в натурі (на місцевості) на вул. Лисенка, 55-А у м. Луцьку.</w:t>
      </w:r>
    </w:p>
    <w:p w14:paraId="131A6E80" w14:textId="77777777" w:rsidR="002B0D96" w:rsidRPr="007310AB" w:rsidRDefault="002B0D96" w:rsidP="002B0D96">
      <w:pPr>
        <w:pStyle w:val="Standard"/>
        <w:widowControl/>
        <w:ind w:firstLine="624"/>
        <w:jc w:val="both"/>
        <w:rPr>
          <w:rFonts w:ascii="Times New Roman" w:hAnsi="Times New Roman" w:cs="Times New Roman"/>
          <w:sz w:val="28"/>
          <w:szCs w:val="28"/>
        </w:rPr>
      </w:pPr>
    </w:p>
    <w:p w14:paraId="780DEAC8" w14:textId="77777777" w:rsidR="002B0D96" w:rsidRDefault="002B0D96" w:rsidP="002B0D96">
      <w:pPr>
        <w:pStyle w:val="Standard"/>
        <w:widowControl/>
        <w:ind w:firstLine="6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50. </w:t>
      </w:r>
      <w:r w:rsidRPr="007310AB">
        <w:rPr>
          <w:rFonts w:ascii="Times New Roman" w:eastAsia="Times New Roman" w:hAnsi="Times New Roman" w:cs="Times New Roman"/>
          <w:sz w:val="28"/>
          <w:szCs w:val="28"/>
        </w:rPr>
        <w:t>Про надання громадянці Хайнацькій Т.В. дозволу на розроблення проєкту землеустрою щодо відведення земельної ділянки для будівництва та обслуговування жилого будинку, господарських будівель і споруд (02.01) на вул. Лисенка, 55-А у м. Луцьку.</w:t>
      </w:r>
    </w:p>
    <w:p w14:paraId="48F4E308" w14:textId="77777777" w:rsidR="002B0D96" w:rsidRPr="007310AB" w:rsidRDefault="002B0D96" w:rsidP="002B0D96">
      <w:pPr>
        <w:pStyle w:val="Standard"/>
        <w:widowControl/>
        <w:ind w:firstLine="624"/>
        <w:jc w:val="both"/>
        <w:rPr>
          <w:rFonts w:ascii="Times New Roman" w:eastAsia="Times New Roman" w:hAnsi="Times New Roman" w:cs="Times New Roman"/>
          <w:sz w:val="28"/>
          <w:szCs w:val="28"/>
        </w:rPr>
      </w:pPr>
    </w:p>
    <w:p w14:paraId="75B684CB" w14:textId="77777777" w:rsidR="002B0D96" w:rsidRDefault="002B0D96" w:rsidP="002B0D96">
      <w:pPr>
        <w:pStyle w:val="Standard"/>
        <w:widowControl/>
        <w:ind w:firstLine="624"/>
        <w:jc w:val="both"/>
        <w:rPr>
          <w:rFonts w:ascii="Times New Roman" w:hAnsi="Times New Roman" w:cs="Times New Roman"/>
          <w:sz w:val="28"/>
          <w:szCs w:val="28"/>
        </w:rPr>
      </w:pPr>
      <w:r>
        <w:rPr>
          <w:rFonts w:ascii="Times New Roman" w:hAnsi="Times New Roman" w:cs="Times New Roman"/>
          <w:sz w:val="28"/>
          <w:szCs w:val="28"/>
        </w:rPr>
        <w:t>51. </w:t>
      </w:r>
      <w:r w:rsidRPr="007310AB">
        <w:rPr>
          <w:rFonts w:ascii="Times New Roman" w:hAnsi="Times New Roman" w:cs="Times New Roman"/>
          <w:sz w:val="28"/>
          <w:szCs w:val="28"/>
        </w:rPr>
        <w:t>Про надання громадян</w:t>
      </w:r>
      <w:r w:rsidRPr="007310AB">
        <w:rPr>
          <w:rFonts w:ascii="Times New Roman" w:eastAsia="Times New Roman" w:hAnsi="Times New Roman" w:cs="Times New Roman"/>
          <w:bCs/>
          <w:sz w:val="28"/>
          <w:szCs w:val="28"/>
        </w:rPr>
        <w:t xml:space="preserve">ці </w:t>
      </w:r>
      <w:r w:rsidRPr="007310AB">
        <w:rPr>
          <w:rFonts w:ascii="Times New Roman" w:eastAsia="Times New Roman" w:hAnsi="Times New Roman" w:cs="Times New Roman"/>
          <w:bCs/>
          <w:spacing w:val="4"/>
          <w:sz w:val="28"/>
          <w:szCs w:val="28"/>
        </w:rPr>
        <w:t xml:space="preserve">Рудник О.П. </w:t>
      </w:r>
      <w:r w:rsidRPr="007310AB">
        <w:rPr>
          <w:rFonts w:ascii="Times New Roman" w:hAnsi="Times New Roman" w:cs="Times New Roman"/>
          <w:sz w:val="28"/>
          <w:szCs w:val="28"/>
        </w:rPr>
        <w:t>дозволу на розроблення проєкту землеустрою щодо відвед</w:t>
      </w:r>
      <w:r>
        <w:rPr>
          <w:rFonts w:ascii="Times New Roman" w:hAnsi="Times New Roman" w:cs="Times New Roman"/>
          <w:sz w:val="28"/>
          <w:szCs w:val="28"/>
        </w:rPr>
        <w:t>ення земельної ділянки в межах «червоних ліній»</w:t>
      </w:r>
      <w:r w:rsidRPr="007310AB">
        <w:rPr>
          <w:rFonts w:ascii="Times New Roman" w:hAnsi="Times New Roman" w:cs="Times New Roman"/>
          <w:sz w:val="28"/>
          <w:szCs w:val="28"/>
        </w:rPr>
        <w:t xml:space="preserve"> для обслуговування жилого будинку, господарських будівель і споруд (02.01) на вул. Трудовій, 1 у м. Луцьку.</w:t>
      </w:r>
    </w:p>
    <w:p w14:paraId="7611463F" w14:textId="77777777" w:rsidR="002B0D96" w:rsidRPr="007310AB" w:rsidRDefault="002B0D96" w:rsidP="002B0D96">
      <w:pPr>
        <w:pStyle w:val="Standard"/>
        <w:widowControl/>
        <w:ind w:firstLine="624"/>
        <w:jc w:val="both"/>
        <w:rPr>
          <w:rFonts w:ascii="Times New Roman" w:hAnsi="Times New Roman" w:cs="Times New Roman"/>
          <w:sz w:val="28"/>
          <w:szCs w:val="28"/>
        </w:rPr>
      </w:pPr>
    </w:p>
    <w:p w14:paraId="0FC0CB50" w14:textId="77777777" w:rsidR="002B0D96" w:rsidRDefault="002B0D96" w:rsidP="002B0D96">
      <w:pPr>
        <w:pStyle w:val="Standard"/>
        <w:widowControl/>
        <w:ind w:firstLine="624"/>
        <w:jc w:val="both"/>
        <w:rPr>
          <w:rFonts w:ascii="Times New Roman" w:hAnsi="Times New Roman" w:cs="Times New Roman"/>
          <w:sz w:val="28"/>
          <w:szCs w:val="28"/>
        </w:rPr>
      </w:pPr>
      <w:r>
        <w:rPr>
          <w:rFonts w:ascii="Times New Roman" w:hAnsi="Times New Roman" w:cs="Times New Roman"/>
          <w:sz w:val="28"/>
          <w:szCs w:val="28"/>
        </w:rPr>
        <w:t>52. </w:t>
      </w:r>
      <w:r w:rsidRPr="007310AB">
        <w:rPr>
          <w:rFonts w:ascii="Times New Roman" w:hAnsi="Times New Roman" w:cs="Times New Roman"/>
          <w:sz w:val="28"/>
          <w:szCs w:val="28"/>
        </w:rPr>
        <w:t xml:space="preserve">Про надання громадянину Щербяку В.М. дозволу на розроблення проєкту землеустрою щодо відведення земельної ділянки для  будівництва та обслуговування жилого будинку, господарських будівель і споруд (02.01) на </w:t>
      </w:r>
      <w:r w:rsidRPr="007310AB">
        <w:rPr>
          <w:rFonts w:ascii="Times New Roman" w:eastAsia="Times New Roman" w:hAnsi="Times New Roman" w:cs="Times New Roman"/>
          <w:spacing w:val="-4"/>
          <w:sz w:val="28"/>
          <w:szCs w:val="28"/>
        </w:rPr>
        <w:t>вул. Козацькій, 5</w:t>
      </w:r>
      <w:r w:rsidRPr="007310AB">
        <w:rPr>
          <w:rFonts w:ascii="Times New Roman" w:eastAsia="Times New Roman" w:hAnsi="Times New Roman" w:cs="Times New Roman"/>
          <w:spacing w:val="4"/>
          <w:sz w:val="28"/>
          <w:szCs w:val="28"/>
        </w:rPr>
        <w:t xml:space="preserve"> </w:t>
      </w:r>
      <w:r w:rsidRPr="007310AB">
        <w:rPr>
          <w:rFonts w:ascii="Times New Roman" w:hAnsi="Times New Roman" w:cs="Times New Roman"/>
          <w:sz w:val="28"/>
          <w:szCs w:val="28"/>
        </w:rPr>
        <w:t>у м. Луцьку.</w:t>
      </w:r>
    </w:p>
    <w:p w14:paraId="7244693E" w14:textId="77777777" w:rsidR="002B0D96" w:rsidRPr="007310AB" w:rsidRDefault="002B0D96" w:rsidP="002B0D96">
      <w:pPr>
        <w:pStyle w:val="Standard"/>
        <w:widowControl/>
        <w:ind w:firstLine="624"/>
        <w:jc w:val="both"/>
        <w:rPr>
          <w:rFonts w:ascii="Times New Roman" w:hAnsi="Times New Roman" w:cs="Times New Roman"/>
          <w:sz w:val="28"/>
          <w:szCs w:val="28"/>
        </w:rPr>
      </w:pPr>
    </w:p>
    <w:p w14:paraId="45865DAB" w14:textId="77777777" w:rsidR="002B0D96" w:rsidRDefault="002B0D96" w:rsidP="002B0D96">
      <w:pPr>
        <w:pStyle w:val="Standard"/>
        <w:widowControl/>
        <w:ind w:firstLine="624"/>
        <w:jc w:val="both"/>
        <w:rPr>
          <w:rFonts w:ascii="Times New Roman" w:hAnsi="Times New Roman" w:cs="Times New Roman"/>
          <w:sz w:val="28"/>
          <w:szCs w:val="28"/>
        </w:rPr>
      </w:pPr>
      <w:r>
        <w:rPr>
          <w:rFonts w:ascii="Times New Roman" w:hAnsi="Times New Roman" w:cs="Times New Roman"/>
          <w:sz w:val="28"/>
          <w:szCs w:val="28"/>
        </w:rPr>
        <w:t>53. </w:t>
      </w:r>
      <w:r w:rsidRPr="007310AB">
        <w:rPr>
          <w:rFonts w:ascii="Times New Roman" w:hAnsi="Times New Roman" w:cs="Times New Roman"/>
          <w:sz w:val="28"/>
          <w:szCs w:val="28"/>
        </w:rPr>
        <w:t>Про надання громадянам Мяновській В.Д., Гук Т.Д. дозволу на розроблення проєкту землеустрою щодо відвед</w:t>
      </w:r>
      <w:r>
        <w:rPr>
          <w:rFonts w:ascii="Times New Roman" w:hAnsi="Times New Roman" w:cs="Times New Roman"/>
          <w:sz w:val="28"/>
          <w:szCs w:val="28"/>
        </w:rPr>
        <w:t>ення земельної ділянки в межах «червоних ліній»</w:t>
      </w:r>
      <w:r w:rsidRPr="007310AB">
        <w:rPr>
          <w:rFonts w:ascii="Times New Roman" w:hAnsi="Times New Roman" w:cs="Times New Roman"/>
          <w:sz w:val="28"/>
          <w:szCs w:val="28"/>
        </w:rPr>
        <w:t xml:space="preserve"> для обслуговування жилого будинку, господарських будівель і споруд (02.01) на вул. Марії Приймаченко, 2 у м. Луцьку.</w:t>
      </w:r>
    </w:p>
    <w:p w14:paraId="5A60A801" w14:textId="77777777" w:rsidR="002B0D96" w:rsidRDefault="002B0D96" w:rsidP="002B0D96">
      <w:pPr>
        <w:pStyle w:val="Standard"/>
        <w:widowControl/>
        <w:ind w:firstLine="624"/>
        <w:jc w:val="both"/>
        <w:rPr>
          <w:rFonts w:ascii="Times New Roman" w:hAnsi="Times New Roman" w:cs="Times New Roman"/>
          <w:spacing w:val="-4"/>
          <w:sz w:val="28"/>
          <w:szCs w:val="28"/>
        </w:rPr>
      </w:pPr>
      <w:r>
        <w:rPr>
          <w:rFonts w:ascii="Times New Roman" w:hAnsi="Times New Roman" w:cs="Times New Roman"/>
          <w:sz w:val="28"/>
          <w:szCs w:val="28"/>
        </w:rPr>
        <w:lastRenderedPageBreak/>
        <w:t>54. </w:t>
      </w:r>
      <w:r w:rsidRPr="007310AB">
        <w:rPr>
          <w:rFonts w:ascii="Times New Roman" w:hAnsi="Times New Roman" w:cs="Times New Roman"/>
          <w:sz w:val="28"/>
          <w:szCs w:val="28"/>
        </w:rPr>
        <w:t>Про надання громадян</w:t>
      </w:r>
      <w:r w:rsidRPr="007310AB">
        <w:rPr>
          <w:rFonts w:ascii="Times New Roman" w:eastAsia="Times New Roman" w:hAnsi="Times New Roman" w:cs="Times New Roman"/>
          <w:sz w:val="28"/>
          <w:szCs w:val="28"/>
        </w:rPr>
        <w:t xml:space="preserve">ам </w:t>
      </w:r>
      <w:r w:rsidRPr="007310AB">
        <w:rPr>
          <w:rFonts w:ascii="Times New Roman" w:hAnsi="Times New Roman" w:cs="Times New Roman"/>
          <w:sz w:val="28"/>
          <w:szCs w:val="28"/>
        </w:rPr>
        <w:t>Шепелюк</w:t>
      </w:r>
      <w:r w:rsidRPr="007310AB">
        <w:rPr>
          <w:rFonts w:ascii="Times New Roman" w:eastAsia="Times New Roman" w:hAnsi="Times New Roman" w:cs="Times New Roman"/>
          <w:bCs/>
          <w:spacing w:val="4"/>
          <w:sz w:val="28"/>
          <w:szCs w:val="28"/>
          <w:lang w:eastAsia="ar-SA"/>
        </w:rPr>
        <w:t xml:space="preserve"> С.І., </w:t>
      </w:r>
      <w:r w:rsidRPr="007310AB">
        <w:rPr>
          <w:rFonts w:ascii="Times New Roman" w:hAnsi="Times New Roman" w:cs="Times New Roman"/>
          <w:sz w:val="28"/>
          <w:szCs w:val="28"/>
        </w:rPr>
        <w:t>Хартонюку М.С. на умовах ор</w:t>
      </w:r>
      <w:r>
        <w:rPr>
          <w:rFonts w:ascii="Times New Roman" w:hAnsi="Times New Roman" w:cs="Times New Roman"/>
          <w:sz w:val="28"/>
          <w:szCs w:val="28"/>
        </w:rPr>
        <w:t>енди земельної ділянки в межах «червоних ліній»</w:t>
      </w:r>
      <w:r w:rsidRPr="007310AB">
        <w:rPr>
          <w:rFonts w:ascii="Times New Roman" w:hAnsi="Times New Roman" w:cs="Times New Roman"/>
          <w:sz w:val="28"/>
          <w:szCs w:val="28"/>
        </w:rPr>
        <w:t xml:space="preserve"> для обслуговування жилого будинку, господарських будівель і споруд (02.01) </w:t>
      </w:r>
      <w:r w:rsidRPr="007310AB">
        <w:rPr>
          <w:rFonts w:ascii="Times New Roman" w:hAnsi="Times New Roman" w:cs="Times New Roman"/>
          <w:spacing w:val="-4"/>
          <w:sz w:val="28"/>
          <w:szCs w:val="28"/>
        </w:rPr>
        <w:t xml:space="preserve">на </w:t>
      </w:r>
      <w:r w:rsidRPr="007310AB">
        <w:rPr>
          <w:rFonts w:ascii="Times New Roman" w:eastAsia="Times New Roman" w:hAnsi="Times New Roman" w:cs="Times New Roman"/>
          <w:bCs/>
          <w:spacing w:val="4"/>
          <w:sz w:val="28"/>
          <w:szCs w:val="28"/>
        </w:rPr>
        <w:t>вул. </w:t>
      </w:r>
      <w:r w:rsidRPr="007310AB">
        <w:rPr>
          <w:rFonts w:ascii="Times New Roman" w:eastAsia="Times New Roman" w:hAnsi="Times New Roman" w:cs="Times New Roman"/>
          <w:bCs/>
          <w:spacing w:val="4"/>
          <w:sz w:val="28"/>
          <w:szCs w:val="28"/>
          <w:lang w:eastAsia="ar-SA"/>
        </w:rPr>
        <w:t>Польовій, 12/1</w:t>
      </w:r>
      <w:r w:rsidRPr="007310AB">
        <w:rPr>
          <w:rFonts w:ascii="Times New Roman" w:hAnsi="Times New Roman" w:cs="Times New Roman"/>
          <w:spacing w:val="-4"/>
          <w:sz w:val="28"/>
          <w:szCs w:val="28"/>
        </w:rPr>
        <w:t xml:space="preserve"> у м. Луцьку.</w:t>
      </w:r>
    </w:p>
    <w:p w14:paraId="491A0D26" w14:textId="77777777" w:rsidR="002B0D96" w:rsidRPr="007310AB" w:rsidRDefault="002B0D96" w:rsidP="002B0D96">
      <w:pPr>
        <w:pStyle w:val="Standard"/>
        <w:widowControl/>
        <w:ind w:firstLine="624"/>
        <w:jc w:val="both"/>
        <w:rPr>
          <w:rFonts w:ascii="Times New Roman" w:hAnsi="Times New Roman" w:cs="Times New Roman"/>
          <w:sz w:val="28"/>
          <w:szCs w:val="28"/>
        </w:rPr>
      </w:pPr>
    </w:p>
    <w:p w14:paraId="07773C08" w14:textId="77777777" w:rsidR="002B0D96" w:rsidRDefault="002B0D96" w:rsidP="002B0D96">
      <w:pPr>
        <w:pStyle w:val="Standard"/>
        <w:widowControl/>
        <w:ind w:firstLine="6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55. </w:t>
      </w:r>
      <w:r w:rsidRPr="007310AB">
        <w:rPr>
          <w:rFonts w:ascii="Times New Roman" w:eastAsia="Times New Roman" w:hAnsi="Times New Roman" w:cs="Times New Roman"/>
          <w:sz w:val="28"/>
          <w:szCs w:val="28"/>
        </w:rPr>
        <w:t xml:space="preserve">Про надання громадянам Мельничук О.А., Мельничуку О.М. на умовах оренди земельної ділянки </w:t>
      </w:r>
      <w:r>
        <w:rPr>
          <w:rFonts w:ascii="Times New Roman" w:eastAsia="Times New Roman" w:hAnsi="Times New Roman" w:cs="Times New Roman"/>
          <w:sz w:val="28"/>
          <w:szCs w:val="28"/>
        </w:rPr>
        <w:t>в межах «червоних ліній»</w:t>
      </w:r>
      <w:r w:rsidRPr="007310AB">
        <w:rPr>
          <w:rFonts w:ascii="Times New Roman" w:eastAsia="Times New Roman" w:hAnsi="Times New Roman" w:cs="Times New Roman"/>
          <w:sz w:val="28"/>
          <w:szCs w:val="28"/>
        </w:rPr>
        <w:t xml:space="preserve"> для обслуговування жилого будинку, господарських будівель і споруд (02.01) на вул. Заньковецької, 7 у м. Луцьку.</w:t>
      </w:r>
    </w:p>
    <w:p w14:paraId="0446AE7D" w14:textId="77777777" w:rsidR="002B0D96" w:rsidRPr="007310AB" w:rsidRDefault="002B0D96" w:rsidP="002B0D96">
      <w:pPr>
        <w:pStyle w:val="Standard"/>
        <w:widowControl/>
        <w:ind w:firstLine="624"/>
        <w:jc w:val="both"/>
        <w:rPr>
          <w:rFonts w:ascii="Times New Roman" w:eastAsia="Times New Roman" w:hAnsi="Times New Roman" w:cs="Times New Roman"/>
          <w:sz w:val="28"/>
          <w:szCs w:val="28"/>
        </w:rPr>
      </w:pPr>
    </w:p>
    <w:p w14:paraId="26A0B200" w14:textId="77777777" w:rsidR="002B0D96" w:rsidRDefault="002B0D96" w:rsidP="002B0D96">
      <w:pPr>
        <w:pStyle w:val="Standard"/>
        <w:widowControl/>
        <w:ind w:firstLine="624"/>
        <w:jc w:val="both"/>
        <w:rPr>
          <w:rFonts w:ascii="Times New Roman" w:hAnsi="Times New Roman" w:cs="Times New Roman"/>
          <w:sz w:val="28"/>
          <w:szCs w:val="28"/>
        </w:rPr>
      </w:pPr>
      <w:r>
        <w:rPr>
          <w:rFonts w:ascii="Times New Roman" w:hAnsi="Times New Roman" w:cs="Times New Roman"/>
          <w:sz w:val="28"/>
          <w:szCs w:val="28"/>
        </w:rPr>
        <w:t>56. </w:t>
      </w:r>
      <w:r w:rsidRPr="007310AB">
        <w:rPr>
          <w:rFonts w:ascii="Times New Roman" w:hAnsi="Times New Roman" w:cs="Times New Roman"/>
          <w:sz w:val="28"/>
          <w:szCs w:val="28"/>
        </w:rPr>
        <w:t>Про надання громадян</w:t>
      </w:r>
      <w:r w:rsidRPr="007310AB">
        <w:rPr>
          <w:rStyle w:val="ae"/>
          <w:rFonts w:ascii="Times New Roman" w:hAnsi="Times New Roman" w:cs="Times New Roman"/>
          <w:b w:val="0"/>
          <w:sz w:val="28"/>
          <w:szCs w:val="28"/>
        </w:rPr>
        <w:t>ці</w:t>
      </w:r>
      <w:r w:rsidRPr="007310AB">
        <w:rPr>
          <w:rStyle w:val="ae"/>
          <w:rFonts w:ascii="Times New Roman" w:hAnsi="Times New Roman" w:cs="Times New Roman"/>
          <w:sz w:val="28"/>
          <w:szCs w:val="28"/>
        </w:rPr>
        <w:t xml:space="preserve"> </w:t>
      </w:r>
      <w:r w:rsidRPr="007310AB">
        <w:rPr>
          <w:rStyle w:val="ae"/>
          <w:rFonts w:ascii="Times New Roman" w:hAnsi="Times New Roman" w:cs="Times New Roman"/>
          <w:b w:val="0"/>
          <w:sz w:val="28"/>
          <w:szCs w:val="28"/>
        </w:rPr>
        <w:t>Похільчук І.М.</w:t>
      </w:r>
      <w:r w:rsidRPr="007310AB">
        <w:rPr>
          <w:rStyle w:val="ae"/>
          <w:rFonts w:ascii="Times New Roman" w:hAnsi="Times New Roman" w:cs="Times New Roman"/>
          <w:sz w:val="28"/>
          <w:szCs w:val="28"/>
        </w:rPr>
        <w:t xml:space="preserve"> </w:t>
      </w:r>
      <w:r w:rsidRPr="007310AB">
        <w:rPr>
          <w:rFonts w:ascii="Times New Roman" w:hAnsi="Times New Roman" w:cs="Times New Roman"/>
          <w:sz w:val="28"/>
          <w:szCs w:val="28"/>
        </w:rPr>
        <w:t xml:space="preserve">на умовах оренди земельної ділянки для будівництва та обслуговування жилого будинку, господарських будівель і споруд (02.01) на </w:t>
      </w:r>
      <w:r w:rsidRPr="007310AB">
        <w:rPr>
          <w:rFonts w:ascii="Times New Roman" w:hAnsi="Times New Roman" w:cs="Times New Roman"/>
          <w:sz w:val="28"/>
          <w:szCs w:val="28"/>
          <w:lang w:eastAsia="ar-SA"/>
        </w:rPr>
        <w:t>вул. </w:t>
      </w:r>
      <w:r w:rsidRPr="007310AB">
        <w:rPr>
          <w:rFonts w:ascii="Times New Roman" w:hAnsi="Times New Roman" w:cs="Times New Roman"/>
          <w:sz w:val="28"/>
          <w:szCs w:val="28"/>
        </w:rPr>
        <w:t>Мирослава Скорика, 95 у м. Луцьку.</w:t>
      </w:r>
    </w:p>
    <w:p w14:paraId="7DD97380" w14:textId="77777777" w:rsidR="002B0D96" w:rsidRPr="007310AB" w:rsidRDefault="002B0D96" w:rsidP="002B0D96">
      <w:pPr>
        <w:pStyle w:val="Standard"/>
        <w:widowControl/>
        <w:ind w:firstLine="624"/>
        <w:jc w:val="both"/>
        <w:rPr>
          <w:rFonts w:ascii="Times New Roman" w:hAnsi="Times New Roman" w:cs="Times New Roman"/>
          <w:sz w:val="28"/>
          <w:szCs w:val="28"/>
        </w:rPr>
      </w:pPr>
    </w:p>
    <w:p w14:paraId="1A30FCF9" w14:textId="77777777" w:rsidR="002B0D96" w:rsidRDefault="002B0D96" w:rsidP="002B0D96">
      <w:pPr>
        <w:pStyle w:val="Standard"/>
        <w:widowControl/>
        <w:ind w:firstLine="6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w:t>
      </w:r>
      <w:r w:rsidRPr="007310AB">
        <w:rPr>
          <w:rFonts w:ascii="Times New Roman" w:eastAsia="Times New Roman" w:hAnsi="Times New Roman" w:cs="Times New Roman"/>
          <w:sz w:val="28"/>
          <w:szCs w:val="28"/>
        </w:rPr>
        <w:t xml:space="preserve">Про надання </w:t>
      </w:r>
      <w:r w:rsidRPr="007310AB">
        <w:rPr>
          <w:rFonts w:ascii="Times New Roman" w:eastAsia="Times New Roman" w:hAnsi="Times New Roman" w:cs="Times New Roman"/>
          <w:spacing w:val="-2"/>
          <w:sz w:val="28"/>
          <w:szCs w:val="28"/>
        </w:rPr>
        <w:t xml:space="preserve">громадянці Максімчук Л.В. </w:t>
      </w:r>
      <w:r w:rsidRPr="007310AB">
        <w:rPr>
          <w:rFonts w:ascii="Times New Roman" w:eastAsia="Times New Roman" w:hAnsi="Times New Roman" w:cs="Times New Roman"/>
          <w:sz w:val="28"/>
          <w:szCs w:val="28"/>
        </w:rPr>
        <w:t xml:space="preserve">на умовах оренди земельної ділянки для будівництва та обслуговування жилого будинку, господарських будівель і споруд (02.01) на </w:t>
      </w:r>
      <w:r w:rsidRPr="007310AB">
        <w:rPr>
          <w:rFonts w:ascii="Times New Roman" w:eastAsia="Times New Roman" w:hAnsi="Times New Roman" w:cs="Times New Roman"/>
          <w:spacing w:val="-2"/>
          <w:sz w:val="28"/>
          <w:szCs w:val="28"/>
        </w:rPr>
        <w:t>вул. Сікорського Митрополита, 30-А</w:t>
      </w:r>
      <w:r w:rsidRPr="007310AB">
        <w:rPr>
          <w:rFonts w:ascii="Times New Roman" w:eastAsia="Times New Roman" w:hAnsi="Times New Roman" w:cs="Times New Roman"/>
          <w:sz w:val="28"/>
          <w:szCs w:val="28"/>
        </w:rPr>
        <w:t xml:space="preserve"> у м. Луцьку.</w:t>
      </w:r>
    </w:p>
    <w:p w14:paraId="64659F84" w14:textId="77777777" w:rsidR="002B0D96" w:rsidRPr="007310AB" w:rsidRDefault="002B0D96" w:rsidP="002B0D96">
      <w:pPr>
        <w:pStyle w:val="Standard"/>
        <w:widowControl/>
        <w:ind w:firstLine="624"/>
        <w:jc w:val="both"/>
        <w:rPr>
          <w:rFonts w:ascii="Times New Roman" w:hAnsi="Times New Roman" w:cs="Times New Roman"/>
          <w:sz w:val="28"/>
          <w:szCs w:val="28"/>
        </w:rPr>
      </w:pPr>
    </w:p>
    <w:p w14:paraId="29A57A99" w14:textId="77777777" w:rsidR="002B0D96" w:rsidRDefault="002B0D96" w:rsidP="002B0D96">
      <w:pPr>
        <w:pStyle w:val="Standard"/>
        <w:widowControl/>
        <w:ind w:firstLine="624"/>
        <w:jc w:val="both"/>
        <w:rPr>
          <w:rFonts w:ascii="Times New Roman" w:eastAsia="Times New Roman" w:hAnsi="Times New Roman" w:cs="Times New Roman"/>
          <w:sz w:val="28"/>
          <w:szCs w:val="28"/>
        </w:rPr>
      </w:pPr>
      <w:r>
        <w:rPr>
          <w:rFonts w:ascii="Times New Roman" w:hAnsi="Times New Roman" w:cs="Times New Roman"/>
          <w:sz w:val="28"/>
          <w:szCs w:val="28"/>
        </w:rPr>
        <w:t>58. </w:t>
      </w:r>
      <w:r w:rsidRPr="007310AB">
        <w:rPr>
          <w:rFonts w:ascii="Times New Roman" w:hAnsi="Times New Roman" w:cs="Times New Roman"/>
          <w:sz w:val="28"/>
          <w:szCs w:val="28"/>
        </w:rPr>
        <w:t xml:space="preserve">Про надання громадянину Трофимчуку О.А. на умовах оренди земельної ділянки для обслуговування металевого гаража (02.05) </w:t>
      </w:r>
      <w:r w:rsidRPr="007310AB">
        <w:rPr>
          <w:rFonts w:ascii="Times New Roman" w:eastAsia="Times New Roman" w:hAnsi="Times New Roman" w:cs="Times New Roman"/>
          <w:sz w:val="28"/>
          <w:szCs w:val="28"/>
        </w:rPr>
        <w:t>на вул. Євгена Коновальця у м. Луцьку.</w:t>
      </w:r>
    </w:p>
    <w:p w14:paraId="4C5D0BC9" w14:textId="77777777" w:rsidR="002B0D96" w:rsidRPr="007310AB" w:rsidRDefault="002B0D96" w:rsidP="002B0D96">
      <w:pPr>
        <w:pStyle w:val="Standard"/>
        <w:widowControl/>
        <w:ind w:firstLine="624"/>
        <w:jc w:val="both"/>
        <w:rPr>
          <w:rFonts w:ascii="Times New Roman" w:hAnsi="Times New Roman" w:cs="Times New Roman"/>
          <w:sz w:val="28"/>
          <w:szCs w:val="28"/>
        </w:rPr>
      </w:pPr>
    </w:p>
    <w:p w14:paraId="2899ED72" w14:textId="77777777" w:rsidR="002B0D96" w:rsidRDefault="002B0D96" w:rsidP="002B0D96">
      <w:pPr>
        <w:pStyle w:val="Standard"/>
        <w:widowControl/>
        <w:ind w:firstLine="624"/>
        <w:jc w:val="both"/>
        <w:rPr>
          <w:rFonts w:ascii="Times New Roman" w:eastAsia="Times New Roman" w:hAnsi="Times New Roman" w:cs="Times New Roman"/>
          <w:spacing w:val="-2"/>
          <w:sz w:val="28"/>
          <w:szCs w:val="28"/>
          <w:shd w:val="clear" w:color="auto" w:fill="FFFFFF"/>
        </w:rPr>
      </w:pPr>
      <w:r>
        <w:rPr>
          <w:rFonts w:ascii="Times New Roman" w:eastAsia="Times New Roman" w:hAnsi="Times New Roman" w:cs="Times New Roman"/>
          <w:spacing w:val="-2"/>
          <w:sz w:val="28"/>
          <w:szCs w:val="28"/>
          <w:shd w:val="clear" w:color="auto" w:fill="FFFFFF"/>
        </w:rPr>
        <w:t>59. </w:t>
      </w:r>
      <w:r w:rsidRPr="007310AB">
        <w:rPr>
          <w:rFonts w:ascii="Times New Roman" w:eastAsia="Times New Roman" w:hAnsi="Times New Roman" w:cs="Times New Roman"/>
          <w:spacing w:val="-2"/>
          <w:sz w:val="28"/>
          <w:szCs w:val="28"/>
          <w:shd w:val="clear" w:color="auto" w:fill="FFFFFF"/>
        </w:rPr>
        <w:t>Про надання громадянину Смолярчуку О.В. на умовах оренди земельної ділянки для будівництва та обслуговування жилого будинку, господарських будівель і споруд (02.01) на вул. Гущанській, 37 у м. Луцьку.</w:t>
      </w:r>
    </w:p>
    <w:p w14:paraId="3436F692" w14:textId="77777777" w:rsidR="002B0D96" w:rsidRPr="007310AB" w:rsidRDefault="002B0D96" w:rsidP="002B0D96">
      <w:pPr>
        <w:pStyle w:val="Standard"/>
        <w:widowControl/>
        <w:ind w:firstLine="624"/>
        <w:jc w:val="both"/>
        <w:rPr>
          <w:rFonts w:ascii="Times New Roman" w:eastAsia="Times New Roman" w:hAnsi="Times New Roman" w:cs="Times New Roman"/>
          <w:spacing w:val="-2"/>
          <w:sz w:val="28"/>
          <w:szCs w:val="28"/>
          <w:shd w:val="clear" w:color="auto" w:fill="FFFFFF"/>
        </w:rPr>
      </w:pPr>
    </w:p>
    <w:p w14:paraId="3B9E15CE" w14:textId="77777777" w:rsidR="002B0D96" w:rsidRDefault="002B0D96" w:rsidP="002B0D96">
      <w:pPr>
        <w:pStyle w:val="Standard"/>
        <w:widowControl/>
        <w:ind w:firstLine="6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60. </w:t>
      </w:r>
      <w:r w:rsidRPr="007310AB">
        <w:rPr>
          <w:rFonts w:ascii="Times New Roman" w:eastAsia="Times New Roman" w:hAnsi="Times New Roman" w:cs="Times New Roman"/>
          <w:sz w:val="28"/>
          <w:szCs w:val="28"/>
        </w:rPr>
        <w:t>Про зміну Луцькій міській територіальній громаді, від імені якої діє Луцька міська рада (землекористувач громадянка Шафета Н.С.), цільового призначення земельної ділянки та надання на умовах оренди для будівництва та обслуговування жилого будинку, господарських будівель і споруд (02.01) на вул. Шота Руставелі, 49 у м. Луцьку.</w:t>
      </w:r>
    </w:p>
    <w:p w14:paraId="3AB766B7" w14:textId="77777777" w:rsidR="002B0D96" w:rsidRPr="007310AB" w:rsidRDefault="002B0D96" w:rsidP="002B0D96">
      <w:pPr>
        <w:pStyle w:val="Standard"/>
        <w:widowControl/>
        <w:ind w:firstLine="624"/>
        <w:jc w:val="both"/>
        <w:rPr>
          <w:rFonts w:ascii="Times New Roman" w:eastAsia="Times New Roman" w:hAnsi="Times New Roman" w:cs="Times New Roman"/>
          <w:sz w:val="28"/>
          <w:szCs w:val="28"/>
        </w:rPr>
      </w:pPr>
    </w:p>
    <w:p w14:paraId="28EC3D05" w14:textId="77777777" w:rsidR="002B0D96" w:rsidRDefault="002B0D96" w:rsidP="002B0D96">
      <w:pPr>
        <w:pStyle w:val="Standard"/>
        <w:widowControl/>
        <w:ind w:firstLine="624"/>
        <w:jc w:val="both"/>
        <w:rPr>
          <w:rFonts w:ascii="Times New Roman" w:hAnsi="Times New Roman" w:cs="Times New Roman"/>
          <w:sz w:val="28"/>
          <w:szCs w:val="28"/>
        </w:rPr>
      </w:pPr>
      <w:r>
        <w:rPr>
          <w:rFonts w:ascii="Times New Roman" w:hAnsi="Times New Roman" w:cs="Times New Roman"/>
          <w:sz w:val="28"/>
          <w:szCs w:val="28"/>
        </w:rPr>
        <w:t>61. </w:t>
      </w:r>
      <w:r w:rsidRPr="007310AB">
        <w:rPr>
          <w:rFonts w:ascii="Times New Roman" w:hAnsi="Times New Roman" w:cs="Times New Roman"/>
          <w:sz w:val="28"/>
          <w:szCs w:val="28"/>
        </w:rPr>
        <w:t xml:space="preserve">Про заміну сторони орендаря у зобов’язаннях за договором оренди землі на </w:t>
      </w:r>
      <w:r w:rsidRPr="007310AB">
        <w:rPr>
          <w:rFonts w:ascii="Times New Roman" w:eastAsia="Times New Roman" w:hAnsi="Times New Roman" w:cs="Times New Roman"/>
          <w:spacing w:val="-2"/>
          <w:sz w:val="28"/>
          <w:szCs w:val="28"/>
        </w:rPr>
        <w:t>вул. Гущансь</w:t>
      </w:r>
      <w:r w:rsidRPr="007310AB">
        <w:rPr>
          <w:rFonts w:ascii="Times New Roman" w:hAnsi="Times New Roman" w:cs="Times New Roman"/>
          <w:spacing w:val="-2"/>
          <w:sz w:val="28"/>
          <w:szCs w:val="28"/>
        </w:rPr>
        <w:t>кій</w:t>
      </w:r>
      <w:r w:rsidRPr="007310AB">
        <w:rPr>
          <w:rFonts w:ascii="Times New Roman" w:hAnsi="Times New Roman" w:cs="Times New Roman"/>
          <w:bCs/>
          <w:spacing w:val="2"/>
          <w:sz w:val="28"/>
          <w:szCs w:val="28"/>
        </w:rPr>
        <w:t>, 101</w:t>
      </w:r>
      <w:r w:rsidRPr="007310AB">
        <w:rPr>
          <w:rFonts w:ascii="Times New Roman" w:hAnsi="Times New Roman" w:cs="Times New Roman"/>
          <w:spacing w:val="2"/>
          <w:sz w:val="28"/>
          <w:szCs w:val="28"/>
        </w:rPr>
        <w:t xml:space="preserve"> </w:t>
      </w:r>
      <w:r w:rsidRPr="007310AB">
        <w:rPr>
          <w:rFonts w:ascii="Times New Roman" w:hAnsi="Times New Roman" w:cs="Times New Roman"/>
          <w:sz w:val="28"/>
          <w:szCs w:val="28"/>
        </w:rPr>
        <w:t>у м. Луцьку.</w:t>
      </w:r>
    </w:p>
    <w:p w14:paraId="09EDA7AF" w14:textId="77777777" w:rsidR="002B0D96" w:rsidRPr="007310AB" w:rsidRDefault="002B0D96" w:rsidP="002B0D96">
      <w:pPr>
        <w:pStyle w:val="Standard"/>
        <w:widowControl/>
        <w:ind w:firstLine="624"/>
        <w:jc w:val="both"/>
        <w:rPr>
          <w:rFonts w:ascii="Times New Roman" w:hAnsi="Times New Roman" w:cs="Times New Roman"/>
          <w:sz w:val="28"/>
          <w:szCs w:val="28"/>
        </w:rPr>
      </w:pPr>
    </w:p>
    <w:p w14:paraId="7D46A742" w14:textId="244E00C6" w:rsidR="002B0D96" w:rsidRPr="00585413" w:rsidRDefault="002B0D96" w:rsidP="00585413">
      <w:pPr>
        <w:ind w:firstLine="567"/>
        <w:jc w:val="both"/>
        <w:rPr>
          <w:sz w:val="28"/>
          <w:szCs w:val="28"/>
        </w:rPr>
      </w:pPr>
      <w:r w:rsidRPr="00585413">
        <w:rPr>
          <w:sz w:val="28"/>
          <w:szCs w:val="28"/>
        </w:rPr>
        <w:t>62. Про надання Луцькій міській територіальній громаді, від імені якої діє Луцька міська рада, згоди на відновлення меж земельної ділянки комунальної власності з кадастровим номером 0721885800:01:013:2076 у с.</w:t>
      </w:r>
      <w:r w:rsidR="00585413">
        <w:rPr>
          <w:sz w:val="28"/>
          <w:szCs w:val="28"/>
        </w:rPr>
        <w:t> </w:t>
      </w:r>
      <w:r w:rsidRPr="00585413">
        <w:rPr>
          <w:sz w:val="28"/>
          <w:szCs w:val="28"/>
        </w:rPr>
        <w:t>Прилуцьке Луцького району Волинської області.</w:t>
      </w:r>
    </w:p>
    <w:p w14:paraId="1A8B8225" w14:textId="77777777" w:rsidR="002B0D96" w:rsidRPr="00585413" w:rsidRDefault="002B0D96" w:rsidP="00585413">
      <w:pPr>
        <w:ind w:firstLine="567"/>
        <w:jc w:val="both"/>
        <w:rPr>
          <w:sz w:val="28"/>
          <w:szCs w:val="28"/>
        </w:rPr>
      </w:pPr>
    </w:p>
    <w:p w14:paraId="750C7FF5" w14:textId="77777777" w:rsidR="002B0D96" w:rsidRDefault="002B0D96" w:rsidP="00585413">
      <w:pPr>
        <w:ind w:firstLine="567"/>
        <w:jc w:val="both"/>
        <w:rPr>
          <w:spacing w:val="-12"/>
          <w:sz w:val="28"/>
          <w:szCs w:val="28"/>
          <w:shd w:val="clear" w:color="auto" w:fill="FFFFFF"/>
        </w:rPr>
      </w:pPr>
      <w:r w:rsidRPr="00585413">
        <w:rPr>
          <w:sz w:val="28"/>
          <w:szCs w:val="28"/>
        </w:rPr>
        <w:t xml:space="preserve">63. Про надання громадянину Трофимюку Валерію Павловичу дозволу на проведення експертної грошової оцінки земельної ділянки комунальної </w:t>
      </w:r>
      <w:r w:rsidRPr="00585413">
        <w:rPr>
          <w:sz w:val="28"/>
          <w:szCs w:val="28"/>
        </w:rPr>
        <w:lastRenderedPageBreak/>
        <w:t>власності на вул. Науковій, 2-Б у селищі Рокині Луцького району Волинської області</w:t>
      </w:r>
      <w:r w:rsidRPr="007310AB">
        <w:rPr>
          <w:spacing w:val="-12"/>
          <w:sz w:val="28"/>
          <w:szCs w:val="28"/>
          <w:shd w:val="clear" w:color="auto" w:fill="FFFFFF"/>
        </w:rPr>
        <w:t>.</w:t>
      </w:r>
    </w:p>
    <w:p w14:paraId="7B95D4E2" w14:textId="77777777" w:rsidR="002B0D96" w:rsidRPr="007310AB" w:rsidRDefault="002B0D96" w:rsidP="002B0D96">
      <w:pPr>
        <w:pStyle w:val="Standard"/>
        <w:widowControl/>
        <w:ind w:firstLine="624"/>
        <w:jc w:val="both"/>
        <w:rPr>
          <w:rFonts w:ascii="Times New Roman" w:hAnsi="Times New Roman" w:cs="Times New Roman"/>
          <w:sz w:val="28"/>
          <w:szCs w:val="28"/>
        </w:rPr>
      </w:pPr>
    </w:p>
    <w:p w14:paraId="3E14DE1C" w14:textId="77777777" w:rsidR="002B0D96" w:rsidRPr="00585413" w:rsidRDefault="002B0D96" w:rsidP="00585413">
      <w:pPr>
        <w:ind w:firstLine="567"/>
        <w:jc w:val="both"/>
        <w:rPr>
          <w:sz w:val="28"/>
          <w:szCs w:val="28"/>
        </w:rPr>
      </w:pPr>
      <w:r w:rsidRPr="00585413">
        <w:rPr>
          <w:sz w:val="28"/>
          <w:szCs w:val="28"/>
        </w:rPr>
        <w:t>64. Про надання Товариству з обмеженою відповідальністю «Юкрейн Тауер Компані» дозволу на розроблення проєкту землеустрою щодо відведення земельної ділянки в оренду для розміщення та експлуатації об’єктів і споруд електронних комунікацій (13.01) у с. Забороль Луцького району Волинської області.</w:t>
      </w:r>
    </w:p>
    <w:p w14:paraId="4199A353" w14:textId="77777777" w:rsidR="002B0D96" w:rsidRPr="00585413" w:rsidRDefault="002B0D96" w:rsidP="00585413">
      <w:pPr>
        <w:ind w:firstLine="567"/>
        <w:jc w:val="both"/>
        <w:rPr>
          <w:sz w:val="28"/>
          <w:szCs w:val="28"/>
        </w:rPr>
      </w:pPr>
    </w:p>
    <w:p w14:paraId="3E1B881C" w14:textId="77777777" w:rsidR="002B0D96" w:rsidRPr="00585413" w:rsidRDefault="002B0D96" w:rsidP="00585413">
      <w:pPr>
        <w:ind w:firstLine="567"/>
        <w:jc w:val="both"/>
        <w:rPr>
          <w:sz w:val="28"/>
          <w:szCs w:val="28"/>
        </w:rPr>
      </w:pPr>
      <w:r w:rsidRPr="00585413">
        <w:rPr>
          <w:sz w:val="28"/>
          <w:szCs w:val="28"/>
        </w:rPr>
        <w:t xml:space="preserve">65. Про прийняття в комунальну власність земельної  ділянки площею 0,0109 га </w:t>
      </w:r>
      <w:bookmarkStart w:id="5" w:name="_GoBack_копія_1"/>
      <w:bookmarkEnd w:id="5"/>
      <w:r w:rsidRPr="00585413">
        <w:rPr>
          <w:sz w:val="28"/>
          <w:szCs w:val="28"/>
        </w:rPr>
        <w:t>у с. Прилуцьке Луцького району Волинської області.</w:t>
      </w:r>
    </w:p>
    <w:p w14:paraId="414175A9" w14:textId="77777777" w:rsidR="002B0D96" w:rsidRPr="00585413" w:rsidRDefault="002B0D96" w:rsidP="00585413">
      <w:pPr>
        <w:ind w:firstLine="567"/>
        <w:jc w:val="both"/>
        <w:rPr>
          <w:sz w:val="28"/>
          <w:szCs w:val="28"/>
        </w:rPr>
      </w:pPr>
    </w:p>
    <w:p w14:paraId="074BA5EC" w14:textId="77777777" w:rsidR="002B0D96" w:rsidRPr="00585413" w:rsidRDefault="002B0D96" w:rsidP="00585413">
      <w:pPr>
        <w:ind w:firstLine="567"/>
        <w:jc w:val="both"/>
        <w:rPr>
          <w:sz w:val="28"/>
          <w:szCs w:val="28"/>
        </w:rPr>
      </w:pPr>
      <w:r w:rsidRPr="00585413">
        <w:rPr>
          <w:sz w:val="28"/>
          <w:szCs w:val="28"/>
        </w:rPr>
        <w:t xml:space="preserve">66. Про надання </w:t>
      </w:r>
      <w:r w:rsidRPr="00986C06">
        <w:rPr>
          <w:spacing w:val="-20"/>
          <w:sz w:val="28"/>
          <w:szCs w:val="28"/>
        </w:rPr>
        <w:t>ЛУЦЬКОМУ СПЕЦІАЛЬНОМУ КОМУНАЛЬНОМУ АВТОТРАНСПОРТНОМУ  ПІДПРИЄМСТВУ «ЛУЦЬКСПЕЦКОМУНТРАНС»</w:t>
      </w:r>
      <w:r w:rsidRPr="00585413">
        <w:rPr>
          <w:sz w:val="28"/>
          <w:szCs w:val="28"/>
        </w:rPr>
        <w:t>  дозволу на розроблення проєкту землеустрою щодо відведення земельної ділянки в постійне користування орієнтовною площею 2,97 га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(11.02) за межами населених пунктів Луцької міської територіальної громади (с. Брище).</w:t>
      </w:r>
    </w:p>
    <w:p w14:paraId="7C28F3D2" w14:textId="77777777" w:rsidR="002B0D96" w:rsidRPr="00585413" w:rsidRDefault="002B0D96" w:rsidP="00585413">
      <w:pPr>
        <w:ind w:firstLine="567"/>
        <w:jc w:val="both"/>
        <w:rPr>
          <w:sz w:val="28"/>
          <w:szCs w:val="28"/>
        </w:rPr>
      </w:pPr>
    </w:p>
    <w:p w14:paraId="4A1EBC1F" w14:textId="77777777" w:rsidR="002B0D96" w:rsidRPr="00585413" w:rsidRDefault="002B0D96" w:rsidP="00585413">
      <w:pPr>
        <w:ind w:firstLine="567"/>
        <w:jc w:val="both"/>
        <w:rPr>
          <w:sz w:val="28"/>
          <w:szCs w:val="28"/>
        </w:rPr>
      </w:pPr>
      <w:r w:rsidRPr="00585413">
        <w:rPr>
          <w:sz w:val="28"/>
          <w:szCs w:val="28"/>
        </w:rPr>
        <w:t xml:space="preserve">67. Про надання </w:t>
      </w:r>
      <w:r w:rsidRPr="00986C06">
        <w:rPr>
          <w:spacing w:val="-20"/>
          <w:sz w:val="28"/>
          <w:szCs w:val="28"/>
        </w:rPr>
        <w:t>ЛУЦЬКОМУ СПЕЦІАЛЬНОМУ КОМУНАЛЬНОМУ АВТОТРАНСПОРТНОМУ  ПІДПРИЄМСТВУ</w:t>
      </w:r>
      <w:r w:rsidRPr="00585413">
        <w:rPr>
          <w:sz w:val="28"/>
          <w:szCs w:val="28"/>
        </w:rPr>
        <w:t xml:space="preserve">  «ЛУЦЬКСПЕЦКОМУНТРАНС»  дозволу на розроблення проєкту землеустрою щодо відведення земельної ділянки в постійне користування орієнтовною площею 3,17 га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(11.02) за межами населених пунктів Луцької міської територіальної громади (с. Брище).</w:t>
      </w:r>
    </w:p>
    <w:p w14:paraId="1823BC6B" w14:textId="77777777" w:rsidR="002B0D96" w:rsidRPr="00585413" w:rsidRDefault="002B0D96" w:rsidP="00585413">
      <w:pPr>
        <w:ind w:firstLine="567"/>
        <w:jc w:val="both"/>
        <w:rPr>
          <w:sz w:val="28"/>
          <w:szCs w:val="28"/>
        </w:rPr>
      </w:pPr>
    </w:p>
    <w:p w14:paraId="2E000F77" w14:textId="77777777" w:rsidR="002B0D96" w:rsidRPr="00585413" w:rsidRDefault="002B0D96" w:rsidP="00585413">
      <w:pPr>
        <w:ind w:firstLine="567"/>
        <w:jc w:val="both"/>
        <w:rPr>
          <w:sz w:val="28"/>
          <w:szCs w:val="28"/>
        </w:rPr>
      </w:pPr>
      <w:r w:rsidRPr="00585413">
        <w:rPr>
          <w:sz w:val="28"/>
          <w:szCs w:val="28"/>
        </w:rPr>
        <w:t xml:space="preserve">68. Про надання </w:t>
      </w:r>
      <w:r w:rsidRPr="00986C06">
        <w:rPr>
          <w:spacing w:val="-20"/>
          <w:sz w:val="28"/>
          <w:szCs w:val="28"/>
        </w:rPr>
        <w:t>ЛУЦЬКОМУ СПЕЦІАЛЬНОМУ КОМУНАЛЬНОМУ АВТОТРАНСПОРТНОМУ  ПІДПРИЄМСТВУ  «ЛУЦЬКСПЕЦКОМУНТРАНС» </w:t>
      </w:r>
      <w:r w:rsidRPr="00585413">
        <w:rPr>
          <w:sz w:val="28"/>
          <w:szCs w:val="28"/>
        </w:rPr>
        <w:t xml:space="preserve"> дозволу на розроблення проєкту землеустрою щодо відведення земельної ділянки в постійне користування орієнтовною площею 3,62 га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(11.02) за межами населених пунктів Луцької міської територіальної громади (с. Брище).</w:t>
      </w:r>
    </w:p>
    <w:p w14:paraId="535E23B8" w14:textId="77777777" w:rsidR="002B0D96" w:rsidRPr="00585413" w:rsidRDefault="002B0D96" w:rsidP="00585413">
      <w:pPr>
        <w:ind w:firstLine="567"/>
        <w:jc w:val="both"/>
        <w:rPr>
          <w:sz w:val="28"/>
          <w:szCs w:val="28"/>
        </w:rPr>
      </w:pPr>
    </w:p>
    <w:p w14:paraId="5D8D1B5D" w14:textId="77777777" w:rsidR="002B0D96" w:rsidRDefault="002B0D96" w:rsidP="00585413">
      <w:pPr>
        <w:ind w:firstLine="567"/>
        <w:jc w:val="both"/>
        <w:rPr>
          <w:sz w:val="28"/>
          <w:szCs w:val="28"/>
        </w:rPr>
      </w:pPr>
      <w:r w:rsidRPr="00585413">
        <w:rPr>
          <w:sz w:val="28"/>
          <w:szCs w:val="28"/>
        </w:rPr>
        <w:lastRenderedPageBreak/>
        <w:t xml:space="preserve">69. Про надання </w:t>
      </w:r>
      <w:r w:rsidRPr="00986C06">
        <w:rPr>
          <w:spacing w:val="-20"/>
          <w:sz w:val="28"/>
          <w:szCs w:val="28"/>
        </w:rPr>
        <w:t>ЛУЦЬКОМУ СПЕЦІАЛЬНОМУ КОМУНАЛЬНОМУ АВТОТРАНСПОРТНОМУ  ПІДПРИЄМСТВУ  «ЛУЦЬКСПЕЦКОМУНТРАНС»</w:t>
      </w:r>
      <w:r w:rsidRPr="00585413">
        <w:rPr>
          <w:sz w:val="28"/>
          <w:szCs w:val="28"/>
        </w:rPr>
        <w:t>  дозволу на розроблення проєкту землеустрою щодо відведення земельної ділянки в постійне користування орієнтовною площею 2,2 га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(11.02) за межами населених пунктів Луцької міської територіальної громади (с. Сирники).</w:t>
      </w:r>
    </w:p>
    <w:p w14:paraId="04684CA5" w14:textId="77777777" w:rsidR="00585413" w:rsidRPr="00585413" w:rsidRDefault="00585413" w:rsidP="00585413">
      <w:pPr>
        <w:ind w:firstLine="567"/>
        <w:jc w:val="both"/>
        <w:rPr>
          <w:sz w:val="28"/>
          <w:szCs w:val="28"/>
        </w:rPr>
      </w:pPr>
    </w:p>
    <w:p w14:paraId="095FB09B" w14:textId="6887E53B" w:rsidR="002B0D96" w:rsidRPr="00585413" w:rsidRDefault="002B0D96" w:rsidP="00585413">
      <w:pPr>
        <w:ind w:firstLine="567"/>
        <w:jc w:val="both"/>
        <w:rPr>
          <w:sz w:val="28"/>
          <w:szCs w:val="28"/>
        </w:rPr>
      </w:pPr>
      <w:r w:rsidRPr="00585413">
        <w:rPr>
          <w:sz w:val="28"/>
          <w:szCs w:val="28"/>
        </w:rPr>
        <w:t xml:space="preserve">70. Про надання </w:t>
      </w:r>
      <w:r w:rsidRPr="00986C06">
        <w:rPr>
          <w:spacing w:val="-20"/>
          <w:sz w:val="28"/>
          <w:szCs w:val="28"/>
        </w:rPr>
        <w:t>ЛУЦЬКОМУ СПЕЦІАЛЬНОМУ КОМУНАЛЬНОМУ АВТОТРАНСПОРТНОМУ </w:t>
      </w:r>
      <w:r w:rsidR="00585413" w:rsidRPr="00986C06">
        <w:rPr>
          <w:spacing w:val="-20"/>
          <w:sz w:val="28"/>
          <w:szCs w:val="28"/>
        </w:rPr>
        <w:t xml:space="preserve"> </w:t>
      </w:r>
      <w:r w:rsidRPr="00986C06">
        <w:rPr>
          <w:spacing w:val="-20"/>
          <w:sz w:val="28"/>
          <w:szCs w:val="28"/>
        </w:rPr>
        <w:t>ПІДПРИЄМСТВУ </w:t>
      </w:r>
      <w:r w:rsidR="00585413" w:rsidRPr="00986C06">
        <w:rPr>
          <w:spacing w:val="-20"/>
          <w:sz w:val="28"/>
          <w:szCs w:val="28"/>
        </w:rPr>
        <w:t xml:space="preserve"> </w:t>
      </w:r>
      <w:r w:rsidRPr="00986C06">
        <w:rPr>
          <w:spacing w:val="-20"/>
          <w:sz w:val="28"/>
          <w:szCs w:val="28"/>
        </w:rPr>
        <w:t>«ЛУЦЬКСПЕЦКОМУНТРАН</w:t>
      </w:r>
      <w:r w:rsidR="00585413" w:rsidRPr="00986C06">
        <w:rPr>
          <w:spacing w:val="-20"/>
          <w:sz w:val="28"/>
          <w:szCs w:val="28"/>
        </w:rPr>
        <w:t>С</w:t>
      </w:r>
      <w:r w:rsidRPr="00585413">
        <w:rPr>
          <w:sz w:val="28"/>
          <w:szCs w:val="28"/>
        </w:rPr>
        <w:t>» </w:t>
      </w:r>
      <w:r w:rsidR="00535D99">
        <w:rPr>
          <w:sz w:val="28"/>
          <w:szCs w:val="28"/>
        </w:rPr>
        <w:t xml:space="preserve"> </w:t>
      </w:r>
      <w:r w:rsidRPr="00585413">
        <w:rPr>
          <w:sz w:val="28"/>
          <w:szCs w:val="28"/>
        </w:rPr>
        <w:t>дозволу на розроблення проєкту землеустрою щодо відведення земельної ділянки в постійне користування орієнтовною площею 40 га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(11.02) ) у с. Сирники Луцького району Волинської області.</w:t>
      </w:r>
    </w:p>
    <w:p w14:paraId="3706DA6A" w14:textId="77777777" w:rsidR="002B0D96" w:rsidRPr="00585413" w:rsidRDefault="002B0D96" w:rsidP="00585413">
      <w:pPr>
        <w:ind w:firstLine="567"/>
        <w:jc w:val="both"/>
        <w:rPr>
          <w:sz w:val="28"/>
          <w:szCs w:val="28"/>
        </w:rPr>
      </w:pPr>
    </w:p>
    <w:p w14:paraId="1CF5DF83" w14:textId="77777777" w:rsidR="002B0D96" w:rsidRPr="00585413" w:rsidRDefault="002B0D96" w:rsidP="00585413">
      <w:pPr>
        <w:ind w:firstLine="567"/>
        <w:jc w:val="both"/>
        <w:rPr>
          <w:sz w:val="28"/>
          <w:szCs w:val="28"/>
        </w:rPr>
      </w:pPr>
      <w:r w:rsidRPr="00585413">
        <w:rPr>
          <w:sz w:val="28"/>
          <w:szCs w:val="28"/>
        </w:rPr>
        <w:t>71. Про надання громадянину Дмитруку В.П.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828 (багаторічні насадження – орієнтовною площею 0,63 га) за межами населених пунктів Луцької міської територіальної громади (с. Княгининок).</w:t>
      </w:r>
    </w:p>
    <w:p w14:paraId="1F8C779D" w14:textId="77777777" w:rsidR="002B0D96" w:rsidRPr="00585413" w:rsidRDefault="002B0D96" w:rsidP="00585413">
      <w:pPr>
        <w:ind w:firstLine="567"/>
        <w:jc w:val="both"/>
        <w:rPr>
          <w:sz w:val="28"/>
          <w:szCs w:val="28"/>
        </w:rPr>
      </w:pPr>
    </w:p>
    <w:p w14:paraId="6AD57F66" w14:textId="77777777" w:rsidR="002B0D96" w:rsidRPr="00585413" w:rsidRDefault="002B0D96" w:rsidP="00585413">
      <w:pPr>
        <w:ind w:firstLine="567"/>
        <w:jc w:val="both"/>
        <w:rPr>
          <w:sz w:val="28"/>
          <w:szCs w:val="28"/>
        </w:rPr>
      </w:pPr>
      <w:r w:rsidRPr="00585413">
        <w:rPr>
          <w:sz w:val="28"/>
          <w:szCs w:val="28"/>
        </w:rPr>
        <w:t>72. Про надання громадянину Михальчуку О.П.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708 (багаторічні насадження – орієнтовною площею 0,62 га) у с. Княгининок Луцького району Волинської області.</w:t>
      </w:r>
    </w:p>
    <w:p w14:paraId="1B856331" w14:textId="77777777" w:rsidR="002B0D96" w:rsidRPr="00585413" w:rsidRDefault="002B0D96" w:rsidP="00585413">
      <w:pPr>
        <w:ind w:firstLine="567"/>
        <w:jc w:val="both"/>
        <w:rPr>
          <w:sz w:val="28"/>
          <w:szCs w:val="28"/>
        </w:rPr>
      </w:pPr>
    </w:p>
    <w:p w14:paraId="673B2172" w14:textId="77777777" w:rsidR="002B0D96" w:rsidRPr="00585413" w:rsidRDefault="002B0D96" w:rsidP="00585413">
      <w:pPr>
        <w:ind w:firstLine="567"/>
        <w:jc w:val="both"/>
        <w:rPr>
          <w:sz w:val="28"/>
          <w:szCs w:val="28"/>
        </w:rPr>
      </w:pPr>
      <w:r w:rsidRPr="00585413">
        <w:rPr>
          <w:sz w:val="28"/>
          <w:szCs w:val="28"/>
        </w:rPr>
        <w:t>73. Про надання громадянам Кашевській Т.М., Сардачуку Ю.П.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551 (багаторічні насадження – орієнтовною площею 0,62 га) у с. Княгининок Луцького району Волинської області.</w:t>
      </w:r>
    </w:p>
    <w:p w14:paraId="627EF9AA" w14:textId="77777777" w:rsidR="002B0D96" w:rsidRPr="00585413" w:rsidRDefault="002B0D96" w:rsidP="00585413">
      <w:pPr>
        <w:ind w:firstLine="567"/>
        <w:jc w:val="both"/>
        <w:rPr>
          <w:sz w:val="28"/>
          <w:szCs w:val="28"/>
        </w:rPr>
      </w:pPr>
    </w:p>
    <w:p w14:paraId="3C3CD423" w14:textId="77777777" w:rsidR="002B0D96" w:rsidRPr="00585413" w:rsidRDefault="002B0D96" w:rsidP="00585413">
      <w:pPr>
        <w:ind w:firstLine="567"/>
        <w:jc w:val="both"/>
        <w:rPr>
          <w:sz w:val="28"/>
          <w:szCs w:val="28"/>
        </w:rPr>
      </w:pPr>
      <w:r w:rsidRPr="00585413">
        <w:rPr>
          <w:sz w:val="28"/>
          <w:szCs w:val="28"/>
        </w:rPr>
        <w:t>74. Про надання громадянці Киричук М.Я.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255 (пасовище – площею 0,1411 га) у с. Жидичин Луцького району Волинської області.</w:t>
      </w:r>
    </w:p>
    <w:p w14:paraId="7F29B529" w14:textId="77777777" w:rsidR="002B0D96" w:rsidRPr="00585413" w:rsidRDefault="002B0D96" w:rsidP="00585413">
      <w:pPr>
        <w:ind w:firstLine="567"/>
        <w:jc w:val="both"/>
        <w:rPr>
          <w:sz w:val="28"/>
          <w:szCs w:val="28"/>
        </w:rPr>
      </w:pPr>
      <w:r w:rsidRPr="00585413">
        <w:rPr>
          <w:sz w:val="28"/>
          <w:szCs w:val="28"/>
        </w:rPr>
        <w:lastRenderedPageBreak/>
        <w:t>75. Про надання громадянці Киричук М.Я.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255 (сіножаті – площею 0,1678 га) за межами населених пунктів Луцької міської територіальної громади (с. Жидичин).</w:t>
      </w:r>
    </w:p>
    <w:p w14:paraId="7E17EDD0" w14:textId="77777777" w:rsidR="002B0D96" w:rsidRPr="00585413" w:rsidRDefault="002B0D96" w:rsidP="00585413">
      <w:pPr>
        <w:ind w:firstLine="567"/>
        <w:jc w:val="both"/>
        <w:rPr>
          <w:sz w:val="28"/>
          <w:szCs w:val="28"/>
        </w:rPr>
      </w:pPr>
    </w:p>
    <w:p w14:paraId="770B3195" w14:textId="77777777" w:rsidR="002B0D96" w:rsidRPr="003029CD" w:rsidRDefault="002B0D96" w:rsidP="003029CD">
      <w:pPr>
        <w:ind w:firstLine="567"/>
        <w:jc w:val="both"/>
        <w:rPr>
          <w:sz w:val="28"/>
          <w:szCs w:val="28"/>
        </w:rPr>
      </w:pPr>
      <w:r w:rsidRPr="003029CD">
        <w:rPr>
          <w:sz w:val="28"/>
          <w:szCs w:val="28"/>
        </w:rPr>
        <w:t>76. Про надання громадянці Садовській Л.О.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322 (сіножаті – орієнтовною площею 0,17 га) за межами населених пунктів Луцької міської територіальної громади (с. Жидичин).</w:t>
      </w:r>
    </w:p>
    <w:p w14:paraId="037A0610" w14:textId="77777777" w:rsidR="002B0D96" w:rsidRPr="003029CD" w:rsidRDefault="002B0D96" w:rsidP="003029CD">
      <w:pPr>
        <w:ind w:firstLine="567"/>
        <w:jc w:val="both"/>
        <w:rPr>
          <w:sz w:val="28"/>
          <w:szCs w:val="28"/>
        </w:rPr>
      </w:pPr>
    </w:p>
    <w:p w14:paraId="7B473AB2" w14:textId="77777777" w:rsidR="002B0D96" w:rsidRPr="003029CD" w:rsidRDefault="002B0D96" w:rsidP="003029CD">
      <w:pPr>
        <w:ind w:firstLine="567"/>
        <w:jc w:val="both"/>
        <w:rPr>
          <w:sz w:val="28"/>
          <w:szCs w:val="28"/>
        </w:rPr>
      </w:pPr>
      <w:r w:rsidRPr="003029CD">
        <w:rPr>
          <w:sz w:val="28"/>
          <w:szCs w:val="28"/>
        </w:rPr>
        <w:t>77. Про надання громадянці Садовській Л.О.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322 (рілля – орієнтовною площею 1,10 га) у с. Жидичин Луцького району Волинської області.</w:t>
      </w:r>
    </w:p>
    <w:p w14:paraId="76A3C947" w14:textId="77777777" w:rsidR="002B0D96" w:rsidRPr="003029CD" w:rsidRDefault="002B0D96" w:rsidP="003029CD">
      <w:pPr>
        <w:ind w:firstLine="567"/>
        <w:jc w:val="both"/>
        <w:rPr>
          <w:sz w:val="28"/>
          <w:szCs w:val="28"/>
        </w:rPr>
      </w:pPr>
    </w:p>
    <w:p w14:paraId="046DAA7F" w14:textId="77777777" w:rsidR="002B0D96" w:rsidRPr="003029CD" w:rsidRDefault="002B0D96" w:rsidP="003029CD">
      <w:pPr>
        <w:ind w:firstLine="567"/>
        <w:jc w:val="both"/>
        <w:rPr>
          <w:sz w:val="28"/>
          <w:szCs w:val="28"/>
        </w:rPr>
      </w:pPr>
      <w:r w:rsidRPr="003029CD">
        <w:rPr>
          <w:sz w:val="28"/>
          <w:szCs w:val="28"/>
        </w:rPr>
        <w:t>78. Про надання громадянину Григор’єву В.П.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17 (пасовище – орієнтовною площею 0,34 га) у с. Клепачів Луцького району Волинської області.</w:t>
      </w:r>
    </w:p>
    <w:p w14:paraId="7E328DCB" w14:textId="77777777" w:rsidR="002B0D96" w:rsidRPr="003029CD" w:rsidRDefault="002B0D96" w:rsidP="003029CD">
      <w:pPr>
        <w:ind w:firstLine="567"/>
        <w:jc w:val="both"/>
        <w:rPr>
          <w:sz w:val="28"/>
          <w:szCs w:val="28"/>
        </w:rPr>
      </w:pPr>
    </w:p>
    <w:p w14:paraId="7476A5C5" w14:textId="77777777" w:rsidR="002B0D96" w:rsidRPr="003029CD" w:rsidRDefault="002B0D96" w:rsidP="003029CD">
      <w:pPr>
        <w:ind w:firstLine="567"/>
        <w:jc w:val="both"/>
        <w:rPr>
          <w:sz w:val="28"/>
          <w:szCs w:val="28"/>
        </w:rPr>
      </w:pPr>
      <w:r w:rsidRPr="003029CD">
        <w:rPr>
          <w:sz w:val="28"/>
          <w:szCs w:val="28"/>
        </w:rPr>
        <w:t>79. Про надання громадянину Григор’єву В.П.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17 (сіножаті – орієнтовною площею 0,42 га) у с. Клепачів Луцького району Волинської області.</w:t>
      </w:r>
    </w:p>
    <w:p w14:paraId="06C26EAE" w14:textId="77777777" w:rsidR="002B0D96" w:rsidRPr="003029CD" w:rsidRDefault="002B0D96" w:rsidP="003029CD">
      <w:pPr>
        <w:ind w:firstLine="567"/>
        <w:jc w:val="both"/>
        <w:rPr>
          <w:sz w:val="28"/>
          <w:szCs w:val="28"/>
        </w:rPr>
      </w:pPr>
    </w:p>
    <w:p w14:paraId="6C1CC347" w14:textId="77777777" w:rsidR="002B0D96" w:rsidRPr="003029CD" w:rsidRDefault="002B0D96" w:rsidP="003029CD">
      <w:pPr>
        <w:ind w:firstLine="567"/>
        <w:jc w:val="both"/>
        <w:rPr>
          <w:sz w:val="28"/>
          <w:szCs w:val="28"/>
        </w:rPr>
      </w:pPr>
      <w:r w:rsidRPr="003029CD">
        <w:rPr>
          <w:sz w:val="28"/>
          <w:szCs w:val="28"/>
        </w:rPr>
        <w:t>80. Про надання громадянину Григор’єву В.П.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13 (рілля – орієнтовною площею 1,23 га) у с. Небіжка Луцького району Волинської області.</w:t>
      </w:r>
    </w:p>
    <w:p w14:paraId="267C723B" w14:textId="77777777" w:rsidR="002B0D96" w:rsidRPr="003029CD" w:rsidRDefault="002B0D96" w:rsidP="003029CD">
      <w:pPr>
        <w:ind w:firstLine="567"/>
        <w:jc w:val="both"/>
        <w:rPr>
          <w:sz w:val="28"/>
          <w:szCs w:val="28"/>
        </w:rPr>
      </w:pPr>
    </w:p>
    <w:p w14:paraId="0F370998" w14:textId="77777777" w:rsidR="002B0D96" w:rsidRPr="003029CD" w:rsidRDefault="002B0D96" w:rsidP="003029CD">
      <w:pPr>
        <w:ind w:firstLine="567"/>
        <w:jc w:val="both"/>
        <w:rPr>
          <w:sz w:val="28"/>
          <w:szCs w:val="28"/>
        </w:rPr>
      </w:pPr>
      <w:r w:rsidRPr="003029CD">
        <w:rPr>
          <w:sz w:val="28"/>
          <w:szCs w:val="28"/>
        </w:rPr>
        <w:t>81. Про надання громадянам Жуєвській Л.М., Жуєвській О.М.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195 (рілля – орієнтовною площею 3,02 га) за межами населених пунктів Луцької міської територіальної громади (с. Прилуцьке).</w:t>
      </w:r>
    </w:p>
    <w:p w14:paraId="4D77BC9F" w14:textId="77777777" w:rsidR="002B0D96" w:rsidRPr="003029CD" w:rsidRDefault="002B0D96" w:rsidP="003029CD">
      <w:pPr>
        <w:ind w:firstLine="567"/>
        <w:jc w:val="both"/>
        <w:rPr>
          <w:sz w:val="28"/>
          <w:szCs w:val="28"/>
        </w:rPr>
      </w:pPr>
    </w:p>
    <w:p w14:paraId="058C06A4" w14:textId="77777777" w:rsidR="002B0D96" w:rsidRPr="00F24CB8" w:rsidRDefault="002B0D96" w:rsidP="00F24CB8">
      <w:pPr>
        <w:ind w:firstLine="567"/>
        <w:jc w:val="both"/>
        <w:rPr>
          <w:sz w:val="28"/>
          <w:szCs w:val="28"/>
        </w:rPr>
      </w:pPr>
      <w:r w:rsidRPr="00F24CB8">
        <w:rPr>
          <w:sz w:val="28"/>
          <w:szCs w:val="28"/>
        </w:rPr>
        <w:lastRenderedPageBreak/>
        <w:t>82. Про надання громадянам Жуєвській Л.М., Жуєвській О.М.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159 (сіножаті – орієнтовною площею 0,11 га) за межами населених пунктів Луцької міської територіальної громади (с. Сапогове).</w:t>
      </w:r>
    </w:p>
    <w:p w14:paraId="67E7841D" w14:textId="77777777" w:rsidR="002B0D96" w:rsidRPr="00F24CB8" w:rsidRDefault="002B0D96" w:rsidP="00F24CB8">
      <w:pPr>
        <w:ind w:firstLine="567"/>
        <w:jc w:val="both"/>
        <w:rPr>
          <w:sz w:val="28"/>
          <w:szCs w:val="28"/>
        </w:rPr>
      </w:pPr>
    </w:p>
    <w:p w14:paraId="37C431C4" w14:textId="77777777" w:rsidR="002B0D96" w:rsidRPr="00F24CB8" w:rsidRDefault="002B0D96" w:rsidP="00F24CB8">
      <w:pPr>
        <w:ind w:firstLine="567"/>
        <w:jc w:val="both"/>
        <w:rPr>
          <w:sz w:val="28"/>
          <w:szCs w:val="28"/>
        </w:rPr>
      </w:pPr>
      <w:r w:rsidRPr="00F24CB8">
        <w:rPr>
          <w:sz w:val="28"/>
          <w:szCs w:val="28"/>
        </w:rPr>
        <w:t>83. Про виділення  громадянці Приступі А.М. в натурі (на місцевості) земельної частки (паю) № 428 (багаторічні насадження – площею 0,6172 га) для ведення особистого селянського господарства (01.03) за межами населених пунктів Луцької міської територіальної громади (с. Княгининок).</w:t>
      </w:r>
    </w:p>
    <w:p w14:paraId="7CB5EEE3" w14:textId="77777777" w:rsidR="002B0D96" w:rsidRPr="00F24CB8" w:rsidRDefault="002B0D96" w:rsidP="00F24CB8">
      <w:pPr>
        <w:ind w:firstLine="567"/>
        <w:jc w:val="both"/>
        <w:rPr>
          <w:sz w:val="28"/>
          <w:szCs w:val="28"/>
        </w:rPr>
      </w:pPr>
    </w:p>
    <w:p w14:paraId="6A9A6DA1" w14:textId="77777777" w:rsidR="002B0D96" w:rsidRPr="00F24CB8" w:rsidRDefault="002B0D96" w:rsidP="00F24CB8">
      <w:pPr>
        <w:ind w:firstLine="567"/>
        <w:jc w:val="both"/>
        <w:rPr>
          <w:sz w:val="28"/>
          <w:szCs w:val="28"/>
        </w:rPr>
      </w:pPr>
      <w:r w:rsidRPr="00F24CB8">
        <w:rPr>
          <w:sz w:val="28"/>
          <w:szCs w:val="28"/>
        </w:rPr>
        <w:t>84. Про виділення громадянину Приступі В.Г в натурі (на місцевості) земельної частки (паю) № 429 (багаторічні насадження – площею 0,6172 га) для ведення особистого селянського господарства (01.03) за межами населених пунктів Луцької міської територіальної громади (с. Княгининок).</w:t>
      </w:r>
    </w:p>
    <w:p w14:paraId="416C9A5F" w14:textId="77777777" w:rsidR="002B0D96" w:rsidRPr="00F24CB8" w:rsidRDefault="002B0D96" w:rsidP="00F24CB8">
      <w:pPr>
        <w:ind w:firstLine="567"/>
        <w:jc w:val="both"/>
        <w:rPr>
          <w:sz w:val="28"/>
          <w:szCs w:val="28"/>
        </w:rPr>
      </w:pPr>
    </w:p>
    <w:p w14:paraId="7E6B0307" w14:textId="77777777" w:rsidR="002B0D96" w:rsidRPr="00F24CB8" w:rsidRDefault="002B0D96" w:rsidP="00F24CB8">
      <w:pPr>
        <w:ind w:firstLine="567"/>
        <w:jc w:val="both"/>
        <w:rPr>
          <w:sz w:val="28"/>
          <w:szCs w:val="28"/>
        </w:rPr>
      </w:pPr>
      <w:r w:rsidRPr="00F24CB8">
        <w:rPr>
          <w:sz w:val="28"/>
          <w:szCs w:val="28"/>
        </w:rPr>
        <w:t>85. Про виділення громадянці Гарбарук Р.І. в натурі (на місцевості) земельної частки (паю) № 119 (багаторічні насадження – площею 0,6231 га) для ведення особистого селянського господарства (01.03) за межами населених пунктів Луцької міської територіальної громади (с. Княгининок).</w:t>
      </w:r>
    </w:p>
    <w:p w14:paraId="6A601F8C" w14:textId="77777777" w:rsidR="002B0D96" w:rsidRPr="00F24CB8" w:rsidRDefault="002B0D96" w:rsidP="00F24CB8">
      <w:pPr>
        <w:ind w:firstLine="567"/>
        <w:jc w:val="both"/>
        <w:rPr>
          <w:sz w:val="28"/>
          <w:szCs w:val="28"/>
        </w:rPr>
      </w:pPr>
    </w:p>
    <w:p w14:paraId="04A72F61" w14:textId="77777777" w:rsidR="002B0D96" w:rsidRPr="00F24CB8" w:rsidRDefault="002B0D96" w:rsidP="00F24CB8">
      <w:pPr>
        <w:ind w:firstLine="567"/>
        <w:jc w:val="both"/>
        <w:rPr>
          <w:sz w:val="28"/>
          <w:szCs w:val="28"/>
        </w:rPr>
      </w:pPr>
      <w:r w:rsidRPr="00F24CB8">
        <w:rPr>
          <w:sz w:val="28"/>
          <w:szCs w:val="28"/>
        </w:rPr>
        <w:t>86. Про виділення громадянці Гарбарук Р.І. в натурі (на місцевості) земельної частки (паю) № 120 (багаторічні насадження – площею 0,6232 га) для ведення особистого селянського господарства (01.03) за межами населених пунктів Луцької міської територіальної громади (с. Княгининок).</w:t>
      </w:r>
    </w:p>
    <w:p w14:paraId="1CD156D6" w14:textId="77777777" w:rsidR="002B0D96" w:rsidRPr="00F24CB8" w:rsidRDefault="002B0D96" w:rsidP="00F24CB8">
      <w:pPr>
        <w:ind w:firstLine="567"/>
        <w:jc w:val="both"/>
        <w:rPr>
          <w:sz w:val="28"/>
          <w:szCs w:val="28"/>
        </w:rPr>
      </w:pPr>
    </w:p>
    <w:p w14:paraId="25FD04DE" w14:textId="55130BBA" w:rsidR="002B0D96" w:rsidRPr="00F24CB8" w:rsidRDefault="002B0D96" w:rsidP="00F24CB8">
      <w:pPr>
        <w:ind w:firstLine="567"/>
        <w:jc w:val="both"/>
        <w:rPr>
          <w:sz w:val="28"/>
          <w:szCs w:val="28"/>
        </w:rPr>
      </w:pPr>
      <w:r w:rsidRPr="00F24CB8">
        <w:rPr>
          <w:sz w:val="28"/>
          <w:szCs w:val="28"/>
        </w:rPr>
        <w:t>87. Про виділення громадянину Осташевському В.І. в натурі (на місцевості) земельної частки (паю) № 395 (багаторічні насадження – площею 0,0689 га) для ведення особистого селянського господарства (01.03) за межами населених пунктів Луцької міської територіальної громади (с.</w:t>
      </w:r>
      <w:r w:rsidR="00F24CB8">
        <w:rPr>
          <w:sz w:val="28"/>
          <w:szCs w:val="28"/>
        </w:rPr>
        <w:t> </w:t>
      </w:r>
      <w:r w:rsidRPr="00F24CB8">
        <w:rPr>
          <w:sz w:val="28"/>
          <w:szCs w:val="28"/>
        </w:rPr>
        <w:t>Княгининок).</w:t>
      </w:r>
    </w:p>
    <w:p w14:paraId="76B08A2B" w14:textId="77777777" w:rsidR="002B0D96" w:rsidRPr="00F24CB8" w:rsidRDefault="002B0D96" w:rsidP="00F24CB8">
      <w:pPr>
        <w:ind w:firstLine="567"/>
        <w:jc w:val="both"/>
        <w:rPr>
          <w:sz w:val="28"/>
          <w:szCs w:val="28"/>
        </w:rPr>
      </w:pPr>
    </w:p>
    <w:p w14:paraId="6DB1856F" w14:textId="13E66C07" w:rsidR="002B0D96" w:rsidRPr="00F24CB8" w:rsidRDefault="002B0D96" w:rsidP="00F24CB8">
      <w:pPr>
        <w:ind w:firstLine="567"/>
        <w:jc w:val="both"/>
        <w:rPr>
          <w:sz w:val="28"/>
          <w:szCs w:val="28"/>
        </w:rPr>
      </w:pPr>
      <w:r w:rsidRPr="00F24CB8">
        <w:rPr>
          <w:sz w:val="28"/>
          <w:szCs w:val="28"/>
        </w:rPr>
        <w:t>88. Про виділення громадянину Осташевському В.І. в натурі (на місцевості) земельної частки (паю) № 395-б (багаторічні насадження – площею 0,2451 га) для ведення особистого селянського господарства (01.03) за межами населених пунктів Луцької міської територіальної громади (с.</w:t>
      </w:r>
      <w:r w:rsidR="00F24CB8">
        <w:rPr>
          <w:sz w:val="28"/>
          <w:szCs w:val="28"/>
        </w:rPr>
        <w:t> </w:t>
      </w:r>
      <w:r w:rsidRPr="00F24CB8">
        <w:rPr>
          <w:sz w:val="28"/>
          <w:szCs w:val="28"/>
        </w:rPr>
        <w:t>Княгининок).</w:t>
      </w:r>
    </w:p>
    <w:p w14:paraId="4E58F03B" w14:textId="77777777" w:rsidR="002B0D96" w:rsidRPr="00F24CB8" w:rsidRDefault="002B0D96" w:rsidP="00F24CB8">
      <w:pPr>
        <w:ind w:firstLine="567"/>
        <w:jc w:val="both"/>
        <w:rPr>
          <w:sz w:val="28"/>
          <w:szCs w:val="28"/>
        </w:rPr>
      </w:pPr>
    </w:p>
    <w:p w14:paraId="4504D97B" w14:textId="77777777" w:rsidR="002B0D96" w:rsidRPr="00F24CB8" w:rsidRDefault="002B0D96" w:rsidP="00F24CB8">
      <w:pPr>
        <w:ind w:firstLine="567"/>
        <w:jc w:val="both"/>
        <w:rPr>
          <w:sz w:val="28"/>
          <w:szCs w:val="28"/>
        </w:rPr>
      </w:pPr>
      <w:r w:rsidRPr="00F24CB8">
        <w:rPr>
          <w:sz w:val="28"/>
          <w:szCs w:val="28"/>
        </w:rPr>
        <w:t>89. Про виділення громадянці Мисковець Н.М. в натурі (на місцевості) земельної частки (паю) № 71 (сіножаті – площею 0,1087 га) для ведення особистого селянського господарства (01.03) за межами населених пунктів Луцької міської територіальної громади (с. Сапогове).</w:t>
      </w:r>
    </w:p>
    <w:p w14:paraId="6618198D" w14:textId="77777777" w:rsidR="002B0D96" w:rsidRPr="00F24CB8" w:rsidRDefault="002B0D96" w:rsidP="00F24CB8">
      <w:pPr>
        <w:ind w:firstLine="567"/>
        <w:jc w:val="both"/>
        <w:rPr>
          <w:sz w:val="28"/>
          <w:szCs w:val="28"/>
        </w:rPr>
      </w:pPr>
    </w:p>
    <w:p w14:paraId="45991635" w14:textId="35320F79" w:rsidR="002B0D96" w:rsidRPr="00F24CB8" w:rsidRDefault="002B0D96" w:rsidP="00F24CB8">
      <w:pPr>
        <w:ind w:firstLine="567"/>
        <w:jc w:val="both"/>
        <w:rPr>
          <w:sz w:val="28"/>
          <w:szCs w:val="28"/>
        </w:rPr>
      </w:pPr>
      <w:r w:rsidRPr="00F24CB8">
        <w:rPr>
          <w:sz w:val="28"/>
          <w:szCs w:val="28"/>
        </w:rPr>
        <w:lastRenderedPageBreak/>
        <w:t>90. Про передачу громадянину Денисюку М.С.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w:t>
      </w:r>
      <w:r w:rsidR="00FF4B59">
        <w:rPr>
          <w:sz w:val="28"/>
          <w:szCs w:val="28"/>
        </w:rPr>
        <w:t> </w:t>
      </w:r>
      <w:r w:rsidRPr="00F24CB8">
        <w:rPr>
          <w:sz w:val="28"/>
          <w:szCs w:val="28"/>
        </w:rPr>
        <w:t>Комка,</w:t>
      </w:r>
      <w:r w:rsidR="00FF4B59">
        <w:rPr>
          <w:sz w:val="28"/>
          <w:szCs w:val="28"/>
        </w:rPr>
        <w:t> </w:t>
      </w:r>
      <w:r w:rsidRPr="00F24CB8">
        <w:rPr>
          <w:sz w:val="28"/>
          <w:szCs w:val="28"/>
        </w:rPr>
        <w:t>74 у с. Сирники Луцького району Волинської області.</w:t>
      </w:r>
    </w:p>
    <w:p w14:paraId="1CF5BCE2" w14:textId="77777777" w:rsidR="002B0D96" w:rsidRPr="007310AB" w:rsidRDefault="002B0D96" w:rsidP="002B0D96">
      <w:pPr>
        <w:pStyle w:val="Standard"/>
        <w:widowControl/>
        <w:ind w:firstLine="624"/>
        <w:jc w:val="both"/>
        <w:rPr>
          <w:rFonts w:ascii="Times New Roman" w:eastAsia="Times New Roman" w:hAnsi="Times New Roman" w:cs="Times New Roman"/>
          <w:bCs/>
          <w:spacing w:val="-6"/>
          <w:kern w:val="0"/>
          <w:sz w:val="28"/>
          <w:szCs w:val="28"/>
          <w:lang w:bidi="ar-SA"/>
        </w:rPr>
      </w:pPr>
    </w:p>
    <w:p w14:paraId="1A5BE479" w14:textId="77777777" w:rsidR="002B0D96" w:rsidRDefault="002B0D96" w:rsidP="002B0D96">
      <w:pPr>
        <w:pStyle w:val="Standard"/>
        <w:widowControl/>
        <w:ind w:firstLine="624"/>
        <w:jc w:val="both"/>
        <w:rPr>
          <w:rFonts w:ascii="Times New Roman" w:eastAsia="Times New Roman" w:hAnsi="Times New Roman" w:cs="Times New Roman"/>
          <w:bCs/>
          <w:spacing w:val="-6"/>
          <w:kern w:val="0"/>
          <w:sz w:val="28"/>
          <w:szCs w:val="28"/>
          <w:lang w:bidi="ar-SA"/>
        </w:rPr>
      </w:pPr>
      <w:r>
        <w:rPr>
          <w:rFonts w:ascii="Times New Roman" w:eastAsia="Times New Roman" w:hAnsi="Times New Roman" w:cs="Times New Roman"/>
          <w:bCs/>
          <w:spacing w:val="-6"/>
          <w:kern w:val="0"/>
          <w:sz w:val="28"/>
          <w:szCs w:val="28"/>
          <w:lang w:bidi="ar-SA"/>
        </w:rPr>
        <w:t>91. </w:t>
      </w:r>
      <w:r w:rsidRPr="007310AB">
        <w:rPr>
          <w:rFonts w:ascii="Times New Roman" w:eastAsia="Times New Roman" w:hAnsi="Times New Roman" w:cs="Times New Roman"/>
          <w:bCs/>
          <w:spacing w:val="-6"/>
          <w:kern w:val="0"/>
          <w:sz w:val="28"/>
          <w:szCs w:val="28"/>
          <w:lang w:bidi="ar-SA"/>
        </w:rPr>
        <w:t>Про передачу громадянину Войтюку Р.А. безоплатно у власність земельної ділянки для будівництва і обслуговування житлового будинку, господарських будівель і споруд (присадибна ділян</w:t>
      </w:r>
      <w:r>
        <w:rPr>
          <w:rFonts w:ascii="Times New Roman" w:eastAsia="Times New Roman" w:hAnsi="Times New Roman" w:cs="Times New Roman"/>
          <w:bCs/>
          <w:spacing w:val="-6"/>
          <w:kern w:val="0"/>
          <w:sz w:val="28"/>
          <w:szCs w:val="28"/>
          <w:lang w:bidi="ar-SA"/>
        </w:rPr>
        <w:t>ка) (02.01) на вул. Надстирній, </w:t>
      </w:r>
      <w:r w:rsidRPr="007310AB">
        <w:rPr>
          <w:rFonts w:ascii="Times New Roman" w:eastAsia="Times New Roman" w:hAnsi="Times New Roman" w:cs="Times New Roman"/>
          <w:bCs/>
          <w:spacing w:val="-6"/>
          <w:kern w:val="0"/>
          <w:sz w:val="28"/>
          <w:szCs w:val="28"/>
          <w:lang w:bidi="ar-SA"/>
        </w:rPr>
        <w:t>24 у с. Милуші Луцького району Волинської області.</w:t>
      </w:r>
    </w:p>
    <w:p w14:paraId="5258BC8A" w14:textId="77777777" w:rsidR="002B0D96" w:rsidRPr="007310AB" w:rsidRDefault="002B0D96" w:rsidP="002B0D96">
      <w:pPr>
        <w:pStyle w:val="Standard"/>
        <w:widowControl/>
        <w:ind w:firstLine="624"/>
        <w:jc w:val="both"/>
        <w:rPr>
          <w:rFonts w:ascii="Times New Roman" w:eastAsia="Times New Roman" w:hAnsi="Times New Roman" w:cs="Times New Roman"/>
          <w:bCs/>
          <w:spacing w:val="-6"/>
          <w:kern w:val="0"/>
          <w:sz w:val="28"/>
          <w:szCs w:val="28"/>
          <w:lang w:bidi="ar-SA"/>
        </w:rPr>
      </w:pPr>
    </w:p>
    <w:p w14:paraId="3145D805" w14:textId="77777777" w:rsidR="002B0D96" w:rsidRDefault="002B0D96" w:rsidP="002B0D96">
      <w:pPr>
        <w:pStyle w:val="Standard"/>
        <w:widowControl/>
        <w:ind w:firstLine="624"/>
        <w:jc w:val="both"/>
        <w:rPr>
          <w:rFonts w:ascii="Times New Roman" w:eastAsia="Times New Roman" w:hAnsi="Times New Roman" w:cs="Times New Roman"/>
          <w:bCs/>
          <w:spacing w:val="-6"/>
          <w:kern w:val="0"/>
          <w:sz w:val="28"/>
          <w:szCs w:val="28"/>
          <w:lang w:bidi="ar-SA"/>
        </w:rPr>
      </w:pPr>
      <w:r>
        <w:rPr>
          <w:rFonts w:ascii="Times New Roman" w:eastAsia="Times New Roman" w:hAnsi="Times New Roman" w:cs="Times New Roman"/>
          <w:bCs/>
          <w:spacing w:val="-6"/>
          <w:kern w:val="0"/>
          <w:sz w:val="28"/>
          <w:szCs w:val="28"/>
          <w:lang w:bidi="ar-SA"/>
        </w:rPr>
        <w:t>92. </w:t>
      </w:r>
      <w:r w:rsidRPr="007310AB">
        <w:rPr>
          <w:rFonts w:ascii="Times New Roman" w:eastAsia="Times New Roman" w:hAnsi="Times New Roman" w:cs="Times New Roman"/>
          <w:bCs/>
          <w:spacing w:val="-6"/>
          <w:kern w:val="0"/>
          <w:sz w:val="28"/>
          <w:szCs w:val="28"/>
          <w:lang w:bidi="ar-SA"/>
        </w:rPr>
        <w:t>Про передачу громадянці Стрельчук В.Ф.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Садовій, 21 у с. Прилуцьке Луцького району Волинської області.</w:t>
      </w:r>
    </w:p>
    <w:p w14:paraId="5F7D0225" w14:textId="77777777" w:rsidR="002B0D96" w:rsidRPr="007310AB" w:rsidRDefault="002B0D96" w:rsidP="002B0D96">
      <w:pPr>
        <w:pStyle w:val="Standard"/>
        <w:widowControl/>
        <w:ind w:firstLine="624"/>
        <w:jc w:val="both"/>
        <w:rPr>
          <w:rFonts w:ascii="Times New Roman" w:eastAsia="Times New Roman" w:hAnsi="Times New Roman" w:cs="Times New Roman"/>
          <w:bCs/>
          <w:spacing w:val="-6"/>
          <w:kern w:val="0"/>
          <w:sz w:val="28"/>
          <w:szCs w:val="28"/>
          <w:lang w:bidi="ar-SA"/>
        </w:rPr>
      </w:pPr>
    </w:p>
    <w:p w14:paraId="59C82679" w14:textId="77777777" w:rsidR="002B0D96" w:rsidRDefault="002B0D96" w:rsidP="002B0D96">
      <w:pPr>
        <w:pStyle w:val="Standard"/>
        <w:widowControl/>
        <w:ind w:firstLine="624"/>
        <w:jc w:val="both"/>
        <w:rPr>
          <w:rFonts w:ascii="Times New Roman" w:eastAsia="Times New Roman" w:hAnsi="Times New Roman" w:cs="Times New Roman"/>
          <w:bCs/>
          <w:spacing w:val="-6"/>
          <w:kern w:val="0"/>
          <w:sz w:val="28"/>
          <w:szCs w:val="28"/>
          <w:lang w:bidi="ar-SA"/>
        </w:rPr>
      </w:pPr>
      <w:r>
        <w:rPr>
          <w:rFonts w:ascii="Times New Roman" w:eastAsia="Times New Roman" w:hAnsi="Times New Roman" w:cs="Times New Roman"/>
          <w:bCs/>
          <w:spacing w:val="-6"/>
          <w:kern w:val="0"/>
          <w:sz w:val="28"/>
          <w:szCs w:val="28"/>
          <w:lang w:bidi="ar-SA"/>
        </w:rPr>
        <w:t>93. </w:t>
      </w:r>
      <w:r w:rsidRPr="007310AB">
        <w:rPr>
          <w:rFonts w:ascii="Times New Roman" w:eastAsia="Times New Roman" w:hAnsi="Times New Roman" w:cs="Times New Roman"/>
          <w:bCs/>
          <w:spacing w:val="-6"/>
          <w:kern w:val="0"/>
          <w:sz w:val="28"/>
          <w:szCs w:val="28"/>
          <w:lang w:bidi="ar-SA"/>
        </w:rPr>
        <w:t>Про передачу громадянину Вохмяніну Д.А. безоплатно у власність земельної ділянки для будівництва і обслуговування житлового будинку, господарських будівель і споруд (прис</w:t>
      </w:r>
      <w:r>
        <w:rPr>
          <w:rFonts w:ascii="Times New Roman" w:eastAsia="Times New Roman" w:hAnsi="Times New Roman" w:cs="Times New Roman"/>
          <w:bCs/>
          <w:spacing w:val="-6"/>
          <w:kern w:val="0"/>
          <w:sz w:val="28"/>
          <w:szCs w:val="28"/>
          <w:lang w:bidi="ar-SA"/>
        </w:rPr>
        <w:t>адибна ділянка) (02.01) на вул.</w:t>
      </w:r>
      <w:r>
        <w:rPr>
          <w:rFonts w:ascii="Times New Roman" w:eastAsia="Times New Roman" w:hAnsi="Times New Roman" w:cs="Times New Roman"/>
          <w:bCs/>
          <w:spacing w:val="-6"/>
          <w:kern w:val="0"/>
          <w:sz w:val="28"/>
          <w:szCs w:val="28"/>
          <w:lang w:val="en-US" w:bidi="ar-SA"/>
        </w:rPr>
        <w:t> </w:t>
      </w:r>
      <w:r w:rsidRPr="007310AB">
        <w:rPr>
          <w:rFonts w:ascii="Times New Roman" w:eastAsia="Times New Roman" w:hAnsi="Times New Roman" w:cs="Times New Roman"/>
          <w:bCs/>
          <w:spacing w:val="-6"/>
          <w:kern w:val="0"/>
          <w:sz w:val="28"/>
          <w:szCs w:val="28"/>
          <w:lang w:bidi="ar-SA"/>
        </w:rPr>
        <w:t>Світанковій, 14 у с. Дачне Луцького району Волинської області.</w:t>
      </w:r>
    </w:p>
    <w:p w14:paraId="6E78D269" w14:textId="77777777" w:rsidR="002B0D96" w:rsidRPr="007310AB" w:rsidRDefault="002B0D96" w:rsidP="002B0D96">
      <w:pPr>
        <w:pStyle w:val="Standard"/>
        <w:widowControl/>
        <w:ind w:firstLine="624"/>
        <w:jc w:val="both"/>
        <w:rPr>
          <w:rFonts w:ascii="Times New Roman" w:eastAsia="Times New Roman" w:hAnsi="Times New Roman" w:cs="Times New Roman"/>
          <w:bCs/>
          <w:spacing w:val="-6"/>
          <w:kern w:val="0"/>
          <w:sz w:val="28"/>
          <w:szCs w:val="28"/>
          <w:lang w:bidi="ar-SA"/>
        </w:rPr>
      </w:pPr>
    </w:p>
    <w:p w14:paraId="2C2CF9E9" w14:textId="77777777" w:rsidR="002B0D96" w:rsidRDefault="002B0D96" w:rsidP="002B0D96">
      <w:pPr>
        <w:pStyle w:val="Standard"/>
        <w:widowControl/>
        <w:ind w:firstLine="624"/>
        <w:jc w:val="both"/>
        <w:rPr>
          <w:rFonts w:ascii="Times New Roman" w:eastAsia="Times New Roman" w:hAnsi="Times New Roman" w:cs="Times New Roman"/>
          <w:bCs/>
          <w:spacing w:val="-6"/>
          <w:kern w:val="0"/>
          <w:sz w:val="28"/>
          <w:szCs w:val="28"/>
          <w:lang w:bidi="ar-SA"/>
        </w:rPr>
      </w:pPr>
      <w:r>
        <w:rPr>
          <w:rFonts w:ascii="Times New Roman" w:eastAsia="Times New Roman" w:hAnsi="Times New Roman" w:cs="Times New Roman"/>
          <w:bCs/>
          <w:spacing w:val="-6"/>
          <w:kern w:val="0"/>
          <w:sz w:val="28"/>
          <w:szCs w:val="28"/>
          <w:lang w:bidi="ar-SA"/>
        </w:rPr>
        <w:t>94. </w:t>
      </w:r>
      <w:r w:rsidRPr="007310AB">
        <w:rPr>
          <w:rFonts w:ascii="Times New Roman" w:eastAsia="Times New Roman" w:hAnsi="Times New Roman" w:cs="Times New Roman"/>
          <w:bCs/>
          <w:spacing w:val="-6"/>
          <w:kern w:val="0"/>
          <w:sz w:val="28"/>
          <w:szCs w:val="28"/>
          <w:lang w:bidi="ar-SA"/>
        </w:rPr>
        <w:t>Про передачу громадянці Мілінчук Н.А.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Скіри Романа, 1 у с. Жидичин Луцького району Волинської області.</w:t>
      </w:r>
    </w:p>
    <w:p w14:paraId="547C2B8C" w14:textId="77777777" w:rsidR="002B0D96" w:rsidRPr="007310AB" w:rsidRDefault="002B0D96" w:rsidP="002B0D96">
      <w:pPr>
        <w:pStyle w:val="Standard"/>
        <w:widowControl/>
        <w:ind w:firstLine="624"/>
        <w:jc w:val="both"/>
        <w:rPr>
          <w:rFonts w:ascii="Times New Roman" w:eastAsia="Times New Roman" w:hAnsi="Times New Roman" w:cs="Times New Roman"/>
          <w:bCs/>
          <w:spacing w:val="-6"/>
          <w:kern w:val="0"/>
          <w:sz w:val="28"/>
          <w:szCs w:val="28"/>
          <w:lang w:bidi="ar-SA"/>
        </w:rPr>
      </w:pPr>
    </w:p>
    <w:p w14:paraId="3A9F73C6" w14:textId="24C22AD7" w:rsidR="002B0D96" w:rsidRDefault="002B0D96" w:rsidP="002B0D96">
      <w:pPr>
        <w:pStyle w:val="Standard"/>
        <w:widowControl/>
        <w:ind w:firstLine="624"/>
        <w:jc w:val="both"/>
        <w:rPr>
          <w:rFonts w:ascii="Times New Roman" w:eastAsia="Times New Roman" w:hAnsi="Times New Roman" w:cs="Times New Roman"/>
          <w:bCs/>
          <w:spacing w:val="-6"/>
          <w:kern w:val="0"/>
          <w:sz w:val="28"/>
          <w:szCs w:val="28"/>
          <w:lang w:bidi="ar-SA"/>
        </w:rPr>
      </w:pPr>
      <w:r>
        <w:rPr>
          <w:rFonts w:ascii="Times New Roman" w:eastAsia="Times New Roman" w:hAnsi="Times New Roman" w:cs="Times New Roman"/>
          <w:bCs/>
          <w:spacing w:val="-6"/>
          <w:kern w:val="0"/>
          <w:sz w:val="28"/>
          <w:szCs w:val="28"/>
          <w:lang w:bidi="ar-SA"/>
        </w:rPr>
        <w:t>95. </w:t>
      </w:r>
      <w:r w:rsidRPr="007310AB">
        <w:rPr>
          <w:rFonts w:ascii="Times New Roman" w:eastAsia="Times New Roman" w:hAnsi="Times New Roman" w:cs="Times New Roman"/>
          <w:bCs/>
          <w:spacing w:val="-6"/>
          <w:kern w:val="0"/>
          <w:sz w:val="28"/>
          <w:szCs w:val="28"/>
          <w:lang w:bidi="ar-SA"/>
        </w:rPr>
        <w:t xml:space="preserve">Про передачу громадянці Фещук Ю.Г. безоплатно у власність земельної ділянки для будівництва і обслуговування житлового будинку, господарських будівель і споруд (присадибна ділянка) (02.01) </w:t>
      </w:r>
      <w:r w:rsidRPr="00D40F24">
        <w:rPr>
          <w:rFonts w:ascii="Times New Roman" w:eastAsia="Times New Roman" w:hAnsi="Times New Roman" w:cs="Times New Roman"/>
          <w:bCs/>
          <w:color w:val="auto"/>
          <w:spacing w:val="-6"/>
          <w:kern w:val="0"/>
          <w:sz w:val="28"/>
          <w:szCs w:val="28"/>
          <w:lang w:bidi="ar-SA"/>
        </w:rPr>
        <w:t>на вул. Степов</w:t>
      </w:r>
      <w:r w:rsidR="00D40F24" w:rsidRPr="00D40F24">
        <w:rPr>
          <w:rFonts w:ascii="Times New Roman" w:eastAsia="Times New Roman" w:hAnsi="Times New Roman" w:cs="Times New Roman"/>
          <w:bCs/>
          <w:color w:val="auto"/>
          <w:spacing w:val="-6"/>
          <w:kern w:val="0"/>
          <w:sz w:val="28"/>
          <w:szCs w:val="28"/>
          <w:lang w:bidi="ar-SA"/>
        </w:rPr>
        <w:t>ій</w:t>
      </w:r>
      <w:r w:rsidRPr="00D40F24">
        <w:rPr>
          <w:rFonts w:ascii="Times New Roman" w:eastAsia="Times New Roman" w:hAnsi="Times New Roman" w:cs="Times New Roman"/>
          <w:bCs/>
          <w:color w:val="auto"/>
          <w:spacing w:val="-6"/>
          <w:kern w:val="0"/>
          <w:sz w:val="28"/>
          <w:szCs w:val="28"/>
          <w:lang w:bidi="ar-SA"/>
        </w:rPr>
        <w:t xml:space="preserve">, 5 у </w:t>
      </w:r>
      <w:r w:rsidRPr="007310AB">
        <w:rPr>
          <w:rFonts w:ascii="Times New Roman" w:eastAsia="Times New Roman" w:hAnsi="Times New Roman" w:cs="Times New Roman"/>
          <w:bCs/>
          <w:spacing w:val="-6"/>
          <w:kern w:val="0"/>
          <w:sz w:val="28"/>
          <w:szCs w:val="28"/>
          <w:lang w:bidi="ar-SA"/>
        </w:rPr>
        <w:t>с. Шепель Луцького району Волинської області.</w:t>
      </w:r>
    </w:p>
    <w:p w14:paraId="12294B93" w14:textId="77777777" w:rsidR="002B0D96" w:rsidRPr="007310AB" w:rsidRDefault="002B0D96" w:rsidP="002B0D96">
      <w:pPr>
        <w:pStyle w:val="Standard"/>
        <w:widowControl/>
        <w:ind w:firstLine="624"/>
        <w:jc w:val="both"/>
        <w:rPr>
          <w:rFonts w:ascii="Times New Roman" w:eastAsia="Times New Roman" w:hAnsi="Times New Roman" w:cs="Times New Roman"/>
          <w:bCs/>
          <w:spacing w:val="-6"/>
          <w:kern w:val="0"/>
          <w:sz w:val="28"/>
          <w:szCs w:val="28"/>
          <w:lang w:bidi="ar-SA"/>
        </w:rPr>
      </w:pPr>
    </w:p>
    <w:p w14:paraId="5544F54E" w14:textId="77777777" w:rsidR="002B0D96" w:rsidRDefault="002B0D96" w:rsidP="002B0D96">
      <w:pPr>
        <w:pStyle w:val="Standard"/>
        <w:widowControl/>
        <w:ind w:firstLine="624"/>
        <w:jc w:val="both"/>
        <w:rPr>
          <w:rFonts w:ascii="Times New Roman" w:eastAsia="Times New Roman" w:hAnsi="Times New Roman" w:cs="Times New Roman"/>
          <w:bCs/>
          <w:color w:val="auto"/>
          <w:spacing w:val="-4"/>
          <w:sz w:val="28"/>
          <w:szCs w:val="28"/>
          <w:lang w:bidi="ar-SA"/>
        </w:rPr>
      </w:pPr>
      <w:r>
        <w:rPr>
          <w:rFonts w:ascii="Times New Roman" w:eastAsia="Times New Roman" w:hAnsi="Times New Roman" w:cs="Times New Roman"/>
          <w:bCs/>
          <w:color w:val="auto"/>
          <w:spacing w:val="-4"/>
          <w:sz w:val="28"/>
          <w:szCs w:val="28"/>
          <w:lang w:bidi="ar-SA"/>
        </w:rPr>
        <w:t>96. </w:t>
      </w:r>
      <w:r w:rsidRPr="007310AB">
        <w:rPr>
          <w:rFonts w:ascii="Times New Roman" w:eastAsia="Times New Roman" w:hAnsi="Times New Roman" w:cs="Times New Roman"/>
          <w:bCs/>
          <w:color w:val="auto"/>
          <w:spacing w:val="-4"/>
          <w:sz w:val="28"/>
          <w:szCs w:val="28"/>
          <w:lang w:bidi="ar-SA"/>
        </w:rPr>
        <w:t>Про затвердження громадянці Беленок Л.П. проєкту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 (присадибна ділянка) (02.01) у с. Тарасове Луцького району Волинської області.</w:t>
      </w:r>
    </w:p>
    <w:p w14:paraId="5183A64C" w14:textId="77777777" w:rsidR="002B0D96" w:rsidRPr="007310AB" w:rsidRDefault="002B0D96" w:rsidP="002B0D96">
      <w:pPr>
        <w:pStyle w:val="Standard"/>
        <w:widowControl/>
        <w:ind w:firstLine="624"/>
        <w:jc w:val="both"/>
        <w:rPr>
          <w:rFonts w:ascii="Times New Roman" w:eastAsia="Times New Roman" w:hAnsi="Times New Roman" w:cs="Times New Roman"/>
          <w:bCs/>
          <w:color w:val="auto"/>
          <w:spacing w:val="-4"/>
          <w:sz w:val="28"/>
          <w:szCs w:val="28"/>
          <w:lang w:bidi="ar-SA"/>
        </w:rPr>
      </w:pPr>
    </w:p>
    <w:p w14:paraId="428FA034" w14:textId="77777777" w:rsidR="002B0D96" w:rsidRPr="00572CDB" w:rsidRDefault="002B0D96" w:rsidP="00572CDB">
      <w:pPr>
        <w:ind w:firstLine="567"/>
        <w:jc w:val="both"/>
        <w:rPr>
          <w:sz w:val="28"/>
          <w:szCs w:val="28"/>
        </w:rPr>
      </w:pPr>
      <w:r w:rsidRPr="00572CDB">
        <w:rPr>
          <w:sz w:val="28"/>
          <w:szCs w:val="28"/>
        </w:rPr>
        <w:t>97. Про затвердження громадянину Грищуку В.Д. проєкту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Зміїнець Луцького району Волинської області.</w:t>
      </w:r>
    </w:p>
    <w:p w14:paraId="1B01C8A1" w14:textId="77777777" w:rsidR="002B0D96" w:rsidRPr="00572CDB" w:rsidRDefault="002B0D96" w:rsidP="00572CDB">
      <w:pPr>
        <w:ind w:firstLine="567"/>
        <w:jc w:val="both"/>
        <w:rPr>
          <w:sz w:val="28"/>
          <w:szCs w:val="28"/>
        </w:rPr>
      </w:pPr>
    </w:p>
    <w:p w14:paraId="2E7A84E2" w14:textId="77777777" w:rsidR="002B0D96" w:rsidRPr="00572CDB" w:rsidRDefault="002B0D96" w:rsidP="00572CDB">
      <w:pPr>
        <w:ind w:firstLine="567"/>
        <w:jc w:val="both"/>
        <w:rPr>
          <w:sz w:val="28"/>
          <w:szCs w:val="28"/>
        </w:rPr>
      </w:pPr>
      <w:r w:rsidRPr="00572CDB">
        <w:rPr>
          <w:sz w:val="28"/>
          <w:szCs w:val="28"/>
        </w:rPr>
        <w:t xml:space="preserve">98. Про затвердження громадянину Скорупському І.А. проєкту землеустрою щодо відведення земельної ділянки та зміну її цільового </w:t>
      </w:r>
      <w:r w:rsidRPr="00572CDB">
        <w:rPr>
          <w:sz w:val="28"/>
          <w:szCs w:val="28"/>
        </w:rPr>
        <w:lastRenderedPageBreak/>
        <w:t>призначення для будівництва і обслуговування житлового будинку, господарських будівель і споруд (присадибна ділянка) (02.01) площею 1,1684 га у с. Кульчин Луцького району Волинської області.</w:t>
      </w:r>
    </w:p>
    <w:p w14:paraId="2D489504" w14:textId="77777777" w:rsidR="002B0D96" w:rsidRPr="00572CDB" w:rsidRDefault="002B0D96" w:rsidP="00572CDB">
      <w:pPr>
        <w:ind w:firstLine="567"/>
        <w:jc w:val="both"/>
        <w:rPr>
          <w:sz w:val="28"/>
          <w:szCs w:val="28"/>
        </w:rPr>
      </w:pPr>
    </w:p>
    <w:p w14:paraId="548975CC" w14:textId="2AF15480" w:rsidR="002B0D96" w:rsidRPr="00572CDB" w:rsidRDefault="002B0D96" w:rsidP="00572CDB">
      <w:pPr>
        <w:ind w:firstLine="567"/>
        <w:jc w:val="both"/>
        <w:rPr>
          <w:sz w:val="28"/>
          <w:szCs w:val="28"/>
        </w:rPr>
      </w:pPr>
      <w:r w:rsidRPr="00572CDB">
        <w:rPr>
          <w:sz w:val="28"/>
          <w:szCs w:val="28"/>
        </w:rPr>
        <w:t>99. Про затвердження громадянину Скорупському І.А. проєкту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площею 1,1663</w:t>
      </w:r>
      <w:r w:rsidR="00572CDB">
        <w:rPr>
          <w:sz w:val="28"/>
          <w:szCs w:val="28"/>
        </w:rPr>
        <w:t> </w:t>
      </w:r>
      <w:r w:rsidRPr="00572CDB">
        <w:rPr>
          <w:sz w:val="28"/>
          <w:szCs w:val="28"/>
        </w:rPr>
        <w:t>га у с. Кульчин Луцького району Волинської області.</w:t>
      </w:r>
    </w:p>
    <w:p w14:paraId="3878E78E" w14:textId="77777777" w:rsidR="002B0D96" w:rsidRPr="00572CDB" w:rsidRDefault="002B0D96" w:rsidP="00572CDB">
      <w:pPr>
        <w:ind w:firstLine="567"/>
        <w:jc w:val="both"/>
        <w:rPr>
          <w:sz w:val="28"/>
          <w:szCs w:val="28"/>
        </w:rPr>
      </w:pPr>
    </w:p>
    <w:p w14:paraId="11580144" w14:textId="77777777" w:rsidR="002B0D96" w:rsidRPr="00572CDB" w:rsidRDefault="002B0D96" w:rsidP="00572CDB">
      <w:pPr>
        <w:ind w:firstLine="567"/>
        <w:jc w:val="both"/>
        <w:rPr>
          <w:sz w:val="28"/>
          <w:szCs w:val="28"/>
        </w:rPr>
      </w:pPr>
      <w:r w:rsidRPr="00572CDB">
        <w:rPr>
          <w:sz w:val="28"/>
          <w:szCs w:val="28"/>
        </w:rPr>
        <w:t>100. Про надання ТОВ «ЕМЛАК ГРУП» на умовах оренди земельної ділянки для будівництва та обслуговування інших будівель громадської забудови (03.15) у с. Сирники Луцького району Волинської області.</w:t>
      </w:r>
    </w:p>
    <w:p w14:paraId="78353689" w14:textId="77777777" w:rsidR="002B0D96" w:rsidRPr="00572CDB" w:rsidRDefault="002B0D96" w:rsidP="00572CDB">
      <w:pPr>
        <w:ind w:firstLine="567"/>
        <w:jc w:val="both"/>
        <w:rPr>
          <w:sz w:val="28"/>
          <w:szCs w:val="28"/>
        </w:rPr>
      </w:pPr>
    </w:p>
    <w:p w14:paraId="2C7A25C0" w14:textId="44F5DC94" w:rsidR="002B0D96" w:rsidRPr="00572CDB" w:rsidRDefault="002B0D96" w:rsidP="00572CDB">
      <w:pPr>
        <w:ind w:firstLine="567"/>
        <w:jc w:val="both"/>
        <w:rPr>
          <w:sz w:val="28"/>
          <w:szCs w:val="28"/>
        </w:rPr>
      </w:pPr>
      <w:r w:rsidRPr="00572CDB">
        <w:rPr>
          <w:sz w:val="28"/>
          <w:szCs w:val="28"/>
        </w:rPr>
        <w:t>101. Про припинення МИЛУШІВСЬКОМУ СПОЖИВЧОМУ ТОВАРИСТВУ права постійного користування земельною ділянкою у с.</w:t>
      </w:r>
      <w:r w:rsidR="00572CDB">
        <w:rPr>
          <w:sz w:val="28"/>
          <w:szCs w:val="28"/>
        </w:rPr>
        <w:t> </w:t>
      </w:r>
      <w:r w:rsidRPr="00572CDB">
        <w:rPr>
          <w:sz w:val="28"/>
          <w:szCs w:val="28"/>
        </w:rPr>
        <w:t>Милуші Луцького району Волинської області.</w:t>
      </w:r>
    </w:p>
    <w:p w14:paraId="6506F384" w14:textId="77777777" w:rsidR="002B0D96" w:rsidRPr="00572CDB" w:rsidRDefault="002B0D96" w:rsidP="00572CDB">
      <w:pPr>
        <w:ind w:firstLine="567"/>
        <w:jc w:val="both"/>
        <w:rPr>
          <w:sz w:val="28"/>
          <w:szCs w:val="28"/>
        </w:rPr>
      </w:pPr>
    </w:p>
    <w:p w14:paraId="56B8F4B4" w14:textId="77777777" w:rsidR="002B0D96" w:rsidRPr="00572CDB" w:rsidRDefault="002B0D96" w:rsidP="00572CDB">
      <w:pPr>
        <w:ind w:firstLine="567"/>
        <w:jc w:val="both"/>
        <w:rPr>
          <w:sz w:val="28"/>
          <w:szCs w:val="28"/>
        </w:rPr>
      </w:pPr>
      <w:r w:rsidRPr="00572CDB">
        <w:rPr>
          <w:sz w:val="28"/>
          <w:szCs w:val="28"/>
        </w:rPr>
        <w:t>102. Про погодження умов загального водокористування на водному обʼєкті у с. Зміїнець Луцького району Волинської області.</w:t>
      </w:r>
    </w:p>
    <w:p w14:paraId="109090DC" w14:textId="77777777" w:rsidR="002B0D96" w:rsidRPr="00572CDB" w:rsidRDefault="002B0D96" w:rsidP="00572CDB">
      <w:pPr>
        <w:ind w:firstLine="567"/>
        <w:jc w:val="both"/>
        <w:rPr>
          <w:sz w:val="28"/>
          <w:szCs w:val="28"/>
        </w:rPr>
      </w:pPr>
    </w:p>
    <w:p w14:paraId="1511F7E1" w14:textId="77777777" w:rsidR="002B0D96" w:rsidRPr="00572CDB" w:rsidRDefault="002B0D96" w:rsidP="00572CDB">
      <w:pPr>
        <w:ind w:firstLine="567"/>
        <w:jc w:val="both"/>
        <w:rPr>
          <w:sz w:val="28"/>
          <w:szCs w:val="28"/>
        </w:rPr>
      </w:pPr>
      <w:r w:rsidRPr="00572CDB">
        <w:rPr>
          <w:sz w:val="28"/>
          <w:szCs w:val="28"/>
        </w:rPr>
        <w:t>103. Про надання громадянину Недельському І.В. дозволу на розроблення проєкту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Волинської області.</w:t>
      </w:r>
    </w:p>
    <w:p w14:paraId="6D5F2FCD" w14:textId="77777777" w:rsidR="002B0D96" w:rsidRPr="00572CDB" w:rsidRDefault="002B0D96" w:rsidP="00572CDB">
      <w:pPr>
        <w:ind w:firstLine="567"/>
        <w:jc w:val="both"/>
        <w:rPr>
          <w:sz w:val="28"/>
          <w:szCs w:val="28"/>
        </w:rPr>
      </w:pPr>
    </w:p>
    <w:p w14:paraId="77B9CD18" w14:textId="77777777" w:rsidR="002B0D96" w:rsidRPr="00572CDB" w:rsidRDefault="002B0D96" w:rsidP="00572CDB">
      <w:pPr>
        <w:ind w:firstLine="567"/>
        <w:jc w:val="both"/>
        <w:rPr>
          <w:sz w:val="28"/>
          <w:szCs w:val="28"/>
        </w:rPr>
      </w:pPr>
      <w:r w:rsidRPr="00572CDB">
        <w:rPr>
          <w:sz w:val="28"/>
          <w:szCs w:val="28"/>
        </w:rPr>
        <w:t>104. Про надання громадянину Жуку В.В. дозволу на розроблення проєкту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2DFE1B37" w14:textId="77777777" w:rsidR="002B0D96" w:rsidRPr="00572CDB" w:rsidRDefault="002B0D96" w:rsidP="00572CDB">
      <w:pPr>
        <w:ind w:firstLine="567"/>
        <w:jc w:val="both"/>
        <w:rPr>
          <w:sz w:val="28"/>
          <w:szCs w:val="28"/>
        </w:rPr>
      </w:pPr>
    </w:p>
    <w:p w14:paraId="0866CC73" w14:textId="789F18FC" w:rsidR="002B0D96" w:rsidRPr="00572CDB" w:rsidRDefault="002B0D96" w:rsidP="00572CDB">
      <w:pPr>
        <w:ind w:firstLine="567"/>
        <w:jc w:val="both"/>
        <w:rPr>
          <w:sz w:val="28"/>
          <w:szCs w:val="28"/>
        </w:rPr>
      </w:pPr>
      <w:r w:rsidRPr="00572CDB">
        <w:rPr>
          <w:sz w:val="28"/>
          <w:szCs w:val="28"/>
        </w:rPr>
        <w:t>105. Про надання громадянину Федчуку Т.Р. дозволу на розроблення проєкту землеустрою щодо відведення земельної ділянки у власність для індивідуального дачного будівництва у с.</w:t>
      </w:r>
      <w:r w:rsidR="00572CDB">
        <w:rPr>
          <w:sz w:val="28"/>
          <w:szCs w:val="28"/>
        </w:rPr>
        <w:t> </w:t>
      </w:r>
      <w:r w:rsidRPr="00572CDB">
        <w:rPr>
          <w:sz w:val="28"/>
          <w:szCs w:val="28"/>
        </w:rPr>
        <w:t>Озерце Луцького району Волинської області.</w:t>
      </w:r>
    </w:p>
    <w:p w14:paraId="6ABE057B" w14:textId="77777777" w:rsidR="002B0D96" w:rsidRPr="00572CDB" w:rsidRDefault="002B0D96" w:rsidP="00572CDB">
      <w:pPr>
        <w:ind w:firstLine="567"/>
        <w:jc w:val="both"/>
        <w:rPr>
          <w:sz w:val="28"/>
          <w:szCs w:val="28"/>
        </w:rPr>
      </w:pPr>
    </w:p>
    <w:p w14:paraId="16E5383F" w14:textId="77777777" w:rsidR="002B0D96" w:rsidRPr="00572CDB" w:rsidRDefault="002B0D96" w:rsidP="00572CDB">
      <w:pPr>
        <w:ind w:firstLine="567"/>
        <w:jc w:val="both"/>
        <w:rPr>
          <w:sz w:val="28"/>
          <w:szCs w:val="28"/>
        </w:rPr>
      </w:pPr>
      <w:r w:rsidRPr="00572CDB">
        <w:rPr>
          <w:sz w:val="28"/>
          <w:szCs w:val="28"/>
        </w:rPr>
        <w:t>106. Про надання громадянці Янюк Т.А. дозволу на розроблення проєкту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72AB8653" w14:textId="77777777" w:rsidR="002B0D96" w:rsidRPr="00572CDB" w:rsidRDefault="002B0D96" w:rsidP="00572CDB">
      <w:pPr>
        <w:ind w:firstLine="567"/>
        <w:jc w:val="both"/>
        <w:rPr>
          <w:sz w:val="28"/>
          <w:szCs w:val="28"/>
        </w:rPr>
      </w:pPr>
    </w:p>
    <w:p w14:paraId="394D1C42" w14:textId="77777777" w:rsidR="002B0D96" w:rsidRPr="00572CDB" w:rsidRDefault="002B0D96" w:rsidP="00572CDB">
      <w:pPr>
        <w:ind w:firstLine="567"/>
        <w:jc w:val="both"/>
        <w:rPr>
          <w:sz w:val="28"/>
          <w:szCs w:val="28"/>
        </w:rPr>
      </w:pPr>
      <w:r w:rsidRPr="00572CDB">
        <w:rPr>
          <w:sz w:val="28"/>
          <w:szCs w:val="28"/>
        </w:rPr>
        <w:t xml:space="preserve">107. Про повторний розгляд заяви громадянина Кравчика Р.С. від 03.01.2022 про надання дозволу на розроблення детального плану території, </w:t>
      </w:r>
      <w:r w:rsidRPr="00572CDB">
        <w:rPr>
          <w:sz w:val="28"/>
          <w:szCs w:val="28"/>
        </w:rPr>
        <w:lastRenderedPageBreak/>
        <w:t>проєкту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Зміїнець Луцького району Волинської області.</w:t>
      </w:r>
    </w:p>
    <w:p w14:paraId="5E41DE6D" w14:textId="77777777" w:rsidR="002B0D96" w:rsidRPr="00572CDB" w:rsidRDefault="002B0D96" w:rsidP="00572CDB">
      <w:pPr>
        <w:ind w:firstLine="567"/>
        <w:jc w:val="both"/>
        <w:rPr>
          <w:sz w:val="28"/>
          <w:szCs w:val="28"/>
        </w:rPr>
      </w:pPr>
    </w:p>
    <w:p w14:paraId="1FFEDC42" w14:textId="77777777" w:rsidR="002B0D96" w:rsidRPr="00572CDB" w:rsidRDefault="002B0D96" w:rsidP="00572CDB">
      <w:pPr>
        <w:ind w:firstLine="567"/>
        <w:jc w:val="both"/>
        <w:rPr>
          <w:sz w:val="28"/>
          <w:szCs w:val="28"/>
        </w:rPr>
      </w:pPr>
      <w:r w:rsidRPr="00572CDB">
        <w:rPr>
          <w:sz w:val="28"/>
          <w:szCs w:val="28"/>
        </w:rPr>
        <w:t>108. Про повторний розгляд заяви громадянина Марцинюка Ю.Т. від 03.09.2021 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0F548F98" w14:textId="77777777" w:rsidR="002B0D96" w:rsidRPr="00572CDB" w:rsidRDefault="002B0D96" w:rsidP="00572CDB">
      <w:pPr>
        <w:ind w:firstLine="567"/>
        <w:jc w:val="both"/>
        <w:rPr>
          <w:sz w:val="28"/>
          <w:szCs w:val="28"/>
        </w:rPr>
      </w:pPr>
    </w:p>
    <w:p w14:paraId="3A1575DD" w14:textId="77777777" w:rsidR="002B0D96" w:rsidRPr="00572CDB" w:rsidRDefault="002B0D96" w:rsidP="00572CDB">
      <w:pPr>
        <w:ind w:firstLine="567"/>
        <w:jc w:val="both"/>
        <w:rPr>
          <w:sz w:val="28"/>
          <w:szCs w:val="28"/>
        </w:rPr>
      </w:pPr>
      <w:r w:rsidRPr="00572CDB">
        <w:rPr>
          <w:sz w:val="28"/>
          <w:szCs w:val="28"/>
        </w:rPr>
        <w:t>109. Про повторний розгляд заяви громадянина Стельмащука Р.О. від 03.09.2021 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6457693D" w14:textId="77777777" w:rsidR="002B0D96" w:rsidRPr="00572CDB" w:rsidRDefault="002B0D96" w:rsidP="00572CDB">
      <w:pPr>
        <w:ind w:firstLine="567"/>
        <w:jc w:val="both"/>
        <w:rPr>
          <w:sz w:val="28"/>
          <w:szCs w:val="28"/>
        </w:rPr>
      </w:pPr>
    </w:p>
    <w:p w14:paraId="086D2DB8" w14:textId="77777777" w:rsidR="002B0D96" w:rsidRPr="00572CDB" w:rsidRDefault="002B0D96" w:rsidP="00572CDB">
      <w:pPr>
        <w:ind w:firstLine="567"/>
        <w:jc w:val="both"/>
        <w:rPr>
          <w:sz w:val="28"/>
          <w:szCs w:val="28"/>
        </w:rPr>
      </w:pPr>
      <w:r w:rsidRPr="00572CDB">
        <w:rPr>
          <w:sz w:val="28"/>
          <w:szCs w:val="28"/>
        </w:rPr>
        <w:t>110. Про присвоєння назви провулку Дачний у селі Небіжка.</w:t>
      </w:r>
    </w:p>
    <w:p w14:paraId="5F7F962D" w14:textId="77777777" w:rsidR="002B0D96" w:rsidRPr="00572CDB" w:rsidRDefault="002B0D96" w:rsidP="00572CDB">
      <w:pPr>
        <w:ind w:firstLine="567"/>
        <w:jc w:val="both"/>
        <w:rPr>
          <w:sz w:val="28"/>
          <w:szCs w:val="28"/>
        </w:rPr>
      </w:pPr>
    </w:p>
    <w:p w14:paraId="3CB12E3D" w14:textId="77777777" w:rsidR="002B0D96" w:rsidRPr="00572CDB" w:rsidRDefault="002B0D96" w:rsidP="00572CDB">
      <w:pPr>
        <w:ind w:firstLine="567"/>
        <w:jc w:val="both"/>
        <w:rPr>
          <w:sz w:val="28"/>
          <w:szCs w:val="28"/>
        </w:rPr>
      </w:pPr>
      <w:r w:rsidRPr="00572CDB">
        <w:rPr>
          <w:sz w:val="28"/>
          <w:szCs w:val="28"/>
        </w:rPr>
        <w:t>111. Про надання дозволу на розроблення проєкту детального плану території земельної ділянки кадастровим номером 0722881800:03:001:0010 у с. Великий Омеляник Луцького району.</w:t>
      </w:r>
    </w:p>
    <w:p w14:paraId="7447B798" w14:textId="77777777" w:rsidR="002B0D96" w:rsidRPr="00572CDB" w:rsidRDefault="002B0D96" w:rsidP="00572CDB">
      <w:pPr>
        <w:ind w:firstLine="567"/>
        <w:jc w:val="both"/>
        <w:rPr>
          <w:sz w:val="28"/>
          <w:szCs w:val="28"/>
        </w:rPr>
      </w:pPr>
    </w:p>
    <w:p w14:paraId="7E5B2F76" w14:textId="07AAEEFE" w:rsidR="002B0D96" w:rsidRDefault="002B0D96" w:rsidP="00572CDB">
      <w:pPr>
        <w:ind w:firstLine="567"/>
        <w:jc w:val="both"/>
        <w:rPr>
          <w:sz w:val="28"/>
          <w:szCs w:val="28"/>
        </w:rPr>
      </w:pPr>
      <w:r w:rsidRPr="00572CDB">
        <w:rPr>
          <w:sz w:val="28"/>
          <w:szCs w:val="28"/>
        </w:rPr>
        <w:t>112. Про надання дозволу на розроблення проєкту детального плану території земельної ділянки кадастровий номер 0721882700:05:000:1623 в с. Кульчин Луцького району Волинської області.</w:t>
      </w:r>
    </w:p>
    <w:p w14:paraId="439F36C1" w14:textId="2C7506D3" w:rsidR="00FC216B" w:rsidRDefault="00FC216B" w:rsidP="00572CDB">
      <w:pPr>
        <w:ind w:firstLine="567"/>
        <w:jc w:val="both"/>
        <w:rPr>
          <w:sz w:val="28"/>
          <w:szCs w:val="28"/>
        </w:rPr>
      </w:pPr>
    </w:p>
    <w:p w14:paraId="2D5601FD" w14:textId="77777777" w:rsidR="00FC216B" w:rsidRPr="00FC216B" w:rsidRDefault="00FC216B" w:rsidP="00FC216B">
      <w:pPr>
        <w:ind w:firstLine="567"/>
        <w:jc w:val="both"/>
        <w:rPr>
          <w:sz w:val="28"/>
          <w:szCs w:val="28"/>
        </w:rPr>
      </w:pPr>
      <w:r>
        <w:rPr>
          <w:sz w:val="28"/>
          <w:szCs w:val="28"/>
          <w:lang w:val="en-US"/>
        </w:rPr>
        <w:t>113</w:t>
      </w:r>
      <w:r>
        <w:rPr>
          <w:sz w:val="28"/>
          <w:szCs w:val="28"/>
        </w:rPr>
        <w:t>. </w:t>
      </w:r>
      <w:r w:rsidRPr="00FC216B">
        <w:rPr>
          <w:sz w:val="28"/>
          <w:szCs w:val="28"/>
        </w:rPr>
        <w:t>Про надання дозволу на коригування проєкту детального плану території житлового кварталу між вул. Рівненською та вул. Дубнівською у місті Луцьку.</w:t>
      </w:r>
    </w:p>
    <w:p w14:paraId="0B38BBC7" w14:textId="77777777" w:rsidR="002B0D96" w:rsidRDefault="002B0D96" w:rsidP="002B0D96">
      <w:pPr>
        <w:tabs>
          <w:tab w:val="left" w:pos="709"/>
        </w:tabs>
        <w:ind w:right="-2" w:firstLine="567"/>
        <w:jc w:val="center"/>
        <w:rPr>
          <w:bCs/>
          <w:iCs/>
          <w:color w:val="000000"/>
          <w:sz w:val="28"/>
          <w:szCs w:val="28"/>
        </w:rPr>
      </w:pPr>
    </w:p>
    <w:p w14:paraId="1A888927" w14:textId="77777777" w:rsidR="002B0D96" w:rsidRPr="005B1AC5" w:rsidRDefault="002B0D96" w:rsidP="002B0D96">
      <w:pPr>
        <w:tabs>
          <w:tab w:val="left" w:pos="709"/>
        </w:tabs>
        <w:ind w:right="-2" w:firstLine="567"/>
        <w:jc w:val="center"/>
        <w:rPr>
          <w:bCs/>
          <w:iCs/>
          <w:color w:val="000000"/>
          <w:sz w:val="28"/>
          <w:szCs w:val="28"/>
        </w:rPr>
      </w:pPr>
      <w:r w:rsidRPr="005B1AC5">
        <w:rPr>
          <w:bCs/>
          <w:iCs/>
          <w:color w:val="000000"/>
          <w:sz w:val="28"/>
          <w:szCs w:val="28"/>
        </w:rPr>
        <w:t>ЗАГАЛЬНІ ПРОЄКТИ РІШЕНЬ</w:t>
      </w:r>
    </w:p>
    <w:p w14:paraId="03025811" w14:textId="34E3A5C6" w:rsidR="002B0D96" w:rsidRPr="008E102F" w:rsidRDefault="00FC216B" w:rsidP="002B0D96">
      <w:pPr>
        <w:tabs>
          <w:tab w:val="left" w:pos="709"/>
        </w:tabs>
        <w:ind w:right="-2" w:firstLine="567"/>
        <w:jc w:val="both"/>
        <w:rPr>
          <w:bCs/>
          <w:iCs/>
          <w:color w:val="000000"/>
          <w:sz w:val="28"/>
          <w:szCs w:val="28"/>
        </w:rPr>
      </w:pPr>
      <w:r>
        <w:rPr>
          <w:sz w:val="28"/>
          <w:szCs w:val="28"/>
        </w:rPr>
        <w:t>114</w:t>
      </w:r>
      <w:r w:rsidR="002B0D96">
        <w:rPr>
          <w:sz w:val="28"/>
          <w:szCs w:val="28"/>
        </w:rPr>
        <w:t>. </w:t>
      </w:r>
      <w:r w:rsidR="002B0D96" w:rsidRPr="008E102F">
        <w:rPr>
          <w:sz w:val="28"/>
          <w:szCs w:val="28"/>
        </w:rPr>
        <w:t>Про внесення змін до рішення міської ради від 20.12.2023 № 54/35 «Про бюджет Луцької міської територіальної громади на 2024 рік» з врахуванням змін, внесених рішення</w:t>
      </w:r>
      <w:r w:rsidR="002B0D96">
        <w:rPr>
          <w:sz w:val="28"/>
          <w:szCs w:val="28"/>
        </w:rPr>
        <w:t>ми від 31.01.2024 № 55/112, від</w:t>
      </w:r>
      <w:r w:rsidR="002B0D96">
        <w:rPr>
          <w:sz w:val="28"/>
          <w:szCs w:val="28"/>
          <w:lang w:val="en-US"/>
        </w:rPr>
        <w:t> </w:t>
      </w:r>
      <w:r w:rsidR="002B0D96" w:rsidRPr="008E102F">
        <w:rPr>
          <w:sz w:val="28"/>
          <w:szCs w:val="28"/>
        </w:rPr>
        <w:t>21.02.2024 № 56/59, від 27.03.2024 № 57/94, від 24.04.2024 № 58/1</w:t>
      </w:r>
      <w:r w:rsidR="002B0D96">
        <w:rPr>
          <w:sz w:val="28"/>
          <w:szCs w:val="28"/>
        </w:rPr>
        <w:t>01, від</w:t>
      </w:r>
      <w:r w:rsidR="002B0D96">
        <w:rPr>
          <w:sz w:val="28"/>
          <w:szCs w:val="28"/>
          <w:lang w:val="en-US"/>
        </w:rPr>
        <w:t> </w:t>
      </w:r>
      <w:r w:rsidR="002B0D96">
        <w:rPr>
          <w:sz w:val="28"/>
          <w:szCs w:val="28"/>
        </w:rPr>
        <w:t>29.05.2024 № 59/85, від </w:t>
      </w:r>
      <w:r w:rsidR="002B0D96" w:rsidRPr="008E102F">
        <w:rPr>
          <w:sz w:val="28"/>
          <w:szCs w:val="28"/>
        </w:rPr>
        <w:t>26.06.2024 №60/6</w:t>
      </w:r>
      <w:r w:rsidR="002B0D96">
        <w:rPr>
          <w:sz w:val="28"/>
          <w:szCs w:val="28"/>
        </w:rPr>
        <w:t>8, від 31.07.2024 № 61/140, від</w:t>
      </w:r>
      <w:r w:rsidR="002B0D96">
        <w:rPr>
          <w:sz w:val="28"/>
          <w:szCs w:val="28"/>
          <w:lang w:val="en-US"/>
        </w:rPr>
        <w:t> </w:t>
      </w:r>
      <w:r w:rsidR="002B0D96" w:rsidRPr="008E102F">
        <w:rPr>
          <w:sz w:val="28"/>
          <w:szCs w:val="28"/>
        </w:rPr>
        <w:t>28.08.2024 № 62/90.</w:t>
      </w:r>
    </w:p>
    <w:p w14:paraId="0BF92ED0" w14:textId="77777777" w:rsidR="002B0D96" w:rsidRPr="005B1AC5" w:rsidRDefault="002B0D96" w:rsidP="002B0D96">
      <w:pPr>
        <w:tabs>
          <w:tab w:val="left" w:pos="709"/>
        </w:tabs>
        <w:ind w:right="-2" w:firstLine="567"/>
        <w:jc w:val="both"/>
        <w:rPr>
          <w:bCs/>
          <w:iCs/>
          <w:color w:val="000000"/>
          <w:sz w:val="28"/>
          <w:szCs w:val="28"/>
        </w:rPr>
      </w:pPr>
      <w:r w:rsidRPr="005B1AC5">
        <w:rPr>
          <w:bCs/>
          <w:iCs/>
          <w:color w:val="000000"/>
          <w:sz w:val="28"/>
          <w:szCs w:val="28"/>
        </w:rPr>
        <w:t>Доповідає: Єлова Лілія Анатоліївна – директор департаменту фінансів, бюджету та аудиту</w:t>
      </w:r>
    </w:p>
    <w:p w14:paraId="7185A29A" w14:textId="77777777" w:rsidR="002B0D96" w:rsidRDefault="002B0D96" w:rsidP="002B0D96">
      <w:pPr>
        <w:tabs>
          <w:tab w:val="left" w:pos="709"/>
        </w:tabs>
        <w:ind w:right="-2"/>
        <w:jc w:val="both"/>
        <w:rPr>
          <w:sz w:val="28"/>
          <w:szCs w:val="28"/>
        </w:rPr>
      </w:pPr>
    </w:p>
    <w:p w14:paraId="65166A0D" w14:textId="130437C2" w:rsidR="00DB664A" w:rsidRDefault="00FC216B" w:rsidP="002B0D96">
      <w:pPr>
        <w:tabs>
          <w:tab w:val="left" w:pos="709"/>
        </w:tabs>
        <w:ind w:right="-2" w:firstLine="567"/>
        <w:jc w:val="both"/>
        <w:rPr>
          <w:sz w:val="28"/>
          <w:szCs w:val="28"/>
        </w:rPr>
      </w:pPr>
      <w:r>
        <w:rPr>
          <w:sz w:val="28"/>
          <w:szCs w:val="28"/>
        </w:rPr>
        <w:t>115</w:t>
      </w:r>
      <w:r w:rsidR="002B0D96">
        <w:rPr>
          <w:sz w:val="28"/>
          <w:szCs w:val="28"/>
        </w:rPr>
        <w:t>. </w:t>
      </w:r>
      <w:r w:rsidR="00DB664A">
        <w:rPr>
          <w:sz w:val="28"/>
          <w:szCs w:val="28"/>
        </w:rPr>
        <w:t>Про надання пільг зі сплати податку на нерухоме майно, відмінне від земельної ділянки.</w:t>
      </w:r>
    </w:p>
    <w:p w14:paraId="02BA937B" w14:textId="77777777" w:rsidR="00DB664A" w:rsidRPr="005B1AC5" w:rsidRDefault="00DB664A" w:rsidP="00DB664A">
      <w:pPr>
        <w:tabs>
          <w:tab w:val="left" w:pos="709"/>
        </w:tabs>
        <w:ind w:right="-2" w:firstLine="567"/>
        <w:jc w:val="both"/>
        <w:rPr>
          <w:bCs/>
          <w:iCs/>
          <w:color w:val="000000"/>
          <w:sz w:val="28"/>
          <w:szCs w:val="28"/>
        </w:rPr>
      </w:pPr>
      <w:r w:rsidRPr="005B1AC5">
        <w:rPr>
          <w:bCs/>
          <w:iCs/>
          <w:color w:val="000000"/>
          <w:sz w:val="28"/>
          <w:szCs w:val="28"/>
        </w:rPr>
        <w:t>Доповідає: Єлова Лілія Анатоліївна – директор департаменту фінансів, бюджету та аудиту</w:t>
      </w:r>
    </w:p>
    <w:p w14:paraId="1CCA69A2" w14:textId="77777777" w:rsidR="00DB664A" w:rsidRDefault="00DB664A" w:rsidP="002B0D96">
      <w:pPr>
        <w:tabs>
          <w:tab w:val="left" w:pos="709"/>
        </w:tabs>
        <w:ind w:right="-2" w:firstLine="567"/>
        <w:jc w:val="both"/>
        <w:rPr>
          <w:sz w:val="28"/>
          <w:szCs w:val="28"/>
        </w:rPr>
      </w:pPr>
    </w:p>
    <w:p w14:paraId="2EBBD1E4" w14:textId="575929A1" w:rsidR="002B0D96" w:rsidRPr="00D86AB9" w:rsidRDefault="00FC216B" w:rsidP="002B0D96">
      <w:pPr>
        <w:tabs>
          <w:tab w:val="left" w:pos="709"/>
        </w:tabs>
        <w:ind w:right="-2" w:firstLine="567"/>
        <w:jc w:val="both"/>
        <w:rPr>
          <w:sz w:val="28"/>
          <w:szCs w:val="28"/>
        </w:rPr>
      </w:pPr>
      <w:r>
        <w:rPr>
          <w:sz w:val="28"/>
          <w:szCs w:val="28"/>
        </w:rPr>
        <w:lastRenderedPageBreak/>
        <w:t>116</w:t>
      </w:r>
      <w:r w:rsidR="00DB664A">
        <w:rPr>
          <w:sz w:val="28"/>
          <w:szCs w:val="28"/>
        </w:rPr>
        <w:t>. </w:t>
      </w:r>
      <w:r w:rsidR="002B0D96" w:rsidRPr="00D86AB9">
        <w:rPr>
          <w:sz w:val="28"/>
          <w:szCs w:val="28"/>
        </w:rPr>
        <w:t>Про внесення змін до Програми розвитку агропромислового комплексу Луцької міської територіальної громади на 2021–2025 роки.</w:t>
      </w:r>
    </w:p>
    <w:p w14:paraId="766FEE5E" w14:textId="77777777" w:rsidR="002B0D96" w:rsidRDefault="002B0D96" w:rsidP="002B0D96">
      <w:pPr>
        <w:tabs>
          <w:tab w:val="left" w:pos="709"/>
        </w:tabs>
        <w:ind w:right="-2" w:firstLine="567"/>
        <w:jc w:val="both"/>
        <w:rPr>
          <w:bCs/>
          <w:iCs/>
          <w:color w:val="000000"/>
          <w:sz w:val="28"/>
          <w:szCs w:val="28"/>
        </w:rPr>
      </w:pPr>
      <w:r w:rsidRPr="005B1AC5">
        <w:rPr>
          <w:bCs/>
          <w:iCs/>
          <w:color w:val="000000"/>
          <w:sz w:val="28"/>
          <w:szCs w:val="28"/>
        </w:rPr>
        <w:t>Доповідає:</w:t>
      </w:r>
      <w:r>
        <w:rPr>
          <w:bCs/>
          <w:iCs/>
          <w:color w:val="000000"/>
          <w:sz w:val="28"/>
          <w:szCs w:val="28"/>
        </w:rPr>
        <w:t xml:space="preserve"> Смаль Борис Анатолійович – директор департаменту економічної політики</w:t>
      </w:r>
    </w:p>
    <w:p w14:paraId="784AECC2" w14:textId="77777777" w:rsidR="00FC216B" w:rsidRDefault="00FC216B" w:rsidP="002B0D96">
      <w:pPr>
        <w:tabs>
          <w:tab w:val="left" w:pos="709"/>
        </w:tabs>
        <w:ind w:right="-2" w:firstLine="567"/>
        <w:jc w:val="both"/>
        <w:rPr>
          <w:sz w:val="28"/>
          <w:szCs w:val="28"/>
        </w:rPr>
      </w:pPr>
    </w:p>
    <w:p w14:paraId="2A9F5819" w14:textId="0A54F515" w:rsidR="002B0D96" w:rsidRPr="00D86AB9" w:rsidRDefault="00FC216B" w:rsidP="002B0D96">
      <w:pPr>
        <w:tabs>
          <w:tab w:val="left" w:pos="709"/>
        </w:tabs>
        <w:ind w:right="-2" w:firstLine="567"/>
        <w:jc w:val="both"/>
        <w:rPr>
          <w:sz w:val="28"/>
          <w:szCs w:val="28"/>
        </w:rPr>
      </w:pPr>
      <w:r>
        <w:rPr>
          <w:sz w:val="28"/>
          <w:szCs w:val="28"/>
        </w:rPr>
        <w:t>117</w:t>
      </w:r>
      <w:r w:rsidR="002B0D96">
        <w:rPr>
          <w:sz w:val="28"/>
          <w:szCs w:val="28"/>
        </w:rPr>
        <w:t>. </w:t>
      </w:r>
      <w:r w:rsidR="002B0D96" w:rsidRPr="00D86AB9">
        <w:rPr>
          <w:sz w:val="28"/>
          <w:szCs w:val="28"/>
        </w:rPr>
        <w:t>Про затвердження Положення про Почесних амбасадорів Луцька.</w:t>
      </w:r>
    </w:p>
    <w:p w14:paraId="3E0382C3" w14:textId="77777777" w:rsidR="002B0D96" w:rsidRDefault="002B0D96" w:rsidP="002B0D96">
      <w:pPr>
        <w:tabs>
          <w:tab w:val="left" w:pos="709"/>
        </w:tabs>
        <w:ind w:right="-2" w:firstLine="567"/>
        <w:jc w:val="both"/>
        <w:rPr>
          <w:sz w:val="28"/>
          <w:szCs w:val="28"/>
        </w:rPr>
      </w:pPr>
      <w:r w:rsidRPr="005B1AC5">
        <w:rPr>
          <w:bCs/>
          <w:iCs/>
          <w:color w:val="000000"/>
          <w:sz w:val="28"/>
          <w:szCs w:val="28"/>
        </w:rPr>
        <w:t>Доповідає:</w:t>
      </w:r>
      <w:r>
        <w:rPr>
          <w:bCs/>
          <w:iCs/>
          <w:color w:val="000000"/>
          <w:sz w:val="28"/>
          <w:szCs w:val="28"/>
        </w:rPr>
        <w:t xml:space="preserve"> Теліпська Катерина Василівна – начальник управління туризму та промоції міста</w:t>
      </w:r>
    </w:p>
    <w:p w14:paraId="27BC37DA" w14:textId="77777777" w:rsidR="002B0D96" w:rsidRDefault="002B0D96" w:rsidP="002B0D96">
      <w:pPr>
        <w:tabs>
          <w:tab w:val="left" w:pos="709"/>
        </w:tabs>
        <w:ind w:right="-2"/>
        <w:jc w:val="both"/>
        <w:rPr>
          <w:sz w:val="28"/>
          <w:szCs w:val="28"/>
        </w:rPr>
      </w:pPr>
    </w:p>
    <w:p w14:paraId="7AB764D5" w14:textId="102E0AA6" w:rsidR="002B0D96" w:rsidRPr="00081E7A" w:rsidRDefault="00FC216B" w:rsidP="002B0D96">
      <w:pPr>
        <w:tabs>
          <w:tab w:val="left" w:pos="709"/>
        </w:tabs>
        <w:ind w:right="-2" w:firstLine="567"/>
        <w:jc w:val="both"/>
        <w:rPr>
          <w:sz w:val="28"/>
          <w:szCs w:val="28"/>
        </w:rPr>
      </w:pPr>
      <w:r>
        <w:rPr>
          <w:sz w:val="28"/>
          <w:szCs w:val="28"/>
        </w:rPr>
        <w:t>118</w:t>
      </w:r>
      <w:r w:rsidR="002B0D96">
        <w:rPr>
          <w:sz w:val="28"/>
          <w:szCs w:val="28"/>
        </w:rPr>
        <w:t>. </w:t>
      </w:r>
      <w:r w:rsidR="002B0D96" w:rsidRPr="00081E7A">
        <w:rPr>
          <w:sz w:val="28"/>
          <w:szCs w:val="28"/>
        </w:rPr>
        <w:t>Про внесення змін до Програми запобігання та протидії домашньому насильству Луцької міської територіальної громади на 2021–2025 роки.</w:t>
      </w:r>
    </w:p>
    <w:p w14:paraId="68A439E2" w14:textId="77777777" w:rsidR="002B0D96" w:rsidRDefault="002B0D96" w:rsidP="002B0D96">
      <w:pPr>
        <w:tabs>
          <w:tab w:val="left" w:pos="709"/>
        </w:tabs>
        <w:ind w:right="-2" w:firstLine="567"/>
        <w:jc w:val="both"/>
        <w:rPr>
          <w:bCs/>
          <w:iCs/>
          <w:color w:val="000000"/>
          <w:sz w:val="28"/>
          <w:szCs w:val="28"/>
        </w:rPr>
      </w:pPr>
      <w:r w:rsidRPr="005B1AC5">
        <w:rPr>
          <w:bCs/>
          <w:iCs/>
          <w:color w:val="000000"/>
          <w:sz w:val="28"/>
          <w:szCs w:val="28"/>
        </w:rPr>
        <w:t>Доповідає:</w:t>
      </w:r>
      <w:r>
        <w:rPr>
          <w:bCs/>
          <w:iCs/>
          <w:color w:val="000000"/>
          <w:sz w:val="28"/>
          <w:szCs w:val="28"/>
        </w:rPr>
        <w:t xml:space="preserve"> Галан Ліна Вікторівна – начальник управління соціальних служб для сім</w:t>
      </w:r>
      <w:r w:rsidRPr="00081E7A">
        <w:rPr>
          <w:bCs/>
          <w:iCs/>
          <w:color w:val="000000"/>
          <w:sz w:val="28"/>
          <w:szCs w:val="28"/>
          <w:lang w:val="ru-RU"/>
        </w:rPr>
        <w:t>’</w:t>
      </w:r>
      <w:r>
        <w:rPr>
          <w:bCs/>
          <w:iCs/>
          <w:color w:val="000000"/>
          <w:sz w:val="28"/>
          <w:szCs w:val="28"/>
        </w:rPr>
        <w:t>ї, дітей та молоді</w:t>
      </w:r>
    </w:p>
    <w:p w14:paraId="7F4D92B3" w14:textId="77777777" w:rsidR="002B0D96" w:rsidRDefault="002B0D96" w:rsidP="002B0D96">
      <w:pPr>
        <w:tabs>
          <w:tab w:val="left" w:pos="709"/>
        </w:tabs>
        <w:ind w:right="-2"/>
        <w:jc w:val="both"/>
        <w:rPr>
          <w:sz w:val="28"/>
          <w:szCs w:val="28"/>
        </w:rPr>
      </w:pPr>
    </w:p>
    <w:p w14:paraId="5E01EA0A" w14:textId="3AEE6855" w:rsidR="002B0D96" w:rsidRDefault="00FC216B" w:rsidP="002B0D96">
      <w:pPr>
        <w:tabs>
          <w:tab w:val="left" w:pos="709"/>
        </w:tabs>
        <w:ind w:right="-2" w:firstLine="567"/>
        <w:jc w:val="both"/>
        <w:rPr>
          <w:sz w:val="28"/>
          <w:szCs w:val="28"/>
        </w:rPr>
      </w:pPr>
      <w:r>
        <w:rPr>
          <w:sz w:val="28"/>
          <w:szCs w:val="28"/>
        </w:rPr>
        <w:t>119</w:t>
      </w:r>
      <w:r w:rsidR="002B0D96">
        <w:rPr>
          <w:sz w:val="28"/>
          <w:szCs w:val="28"/>
        </w:rPr>
        <w:t>. </w:t>
      </w:r>
      <w:r w:rsidR="002B0D96" w:rsidRPr="00D86AB9">
        <w:rPr>
          <w:sz w:val="28"/>
          <w:szCs w:val="28"/>
        </w:rPr>
        <w:t>Про внесення змін до Програми капітального ремонту житлового фонду Луцької міської територіальної громади на 2020–2024 роки та продовження терміну її дії на 2025–2026 роки.</w:t>
      </w:r>
    </w:p>
    <w:p w14:paraId="0A7C7C25" w14:textId="77777777" w:rsidR="002B0D96" w:rsidRDefault="002B0D96" w:rsidP="002B0D96">
      <w:pPr>
        <w:tabs>
          <w:tab w:val="left" w:pos="709"/>
        </w:tabs>
        <w:ind w:right="-2" w:firstLine="567"/>
        <w:jc w:val="both"/>
        <w:rPr>
          <w:bCs/>
          <w:iCs/>
          <w:color w:val="000000"/>
          <w:sz w:val="28"/>
          <w:szCs w:val="28"/>
        </w:rPr>
      </w:pPr>
      <w:r w:rsidRPr="005B1AC5">
        <w:rPr>
          <w:bCs/>
          <w:iCs/>
          <w:color w:val="000000"/>
          <w:sz w:val="28"/>
          <w:szCs w:val="28"/>
        </w:rPr>
        <w:t>Доповідає:</w:t>
      </w:r>
      <w:r>
        <w:rPr>
          <w:bCs/>
          <w:iCs/>
          <w:color w:val="000000"/>
          <w:sz w:val="28"/>
          <w:szCs w:val="28"/>
        </w:rPr>
        <w:t xml:space="preserve"> Осіюк Микола Петрович – директор департаменту житлово-комунального господарства</w:t>
      </w:r>
    </w:p>
    <w:p w14:paraId="64B34A3E" w14:textId="77777777" w:rsidR="002B0D96" w:rsidRDefault="002B0D96" w:rsidP="002B0D96">
      <w:pPr>
        <w:tabs>
          <w:tab w:val="left" w:pos="709"/>
        </w:tabs>
        <w:ind w:right="-2"/>
        <w:jc w:val="both"/>
        <w:rPr>
          <w:sz w:val="28"/>
          <w:szCs w:val="28"/>
        </w:rPr>
      </w:pPr>
    </w:p>
    <w:p w14:paraId="4D340C35" w14:textId="42274DA8" w:rsidR="002B0D96" w:rsidRDefault="00FC216B" w:rsidP="002B0D96">
      <w:pPr>
        <w:tabs>
          <w:tab w:val="left" w:pos="709"/>
        </w:tabs>
        <w:ind w:right="-2" w:firstLine="567"/>
        <w:jc w:val="both"/>
        <w:rPr>
          <w:sz w:val="28"/>
          <w:szCs w:val="28"/>
        </w:rPr>
      </w:pPr>
      <w:r>
        <w:rPr>
          <w:sz w:val="28"/>
          <w:szCs w:val="28"/>
        </w:rPr>
        <w:t>120</w:t>
      </w:r>
      <w:r w:rsidR="002B0D96">
        <w:rPr>
          <w:sz w:val="28"/>
          <w:szCs w:val="28"/>
        </w:rPr>
        <w:t>. </w:t>
      </w:r>
      <w:r w:rsidR="002B0D96" w:rsidRPr="00783293">
        <w:rPr>
          <w:sz w:val="28"/>
          <w:szCs w:val="28"/>
        </w:rPr>
        <w:t>Про внесення змін до Програми відшкодування частини суми кредитів ОСББ Луцької міської територіальної громади, залучених на впровадження в будинках енергоефективних та енергозберігаючих заходів на 2021–2024 роки та продовження терміну її дії на 2025–2026 роки</w:t>
      </w:r>
      <w:r w:rsidR="002B0D96">
        <w:rPr>
          <w:sz w:val="28"/>
          <w:szCs w:val="28"/>
        </w:rPr>
        <w:t>.</w:t>
      </w:r>
    </w:p>
    <w:p w14:paraId="60C5255E" w14:textId="77777777" w:rsidR="002B0D96" w:rsidRDefault="002B0D96" w:rsidP="002B0D96">
      <w:pPr>
        <w:tabs>
          <w:tab w:val="left" w:pos="709"/>
        </w:tabs>
        <w:ind w:right="-2" w:firstLine="567"/>
        <w:jc w:val="both"/>
        <w:rPr>
          <w:bCs/>
          <w:iCs/>
          <w:color w:val="000000"/>
          <w:sz w:val="28"/>
          <w:szCs w:val="28"/>
        </w:rPr>
      </w:pPr>
      <w:r w:rsidRPr="005B1AC5">
        <w:rPr>
          <w:bCs/>
          <w:iCs/>
          <w:color w:val="000000"/>
          <w:sz w:val="28"/>
          <w:szCs w:val="28"/>
        </w:rPr>
        <w:t>Доповідає:</w:t>
      </w:r>
      <w:r>
        <w:rPr>
          <w:bCs/>
          <w:iCs/>
          <w:color w:val="000000"/>
          <w:sz w:val="28"/>
          <w:szCs w:val="28"/>
        </w:rPr>
        <w:t xml:space="preserve"> Осіюк Микола Петрович – директор департаменту житлово-комунального господарства</w:t>
      </w:r>
    </w:p>
    <w:p w14:paraId="0637785E" w14:textId="77777777" w:rsidR="002B0D96" w:rsidRDefault="002B0D96" w:rsidP="002B0D96">
      <w:pPr>
        <w:tabs>
          <w:tab w:val="left" w:pos="709"/>
        </w:tabs>
        <w:ind w:right="-2" w:firstLine="567"/>
        <w:jc w:val="both"/>
        <w:rPr>
          <w:bCs/>
          <w:iCs/>
          <w:color w:val="000000"/>
          <w:sz w:val="28"/>
          <w:szCs w:val="28"/>
        </w:rPr>
      </w:pPr>
    </w:p>
    <w:p w14:paraId="1911733C" w14:textId="4C5354E2" w:rsidR="002B0D96" w:rsidRPr="003B1A92" w:rsidRDefault="00FC216B" w:rsidP="002B0D96">
      <w:pPr>
        <w:tabs>
          <w:tab w:val="left" w:pos="709"/>
        </w:tabs>
        <w:ind w:right="-2" w:firstLine="567"/>
        <w:jc w:val="both"/>
        <w:rPr>
          <w:bCs/>
          <w:iCs/>
          <w:color w:val="000000"/>
          <w:sz w:val="28"/>
          <w:szCs w:val="28"/>
        </w:rPr>
      </w:pPr>
      <w:r>
        <w:rPr>
          <w:sz w:val="28"/>
          <w:szCs w:val="28"/>
        </w:rPr>
        <w:t>121</w:t>
      </w:r>
      <w:r w:rsidR="002B0D96">
        <w:rPr>
          <w:sz w:val="28"/>
          <w:szCs w:val="28"/>
        </w:rPr>
        <w:t>. </w:t>
      </w:r>
      <w:r w:rsidR="002B0D96" w:rsidRPr="003B1A92">
        <w:rPr>
          <w:sz w:val="28"/>
          <w:szCs w:val="28"/>
        </w:rPr>
        <w:t>Про продовження терміну дії Програми розвитку дорожнього господарства Луцької міської</w:t>
      </w:r>
      <w:r w:rsidR="002B0D96">
        <w:rPr>
          <w:sz w:val="28"/>
          <w:szCs w:val="28"/>
        </w:rPr>
        <w:t xml:space="preserve"> територіальної громади на 2018–</w:t>
      </w:r>
      <w:r w:rsidR="002B0D96" w:rsidRPr="003B1A92">
        <w:rPr>
          <w:sz w:val="28"/>
          <w:szCs w:val="28"/>
        </w:rPr>
        <w:t>2024 роки на 2025</w:t>
      </w:r>
      <w:r w:rsidR="002B0D96">
        <w:rPr>
          <w:sz w:val="28"/>
          <w:szCs w:val="28"/>
        </w:rPr>
        <w:t>–</w:t>
      </w:r>
      <w:r w:rsidR="002B0D96" w:rsidRPr="003B1A92">
        <w:rPr>
          <w:sz w:val="28"/>
          <w:szCs w:val="28"/>
        </w:rPr>
        <w:t>2026 роки</w:t>
      </w:r>
      <w:r w:rsidR="002B0D96">
        <w:rPr>
          <w:sz w:val="28"/>
          <w:szCs w:val="28"/>
        </w:rPr>
        <w:t>.</w:t>
      </w:r>
    </w:p>
    <w:p w14:paraId="4D7E8A68" w14:textId="77777777" w:rsidR="002B0D96" w:rsidRDefault="002B0D96" w:rsidP="002B0D96">
      <w:pPr>
        <w:tabs>
          <w:tab w:val="left" w:pos="709"/>
        </w:tabs>
        <w:ind w:right="-2" w:firstLine="567"/>
        <w:jc w:val="both"/>
        <w:rPr>
          <w:bCs/>
          <w:iCs/>
          <w:color w:val="000000"/>
          <w:sz w:val="28"/>
          <w:szCs w:val="28"/>
        </w:rPr>
      </w:pPr>
      <w:r w:rsidRPr="005B1AC5">
        <w:rPr>
          <w:bCs/>
          <w:iCs/>
          <w:color w:val="000000"/>
          <w:sz w:val="28"/>
          <w:szCs w:val="28"/>
        </w:rPr>
        <w:t>Доповідає:</w:t>
      </w:r>
      <w:r>
        <w:rPr>
          <w:bCs/>
          <w:iCs/>
          <w:color w:val="000000"/>
          <w:sz w:val="28"/>
          <w:szCs w:val="28"/>
        </w:rPr>
        <w:t xml:space="preserve"> Осіюк Микола Петрович – директор департаменту житлово-комунального господарства</w:t>
      </w:r>
    </w:p>
    <w:p w14:paraId="0A9087CF" w14:textId="77777777" w:rsidR="002B0D96" w:rsidRDefault="002B0D96" w:rsidP="002B0D96">
      <w:pPr>
        <w:tabs>
          <w:tab w:val="left" w:pos="709"/>
        </w:tabs>
        <w:ind w:right="-2"/>
        <w:jc w:val="both"/>
        <w:rPr>
          <w:bCs/>
          <w:iCs/>
          <w:color w:val="000000"/>
          <w:sz w:val="28"/>
          <w:szCs w:val="28"/>
        </w:rPr>
      </w:pPr>
    </w:p>
    <w:p w14:paraId="65B6C360" w14:textId="6E76F374" w:rsidR="002B0D96" w:rsidRPr="003D52FD" w:rsidRDefault="00FC216B" w:rsidP="002B0D96">
      <w:pPr>
        <w:tabs>
          <w:tab w:val="left" w:pos="709"/>
        </w:tabs>
        <w:ind w:right="-2" w:firstLine="567"/>
        <w:jc w:val="both"/>
        <w:rPr>
          <w:sz w:val="28"/>
          <w:szCs w:val="28"/>
        </w:rPr>
      </w:pPr>
      <w:r>
        <w:rPr>
          <w:sz w:val="28"/>
          <w:szCs w:val="28"/>
        </w:rPr>
        <w:t>122</w:t>
      </w:r>
      <w:r w:rsidR="002B0D96">
        <w:rPr>
          <w:sz w:val="28"/>
          <w:szCs w:val="28"/>
        </w:rPr>
        <w:t>. </w:t>
      </w:r>
      <w:r w:rsidR="002B0D96" w:rsidRPr="003D52FD">
        <w:rPr>
          <w:sz w:val="28"/>
          <w:szCs w:val="28"/>
        </w:rPr>
        <w:t>Про внесення змін до Програми з благоустрою Луцької міської територіальної громади на 2018–2024 роки та продовження терміну її дії на 2025–2026 роки.</w:t>
      </w:r>
    </w:p>
    <w:p w14:paraId="2F72160A" w14:textId="77777777" w:rsidR="002B0D96" w:rsidRDefault="002B0D96" w:rsidP="002B0D96">
      <w:pPr>
        <w:tabs>
          <w:tab w:val="left" w:pos="709"/>
        </w:tabs>
        <w:ind w:right="-2" w:firstLine="567"/>
        <w:jc w:val="both"/>
        <w:rPr>
          <w:bCs/>
          <w:iCs/>
          <w:color w:val="000000"/>
          <w:sz w:val="28"/>
          <w:szCs w:val="28"/>
        </w:rPr>
      </w:pPr>
      <w:r w:rsidRPr="005B1AC5">
        <w:rPr>
          <w:bCs/>
          <w:iCs/>
          <w:color w:val="000000"/>
          <w:sz w:val="28"/>
          <w:szCs w:val="28"/>
        </w:rPr>
        <w:t>Доповідає:</w:t>
      </w:r>
      <w:r>
        <w:rPr>
          <w:bCs/>
          <w:iCs/>
          <w:color w:val="000000"/>
          <w:sz w:val="28"/>
          <w:szCs w:val="28"/>
        </w:rPr>
        <w:t xml:space="preserve"> Осіюк Микола Петрович – директор департаменту житлово-комунального господарства</w:t>
      </w:r>
    </w:p>
    <w:p w14:paraId="46C44125" w14:textId="77777777" w:rsidR="002B0D96" w:rsidRDefault="002B0D96" w:rsidP="002B0D96">
      <w:pPr>
        <w:tabs>
          <w:tab w:val="left" w:pos="709"/>
        </w:tabs>
        <w:ind w:right="-2"/>
        <w:jc w:val="both"/>
        <w:rPr>
          <w:bCs/>
          <w:iCs/>
          <w:color w:val="000000"/>
          <w:sz w:val="28"/>
          <w:szCs w:val="28"/>
        </w:rPr>
      </w:pPr>
    </w:p>
    <w:p w14:paraId="7203F52A" w14:textId="613AFB62" w:rsidR="002B0D96" w:rsidRPr="00E50622" w:rsidRDefault="00FC216B" w:rsidP="002B0D96">
      <w:pPr>
        <w:tabs>
          <w:tab w:val="left" w:pos="709"/>
        </w:tabs>
        <w:ind w:right="-2" w:firstLine="567"/>
        <w:jc w:val="both"/>
        <w:rPr>
          <w:sz w:val="28"/>
          <w:szCs w:val="28"/>
        </w:rPr>
      </w:pPr>
      <w:r>
        <w:rPr>
          <w:sz w:val="28"/>
          <w:szCs w:val="28"/>
        </w:rPr>
        <w:t>123</w:t>
      </w:r>
      <w:r w:rsidR="002B0D96">
        <w:rPr>
          <w:sz w:val="28"/>
          <w:szCs w:val="28"/>
        </w:rPr>
        <w:t>. </w:t>
      </w:r>
      <w:r w:rsidR="002B0D96" w:rsidRPr="00E50622">
        <w:rPr>
          <w:sz w:val="28"/>
          <w:szCs w:val="28"/>
        </w:rPr>
        <w:t>Про визначення балансоутримувача споруд, обладнання, передавальних пристроїв та інших основних засобів.</w:t>
      </w:r>
    </w:p>
    <w:p w14:paraId="1CE14C76" w14:textId="77777777" w:rsidR="002B0D96" w:rsidRDefault="002B0D96" w:rsidP="002B0D96">
      <w:pPr>
        <w:tabs>
          <w:tab w:val="left" w:pos="709"/>
        </w:tabs>
        <w:ind w:right="-2" w:firstLine="567"/>
        <w:jc w:val="both"/>
        <w:rPr>
          <w:bCs/>
          <w:iCs/>
          <w:color w:val="000000"/>
          <w:sz w:val="28"/>
          <w:szCs w:val="28"/>
        </w:rPr>
      </w:pPr>
      <w:r w:rsidRPr="005B1AC5">
        <w:rPr>
          <w:bCs/>
          <w:iCs/>
          <w:color w:val="000000"/>
          <w:sz w:val="28"/>
          <w:szCs w:val="28"/>
        </w:rPr>
        <w:lastRenderedPageBreak/>
        <w:t>Доповідає:</w:t>
      </w:r>
      <w:r>
        <w:rPr>
          <w:bCs/>
          <w:iCs/>
          <w:color w:val="000000"/>
          <w:sz w:val="28"/>
          <w:szCs w:val="28"/>
        </w:rPr>
        <w:t xml:space="preserve"> Осіюк Микола Петрович – директор департаменту житлово-комунального господарства</w:t>
      </w:r>
    </w:p>
    <w:p w14:paraId="0A3F1C9E" w14:textId="77777777" w:rsidR="002B0D96" w:rsidRDefault="002B0D96" w:rsidP="002B0D96">
      <w:pPr>
        <w:tabs>
          <w:tab w:val="left" w:pos="709"/>
        </w:tabs>
        <w:ind w:right="-2"/>
        <w:jc w:val="both"/>
        <w:rPr>
          <w:bCs/>
          <w:iCs/>
          <w:color w:val="000000"/>
          <w:sz w:val="28"/>
          <w:szCs w:val="28"/>
        </w:rPr>
      </w:pPr>
    </w:p>
    <w:p w14:paraId="32399365" w14:textId="14ECE06E" w:rsidR="002B0D96" w:rsidRDefault="00FC216B" w:rsidP="002B0D96">
      <w:pPr>
        <w:tabs>
          <w:tab w:val="left" w:pos="709"/>
        </w:tabs>
        <w:ind w:right="-2" w:firstLine="567"/>
        <w:jc w:val="both"/>
        <w:rPr>
          <w:sz w:val="28"/>
          <w:szCs w:val="28"/>
        </w:rPr>
      </w:pPr>
      <w:r>
        <w:rPr>
          <w:sz w:val="28"/>
          <w:szCs w:val="28"/>
        </w:rPr>
        <w:t>124</w:t>
      </w:r>
      <w:r w:rsidR="002B0D96">
        <w:rPr>
          <w:sz w:val="28"/>
          <w:szCs w:val="28"/>
        </w:rPr>
        <w:t>. </w:t>
      </w:r>
      <w:r w:rsidR="002B0D96" w:rsidRPr="00B029C7">
        <w:rPr>
          <w:sz w:val="28"/>
          <w:szCs w:val="28"/>
        </w:rPr>
        <w:t>Про продовження терміну дії та внесення змін до Програми утримання та ремонту мереж зовнішнього освітлення та світлофорних об’єктів Луцької міської територіальної громади на 2021–2024 роки на 2025</w:t>
      </w:r>
      <w:r w:rsidR="00572CDB">
        <w:rPr>
          <w:sz w:val="28"/>
          <w:szCs w:val="28"/>
        </w:rPr>
        <w:t> </w:t>
      </w:r>
      <w:r w:rsidR="002B0D96" w:rsidRPr="00B029C7">
        <w:rPr>
          <w:sz w:val="28"/>
          <w:szCs w:val="28"/>
        </w:rPr>
        <w:t>рік.</w:t>
      </w:r>
    </w:p>
    <w:p w14:paraId="65D853CB" w14:textId="3C6283FC" w:rsidR="002B0D96" w:rsidRDefault="002B0D96" w:rsidP="002B0D96">
      <w:pPr>
        <w:tabs>
          <w:tab w:val="left" w:pos="709"/>
        </w:tabs>
        <w:ind w:right="-2" w:firstLine="567"/>
        <w:jc w:val="both"/>
        <w:rPr>
          <w:bCs/>
          <w:iCs/>
          <w:color w:val="000000"/>
          <w:sz w:val="28"/>
          <w:szCs w:val="28"/>
        </w:rPr>
      </w:pPr>
      <w:r w:rsidRPr="005B1AC5">
        <w:rPr>
          <w:bCs/>
          <w:iCs/>
          <w:color w:val="000000"/>
          <w:sz w:val="28"/>
          <w:szCs w:val="28"/>
        </w:rPr>
        <w:t>Доповідає:</w:t>
      </w:r>
      <w:r>
        <w:rPr>
          <w:bCs/>
          <w:iCs/>
          <w:color w:val="000000"/>
          <w:sz w:val="28"/>
          <w:szCs w:val="28"/>
        </w:rPr>
        <w:t xml:space="preserve"> Мазін Валерій Володимирович – директор КП «Луцьке електротехнічне підприємство </w:t>
      </w:r>
      <w:r w:rsidR="00572CDB">
        <w:rPr>
          <w:bCs/>
          <w:iCs/>
          <w:color w:val="000000"/>
          <w:sz w:val="28"/>
          <w:szCs w:val="28"/>
        </w:rPr>
        <w:t>–</w:t>
      </w:r>
      <w:r>
        <w:rPr>
          <w:bCs/>
          <w:iCs/>
          <w:color w:val="000000"/>
          <w:sz w:val="28"/>
          <w:szCs w:val="28"/>
        </w:rPr>
        <w:t xml:space="preserve"> Луцьксвітло»</w:t>
      </w:r>
    </w:p>
    <w:p w14:paraId="3713853D" w14:textId="77777777" w:rsidR="002B0D96" w:rsidRDefault="002B0D96" w:rsidP="002B0D96">
      <w:pPr>
        <w:tabs>
          <w:tab w:val="left" w:pos="709"/>
        </w:tabs>
        <w:ind w:right="-2"/>
        <w:jc w:val="both"/>
        <w:rPr>
          <w:bCs/>
          <w:iCs/>
          <w:color w:val="000000"/>
          <w:sz w:val="28"/>
          <w:szCs w:val="28"/>
        </w:rPr>
      </w:pPr>
    </w:p>
    <w:p w14:paraId="02EB3D9F" w14:textId="733E2FCE" w:rsidR="002B0D96" w:rsidRDefault="00FC216B" w:rsidP="002B0D96">
      <w:pPr>
        <w:tabs>
          <w:tab w:val="left" w:pos="709"/>
        </w:tabs>
        <w:ind w:right="-2" w:firstLine="567"/>
        <w:jc w:val="both"/>
        <w:rPr>
          <w:sz w:val="28"/>
          <w:szCs w:val="28"/>
        </w:rPr>
      </w:pPr>
      <w:r>
        <w:rPr>
          <w:sz w:val="28"/>
          <w:szCs w:val="28"/>
        </w:rPr>
        <w:t>125</w:t>
      </w:r>
      <w:r w:rsidR="002B0D96">
        <w:rPr>
          <w:sz w:val="28"/>
          <w:szCs w:val="28"/>
        </w:rPr>
        <w:t>. </w:t>
      </w:r>
      <w:r w:rsidR="002B0D96" w:rsidRPr="008E102F">
        <w:rPr>
          <w:sz w:val="28"/>
          <w:szCs w:val="28"/>
        </w:rPr>
        <w:t>Про продовження терміну дії та внесення змін до Програми розвитку та утримання парків та скверів, інших озеленених територій Луцької міської територіальної громади на 2022–2024 роки на 2025 рік.</w:t>
      </w:r>
    </w:p>
    <w:p w14:paraId="15A7A2AE" w14:textId="7D78B37A" w:rsidR="002B0D96" w:rsidRDefault="002B0D96" w:rsidP="002B0D96">
      <w:pPr>
        <w:tabs>
          <w:tab w:val="left" w:pos="709"/>
        </w:tabs>
        <w:ind w:right="-2" w:firstLine="567"/>
        <w:jc w:val="both"/>
        <w:rPr>
          <w:bCs/>
          <w:iCs/>
          <w:color w:val="000000"/>
          <w:sz w:val="28"/>
          <w:szCs w:val="28"/>
        </w:rPr>
      </w:pPr>
      <w:r w:rsidRPr="005B1AC5">
        <w:rPr>
          <w:bCs/>
          <w:iCs/>
          <w:color w:val="000000"/>
          <w:sz w:val="28"/>
          <w:szCs w:val="28"/>
        </w:rPr>
        <w:t>Доповідає:</w:t>
      </w:r>
      <w:r>
        <w:rPr>
          <w:bCs/>
          <w:iCs/>
          <w:color w:val="000000"/>
          <w:sz w:val="28"/>
          <w:szCs w:val="28"/>
        </w:rPr>
        <w:t xml:space="preserve"> Михалусь Олександр Володимирович – директор КП «Парки та сквери м. Луцька»</w:t>
      </w:r>
    </w:p>
    <w:p w14:paraId="1A8A5D3D" w14:textId="08A3C8D6" w:rsidR="00D04CB4" w:rsidRDefault="00D04CB4" w:rsidP="002B0D96">
      <w:pPr>
        <w:tabs>
          <w:tab w:val="left" w:pos="709"/>
        </w:tabs>
        <w:ind w:right="-2" w:firstLine="567"/>
        <w:jc w:val="both"/>
        <w:rPr>
          <w:bCs/>
          <w:iCs/>
          <w:color w:val="000000"/>
          <w:sz w:val="28"/>
          <w:szCs w:val="28"/>
        </w:rPr>
      </w:pPr>
    </w:p>
    <w:p w14:paraId="0E5C801A" w14:textId="7AAFD2C8" w:rsidR="00D04CB4" w:rsidRDefault="00FC216B" w:rsidP="002B0D96">
      <w:pPr>
        <w:tabs>
          <w:tab w:val="left" w:pos="709"/>
        </w:tabs>
        <w:ind w:right="-2" w:firstLine="567"/>
        <w:jc w:val="both"/>
        <w:rPr>
          <w:bCs/>
          <w:iCs/>
          <w:color w:val="000000"/>
          <w:sz w:val="28"/>
          <w:szCs w:val="28"/>
        </w:rPr>
      </w:pPr>
      <w:r>
        <w:rPr>
          <w:bCs/>
          <w:iCs/>
          <w:color w:val="000000"/>
          <w:sz w:val="28"/>
          <w:szCs w:val="28"/>
        </w:rPr>
        <w:t>126</w:t>
      </w:r>
      <w:r w:rsidR="00D04CB4">
        <w:rPr>
          <w:bCs/>
          <w:iCs/>
          <w:color w:val="000000"/>
          <w:sz w:val="28"/>
          <w:szCs w:val="28"/>
        </w:rPr>
        <w:t>. </w:t>
      </w:r>
      <w:r w:rsidR="00D04CB4" w:rsidRPr="00D04CB4">
        <w:rPr>
          <w:bCs/>
          <w:iCs/>
          <w:color w:val="000000"/>
          <w:sz w:val="28"/>
          <w:szCs w:val="28"/>
        </w:rPr>
        <w:t>Про внесення змін до Програми підтримки ДКП «Луцьктепло» на 2024–2028 роки</w:t>
      </w:r>
      <w:r w:rsidR="00D04CB4">
        <w:rPr>
          <w:bCs/>
          <w:iCs/>
          <w:color w:val="000000"/>
          <w:sz w:val="28"/>
          <w:szCs w:val="28"/>
        </w:rPr>
        <w:t>.</w:t>
      </w:r>
    </w:p>
    <w:p w14:paraId="534AD94D" w14:textId="10B4D151" w:rsidR="00D04CB4" w:rsidRPr="00D04CB4" w:rsidRDefault="00D04CB4" w:rsidP="00D04CB4">
      <w:pPr>
        <w:tabs>
          <w:tab w:val="left" w:pos="709"/>
        </w:tabs>
        <w:ind w:right="-2" w:firstLine="567"/>
        <w:jc w:val="both"/>
        <w:rPr>
          <w:bCs/>
          <w:iCs/>
          <w:color w:val="000000"/>
          <w:sz w:val="28"/>
          <w:szCs w:val="28"/>
        </w:rPr>
      </w:pPr>
      <w:r w:rsidRPr="005B1AC5">
        <w:rPr>
          <w:bCs/>
          <w:iCs/>
          <w:color w:val="000000"/>
          <w:sz w:val="28"/>
          <w:szCs w:val="28"/>
        </w:rPr>
        <w:t>Доповідає:</w:t>
      </w:r>
      <w:r>
        <w:rPr>
          <w:bCs/>
          <w:iCs/>
          <w:color w:val="000000"/>
          <w:sz w:val="28"/>
          <w:szCs w:val="28"/>
        </w:rPr>
        <w:t xml:space="preserve"> Скорупський Іван Анатолійович – директор ДКП </w:t>
      </w:r>
      <w:r w:rsidRPr="00D04CB4">
        <w:rPr>
          <w:bCs/>
          <w:iCs/>
          <w:color w:val="000000"/>
          <w:sz w:val="28"/>
          <w:szCs w:val="28"/>
        </w:rPr>
        <w:t>«Луцьктепло»</w:t>
      </w:r>
    </w:p>
    <w:p w14:paraId="5B189D3E" w14:textId="77777777" w:rsidR="002B0D96" w:rsidRDefault="002B0D96" w:rsidP="002B0D96">
      <w:pPr>
        <w:tabs>
          <w:tab w:val="left" w:pos="709"/>
        </w:tabs>
        <w:ind w:right="-2"/>
        <w:jc w:val="both"/>
        <w:rPr>
          <w:bCs/>
          <w:iCs/>
          <w:color w:val="000000"/>
          <w:sz w:val="28"/>
          <w:szCs w:val="28"/>
        </w:rPr>
      </w:pPr>
    </w:p>
    <w:p w14:paraId="5A552E8F" w14:textId="7C3FBC6C" w:rsidR="002B0D96" w:rsidRPr="00F83290" w:rsidRDefault="00FC216B" w:rsidP="002B0D96">
      <w:pPr>
        <w:tabs>
          <w:tab w:val="left" w:pos="709"/>
        </w:tabs>
        <w:ind w:right="-2" w:firstLine="567"/>
        <w:jc w:val="both"/>
        <w:rPr>
          <w:sz w:val="28"/>
          <w:szCs w:val="28"/>
        </w:rPr>
      </w:pPr>
      <w:r>
        <w:rPr>
          <w:sz w:val="28"/>
          <w:szCs w:val="28"/>
        </w:rPr>
        <w:t>127</w:t>
      </w:r>
      <w:r w:rsidR="002B0D96">
        <w:rPr>
          <w:sz w:val="28"/>
          <w:szCs w:val="28"/>
        </w:rPr>
        <w:t>. </w:t>
      </w:r>
      <w:r w:rsidR="002B0D96" w:rsidRPr="00F83290">
        <w:rPr>
          <w:sz w:val="28"/>
          <w:szCs w:val="28"/>
        </w:rPr>
        <w:t>Про включення до Переліку першого типу об’єктів комунальної власності для передачі в оренду на аукціоні.</w:t>
      </w:r>
    </w:p>
    <w:p w14:paraId="10E81864" w14:textId="77777777" w:rsidR="002B0D96" w:rsidRDefault="002B0D96" w:rsidP="002B0D96">
      <w:pPr>
        <w:tabs>
          <w:tab w:val="left" w:pos="709"/>
        </w:tabs>
        <w:ind w:right="-2" w:firstLine="567"/>
        <w:jc w:val="both"/>
        <w:rPr>
          <w:bCs/>
          <w:iCs/>
          <w:color w:val="000000"/>
          <w:sz w:val="28"/>
          <w:szCs w:val="28"/>
        </w:rPr>
      </w:pPr>
      <w:r>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32FC7225" w14:textId="77777777" w:rsidR="002B0D96" w:rsidRDefault="002B0D96" w:rsidP="002B0D96">
      <w:pPr>
        <w:tabs>
          <w:tab w:val="left" w:pos="709"/>
        </w:tabs>
        <w:ind w:right="-2"/>
        <w:jc w:val="both"/>
        <w:rPr>
          <w:bCs/>
          <w:iCs/>
          <w:color w:val="000000"/>
          <w:sz w:val="28"/>
          <w:szCs w:val="28"/>
        </w:rPr>
      </w:pPr>
    </w:p>
    <w:p w14:paraId="19B3C9AA" w14:textId="7CFAEF74" w:rsidR="002B0D96" w:rsidRPr="00F83290" w:rsidRDefault="00FC216B" w:rsidP="002B0D96">
      <w:pPr>
        <w:tabs>
          <w:tab w:val="left" w:pos="709"/>
        </w:tabs>
        <w:ind w:right="-2" w:firstLine="567"/>
        <w:jc w:val="both"/>
        <w:rPr>
          <w:sz w:val="28"/>
          <w:szCs w:val="28"/>
        </w:rPr>
      </w:pPr>
      <w:r>
        <w:rPr>
          <w:sz w:val="28"/>
          <w:szCs w:val="28"/>
        </w:rPr>
        <w:t>128</w:t>
      </w:r>
      <w:r w:rsidR="002B0D96">
        <w:rPr>
          <w:sz w:val="28"/>
          <w:szCs w:val="28"/>
        </w:rPr>
        <w:t>. </w:t>
      </w:r>
      <w:r w:rsidR="002B0D96" w:rsidRPr="00F83290">
        <w:rPr>
          <w:sz w:val="28"/>
          <w:szCs w:val="28"/>
        </w:rPr>
        <w:t>Про внесення змін до рішення міської ради від 09.09.2020 № 92/7 «Про затвердження Переліку другого типу об’єктів оренди Луцької міської територіальної громади».</w:t>
      </w:r>
    </w:p>
    <w:p w14:paraId="214C3888" w14:textId="77777777" w:rsidR="002B0D96" w:rsidRDefault="002B0D96" w:rsidP="002B0D96">
      <w:pPr>
        <w:tabs>
          <w:tab w:val="left" w:pos="709"/>
        </w:tabs>
        <w:ind w:right="-2" w:firstLine="567"/>
        <w:jc w:val="both"/>
        <w:rPr>
          <w:bCs/>
          <w:iCs/>
          <w:color w:val="000000"/>
          <w:sz w:val="28"/>
          <w:szCs w:val="28"/>
        </w:rPr>
      </w:pPr>
      <w:r>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04216E9C" w14:textId="77777777" w:rsidR="002B0D96" w:rsidRDefault="002B0D96" w:rsidP="002B0D96">
      <w:pPr>
        <w:tabs>
          <w:tab w:val="left" w:pos="709"/>
        </w:tabs>
        <w:ind w:right="-2"/>
        <w:jc w:val="both"/>
        <w:rPr>
          <w:bCs/>
          <w:iCs/>
          <w:color w:val="000000"/>
          <w:sz w:val="28"/>
          <w:szCs w:val="28"/>
        </w:rPr>
      </w:pPr>
    </w:p>
    <w:p w14:paraId="119D08CD" w14:textId="563B820F" w:rsidR="002B0D96" w:rsidRDefault="00FC216B" w:rsidP="002B0D96">
      <w:pPr>
        <w:tabs>
          <w:tab w:val="left" w:pos="709"/>
        </w:tabs>
        <w:ind w:right="-2" w:firstLine="567"/>
        <w:jc w:val="both"/>
        <w:rPr>
          <w:sz w:val="28"/>
          <w:szCs w:val="28"/>
        </w:rPr>
      </w:pPr>
      <w:r>
        <w:rPr>
          <w:sz w:val="28"/>
          <w:szCs w:val="28"/>
        </w:rPr>
        <w:t>129</w:t>
      </w:r>
      <w:r w:rsidR="002B0D96">
        <w:rPr>
          <w:sz w:val="28"/>
          <w:szCs w:val="28"/>
        </w:rPr>
        <w:t>. </w:t>
      </w:r>
      <w:r w:rsidR="002B0D96" w:rsidRPr="00F83290">
        <w:rPr>
          <w:sz w:val="28"/>
          <w:szCs w:val="28"/>
        </w:rPr>
        <w:t>Про надання пільг по орендній платі за нежитлове приміщення, що на вул. Ковельській, 8 у м. Луцьку, державній службі з лікарських засобів та контролю за наркотиками у Волинській області.</w:t>
      </w:r>
    </w:p>
    <w:p w14:paraId="506767CE" w14:textId="77777777" w:rsidR="002B0D96" w:rsidRDefault="002B0D96" w:rsidP="002B0D96">
      <w:pPr>
        <w:tabs>
          <w:tab w:val="left" w:pos="709"/>
        </w:tabs>
        <w:ind w:right="-2" w:firstLine="567"/>
        <w:jc w:val="both"/>
        <w:rPr>
          <w:bCs/>
          <w:iCs/>
          <w:color w:val="000000"/>
          <w:sz w:val="28"/>
          <w:szCs w:val="28"/>
        </w:rPr>
      </w:pPr>
      <w:r>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2A0620AE" w14:textId="77777777" w:rsidR="002B0D96" w:rsidRDefault="002B0D96" w:rsidP="002B0D96">
      <w:pPr>
        <w:tabs>
          <w:tab w:val="left" w:pos="709"/>
        </w:tabs>
        <w:ind w:right="-2"/>
        <w:jc w:val="both"/>
        <w:rPr>
          <w:bCs/>
          <w:iCs/>
          <w:color w:val="000000"/>
          <w:sz w:val="28"/>
          <w:szCs w:val="28"/>
        </w:rPr>
      </w:pPr>
    </w:p>
    <w:p w14:paraId="48207AB1" w14:textId="075D4D71" w:rsidR="002B0D96" w:rsidRDefault="00FC216B" w:rsidP="002B0D96">
      <w:pPr>
        <w:tabs>
          <w:tab w:val="left" w:pos="709"/>
        </w:tabs>
        <w:ind w:right="-2" w:firstLine="567"/>
        <w:jc w:val="both"/>
        <w:rPr>
          <w:sz w:val="28"/>
          <w:szCs w:val="28"/>
        </w:rPr>
      </w:pPr>
      <w:r>
        <w:rPr>
          <w:sz w:val="28"/>
          <w:szCs w:val="28"/>
        </w:rPr>
        <w:t>130</w:t>
      </w:r>
      <w:r w:rsidR="002B0D96">
        <w:rPr>
          <w:sz w:val="28"/>
          <w:szCs w:val="28"/>
        </w:rPr>
        <w:t>. </w:t>
      </w:r>
      <w:r w:rsidR="002B0D96" w:rsidRPr="00C66B4C">
        <w:rPr>
          <w:sz w:val="28"/>
          <w:szCs w:val="28"/>
        </w:rPr>
        <w:t>Про надання державному комунальному підприємству «Луцьктепло» дозволу на списання основних засобів шляхом ліквідації.</w:t>
      </w:r>
    </w:p>
    <w:p w14:paraId="210FBD15" w14:textId="77777777" w:rsidR="002B0D96" w:rsidRDefault="002B0D96" w:rsidP="002B0D96">
      <w:pPr>
        <w:tabs>
          <w:tab w:val="left" w:pos="709"/>
        </w:tabs>
        <w:ind w:right="-2" w:firstLine="567"/>
        <w:jc w:val="both"/>
        <w:rPr>
          <w:bCs/>
          <w:iCs/>
          <w:color w:val="000000"/>
          <w:sz w:val="28"/>
          <w:szCs w:val="28"/>
        </w:rPr>
      </w:pPr>
      <w:r>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73D58DDE" w14:textId="77777777" w:rsidR="002B0D96" w:rsidRDefault="002B0D96" w:rsidP="002B0D96">
      <w:pPr>
        <w:tabs>
          <w:tab w:val="left" w:pos="709"/>
        </w:tabs>
        <w:ind w:right="-2"/>
        <w:jc w:val="both"/>
        <w:rPr>
          <w:sz w:val="28"/>
          <w:szCs w:val="28"/>
        </w:rPr>
      </w:pPr>
    </w:p>
    <w:p w14:paraId="62B0632D" w14:textId="0D18FB0C" w:rsidR="002B0D96" w:rsidRPr="00F83290" w:rsidRDefault="00FC216B" w:rsidP="002B0D96">
      <w:pPr>
        <w:tabs>
          <w:tab w:val="left" w:pos="709"/>
        </w:tabs>
        <w:ind w:right="-2" w:firstLine="567"/>
        <w:jc w:val="both"/>
        <w:rPr>
          <w:sz w:val="28"/>
          <w:szCs w:val="28"/>
        </w:rPr>
      </w:pPr>
      <w:r>
        <w:rPr>
          <w:sz w:val="28"/>
          <w:szCs w:val="28"/>
        </w:rPr>
        <w:lastRenderedPageBreak/>
        <w:t>131</w:t>
      </w:r>
      <w:r w:rsidR="002B0D96">
        <w:rPr>
          <w:sz w:val="28"/>
          <w:szCs w:val="28"/>
        </w:rPr>
        <w:t>. </w:t>
      </w:r>
      <w:r w:rsidR="002B0D96" w:rsidRPr="00F83290">
        <w:rPr>
          <w:sz w:val="28"/>
          <w:szCs w:val="28"/>
        </w:rPr>
        <w:t>Про передачу в оперативне управління та визначення балансоутримувача адміністративної будівлі на вул. Сергія Тимошенка, 2 у м. Луцьку.</w:t>
      </w:r>
    </w:p>
    <w:p w14:paraId="23D993FC" w14:textId="09FDAB2A" w:rsidR="002B0D96" w:rsidRDefault="002B0D96" w:rsidP="002B0D96">
      <w:pPr>
        <w:tabs>
          <w:tab w:val="left" w:pos="709"/>
        </w:tabs>
        <w:ind w:right="-2" w:firstLine="567"/>
        <w:jc w:val="both"/>
        <w:rPr>
          <w:bCs/>
          <w:iCs/>
          <w:color w:val="000000"/>
          <w:sz w:val="28"/>
          <w:szCs w:val="28"/>
        </w:rPr>
      </w:pPr>
      <w:r>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639C2407" w14:textId="77777777" w:rsidR="00FC216B" w:rsidRDefault="00FC216B" w:rsidP="002B0D96">
      <w:pPr>
        <w:tabs>
          <w:tab w:val="left" w:pos="709"/>
        </w:tabs>
        <w:ind w:right="-2" w:firstLine="567"/>
        <w:jc w:val="both"/>
        <w:rPr>
          <w:bCs/>
          <w:iCs/>
          <w:color w:val="000000"/>
          <w:sz w:val="28"/>
          <w:szCs w:val="28"/>
        </w:rPr>
      </w:pPr>
    </w:p>
    <w:p w14:paraId="70C6E290" w14:textId="3375594A" w:rsidR="002B0D96" w:rsidRPr="00C66B4C" w:rsidRDefault="00FC216B" w:rsidP="002B0D96">
      <w:pPr>
        <w:tabs>
          <w:tab w:val="left" w:pos="709"/>
        </w:tabs>
        <w:ind w:right="-2" w:firstLine="567"/>
        <w:jc w:val="both"/>
        <w:rPr>
          <w:sz w:val="28"/>
          <w:szCs w:val="28"/>
        </w:rPr>
      </w:pPr>
      <w:r>
        <w:rPr>
          <w:sz w:val="28"/>
          <w:szCs w:val="28"/>
        </w:rPr>
        <w:t>132</w:t>
      </w:r>
      <w:r w:rsidR="002B0D96">
        <w:rPr>
          <w:sz w:val="28"/>
          <w:szCs w:val="28"/>
        </w:rPr>
        <w:t>. </w:t>
      </w:r>
      <w:r w:rsidR="002B0D96" w:rsidRPr="00C66B4C">
        <w:rPr>
          <w:sz w:val="28"/>
          <w:szCs w:val="28"/>
        </w:rPr>
        <w:t>Про приватизацію нежитлової будівлі (громадська вбиральня) за</w:t>
      </w:r>
      <w:r w:rsidR="002B0D96">
        <w:rPr>
          <w:sz w:val="28"/>
          <w:szCs w:val="28"/>
        </w:rPr>
        <w:t>гальною площею 40,2 кв. м на пр-ті</w:t>
      </w:r>
      <w:r w:rsidR="002B0D96" w:rsidRPr="00C66B4C">
        <w:rPr>
          <w:sz w:val="28"/>
          <w:szCs w:val="28"/>
        </w:rPr>
        <w:t xml:space="preserve"> Волі, 8-б у м. Луцьку шляхом продажу на аукціоні без умов.</w:t>
      </w:r>
    </w:p>
    <w:p w14:paraId="18EE9498" w14:textId="77777777" w:rsidR="002B0D96" w:rsidRDefault="002B0D96" w:rsidP="002B0D96">
      <w:pPr>
        <w:tabs>
          <w:tab w:val="left" w:pos="709"/>
        </w:tabs>
        <w:ind w:right="-2" w:firstLine="567"/>
        <w:jc w:val="both"/>
        <w:rPr>
          <w:bCs/>
          <w:iCs/>
          <w:color w:val="000000"/>
          <w:sz w:val="28"/>
          <w:szCs w:val="28"/>
        </w:rPr>
      </w:pPr>
      <w:r>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13C73C73" w14:textId="77777777" w:rsidR="002B0D96" w:rsidRDefault="002B0D96" w:rsidP="002B0D96">
      <w:pPr>
        <w:tabs>
          <w:tab w:val="left" w:pos="709"/>
        </w:tabs>
        <w:ind w:right="-2"/>
        <w:jc w:val="both"/>
        <w:rPr>
          <w:sz w:val="28"/>
          <w:szCs w:val="28"/>
        </w:rPr>
      </w:pPr>
    </w:p>
    <w:p w14:paraId="5D66C837" w14:textId="636FDE56" w:rsidR="002B0D96" w:rsidRDefault="00FC216B" w:rsidP="002B0D96">
      <w:pPr>
        <w:tabs>
          <w:tab w:val="left" w:pos="709"/>
        </w:tabs>
        <w:ind w:right="-2" w:firstLine="567"/>
        <w:jc w:val="both"/>
        <w:rPr>
          <w:sz w:val="28"/>
          <w:szCs w:val="28"/>
        </w:rPr>
      </w:pPr>
      <w:r>
        <w:rPr>
          <w:sz w:val="28"/>
          <w:szCs w:val="28"/>
        </w:rPr>
        <w:t>133</w:t>
      </w:r>
      <w:r w:rsidR="002B0D96">
        <w:rPr>
          <w:sz w:val="28"/>
          <w:szCs w:val="28"/>
        </w:rPr>
        <w:t>. </w:t>
      </w:r>
      <w:r w:rsidR="002B0D96" w:rsidRPr="00571D61">
        <w:rPr>
          <w:sz w:val="28"/>
          <w:szCs w:val="28"/>
        </w:rPr>
        <w:t>Про створення комунальної установи «Інститут розвитку міста» Луцької міської ради та затвердження її Статуту</w:t>
      </w:r>
      <w:r w:rsidR="002B0D96">
        <w:rPr>
          <w:sz w:val="28"/>
          <w:szCs w:val="28"/>
        </w:rPr>
        <w:t>.</w:t>
      </w:r>
    </w:p>
    <w:p w14:paraId="4B1BC7E9" w14:textId="77777777" w:rsidR="002B0D96" w:rsidRDefault="002B0D96" w:rsidP="002B0D96">
      <w:pPr>
        <w:tabs>
          <w:tab w:val="left" w:pos="709"/>
        </w:tabs>
        <w:ind w:right="-2" w:firstLine="567"/>
        <w:jc w:val="both"/>
        <w:rPr>
          <w:bCs/>
          <w:iCs/>
          <w:color w:val="000000"/>
          <w:sz w:val="28"/>
          <w:szCs w:val="28"/>
        </w:rPr>
      </w:pPr>
      <w:r>
        <w:rPr>
          <w:bCs/>
          <w:iCs/>
          <w:color w:val="000000"/>
          <w:sz w:val="28"/>
          <w:szCs w:val="28"/>
        </w:rPr>
        <w:t>Доповідає: Юрченко Наталія Миколаївна – директор юридичного департаменту</w:t>
      </w:r>
    </w:p>
    <w:p w14:paraId="03D11EFF" w14:textId="77777777" w:rsidR="002B0D96" w:rsidRDefault="002B0D96" w:rsidP="002B0D96">
      <w:pPr>
        <w:tabs>
          <w:tab w:val="left" w:pos="709"/>
        </w:tabs>
        <w:ind w:right="-2"/>
        <w:jc w:val="both"/>
        <w:rPr>
          <w:bCs/>
          <w:iCs/>
          <w:color w:val="000000"/>
          <w:sz w:val="28"/>
          <w:szCs w:val="28"/>
        </w:rPr>
      </w:pPr>
    </w:p>
    <w:p w14:paraId="089EDEF4" w14:textId="11327C4A" w:rsidR="002B0D96" w:rsidRDefault="00FC216B" w:rsidP="002B0D96">
      <w:pPr>
        <w:tabs>
          <w:tab w:val="left" w:pos="709"/>
        </w:tabs>
        <w:ind w:right="-2" w:firstLine="567"/>
        <w:jc w:val="both"/>
        <w:rPr>
          <w:bCs/>
          <w:iCs/>
          <w:color w:val="000000"/>
          <w:sz w:val="28"/>
          <w:szCs w:val="28"/>
        </w:rPr>
      </w:pPr>
      <w:r>
        <w:rPr>
          <w:bCs/>
          <w:iCs/>
          <w:color w:val="000000"/>
          <w:sz w:val="28"/>
          <w:szCs w:val="28"/>
        </w:rPr>
        <w:t>134</w:t>
      </w:r>
      <w:r w:rsidR="002B0D96">
        <w:rPr>
          <w:bCs/>
          <w:iCs/>
          <w:color w:val="000000"/>
          <w:sz w:val="28"/>
          <w:szCs w:val="28"/>
        </w:rPr>
        <w:t>. </w:t>
      </w:r>
      <w:r w:rsidR="002B0D96" w:rsidRPr="00BE700A">
        <w:rPr>
          <w:bCs/>
          <w:iCs/>
          <w:color w:val="000000"/>
          <w:sz w:val="28"/>
          <w:szCs w:val="28"/>
        </w:rPr>
        <w:t>Про затвердження «Кодексу етики</w:t>
      </w:r>
      <w:r w:rsidR="002B0D96">
        <w:rPr>
          <w:bCs/>
          <w:iCs/>
          <w:color w:val="000000"/>
          <w:sz w:val="28"/>
          <w:szCs w:val="28"/>
        </w:rPr>
        <w:t xml:space="preserve"> </w:t>
      </w:r>
      <w:r w:rsidR="002B0D96" w:rsidRPr="00BE700A">
        <w:rPr>
          <w:bCs/>
          <w:iCs/>
          <w:color w:val="000000"/>
          <w:sz w:val="28"/>
          <w:szCs w:val="28"/>
        </w:rPr>
        <w:t>голови та депутатів</w:t>
      </w:r>
      <w:r w:rsidR="007329AB">
        <w:rPr>
          <w:bCs/>
          <w:iCs/>
          <w:color w:val="000000"/>
          <w:sz w:val="28"/>
          <w:szCs w:val="28"/>
        </w:rPr>
        <w:t> </w:t>
      </w:r>
      <w:r w:rsidR="002B0D96" w:rsidRPr="00BE700A">
        <w:rPr>
          <w:bCs/>
          <w:iCs/>
          <w:color w:val="000000"/>
          <w:sz w:val="28"/>
          <w:szCs w:val="28"/>
        </w:rPr>
        <w:t>/</w:t>
      </w:r>
      <w:r w:rsidR="007329AB">
        <w:rPr>
          <w:bCs/>
          <w:iCs/>
          <w:color w:val="000000"/>
          <w:sz w:val="28"/>
          <w:szCs w:val="28"/>
        </w:rPr>
        <w:t> </w:t>
      </w:r>
      <w:r w:rsidR="002B0D96" w:rsidRPr="00BE700A">
        <w:rPr>
          <w:bCs/>
          <w:iCs/>
          <w:color w:val="000000"/>
          <w:sz w:val="28"/>
          <w:szCs w:val="28"/>
        </w:rPr>
        <w:t>депутаток</w:t>
      </w:r>
      <w:r w:rsidR="002B0D96">
        <w:rPr>
          <w:bCs/>
          <w:iCs/>
          <w:color w:val="000000"/>
          <w:sz w:val="28"/>
          <w:szCs w:val="28"/>
        </w:rPr>
        <w:t xml:space="preserve"> </w:t>
      </w:r>
      <w:r w:rsidR="002B0D96" w:rsidRPr="00BE700A">
        <w:rPr>
          <w:bCs/>
          <w:iCs/>
          <w:color w:val="000000"/>
          <w:sz w:val="28"/>
          <w:szCs w:val="28"/>
        </w:rPr>
        <w:t>Луцької міської ради»</w:t>
      </w:r>
      <w:r w:rsidR="002B0D96">
        <w:rPr>
          <w:bCs/>
          <w:iCs/>
          <w:color w:val="000000"/>
          <w:sz w:val="28"/>
          <w:szCs w:val="28"/>
        </w:rPr>
        <w:t>.</w:t>
      </w:r>
    </w:p>
    <w:p w14:paraId="51DBE09A" w14:textId="77777777" w:rsidR="002B0D96" w:rsidRDefault="002B0D96" w:rsidP="002B0D96">
      <w:pPr>
        <w:tabs>
          <w:tab w:val="left" w:pos="709"/>
        </w:tabs>
        <w:ind w:right="-2" w:firstLine="567"/>
        <w:jc w:val="both"/>
        <w:rPr>
          <w:bCs/>
          <w:iCs/>
          <w:color w:val="000000"/>
          <w:sz w:val="28"/>
          <w:szCs w:val="28"/>
        </w:rPr>
      </w:pPr>
      <w:r>
        <w:rPr>
          <w:bCs/>
          <w:iCs/>
          <w:color w:val="000000"/>
          <w:sz w:val="28"/>
          <w:szCs w:val="28"/>
        </w:rPr>
        <w:t>Доповідає: Доманська Алла Григорівна – депутат міської ради</w:t>
      </w:r>
    </w:p>
    <w:p w14:paraId="2C79772B" w14:textId="77777777" w:rsidR="002B0D96" w:rsidRDefault="002B0D96" w:rsidP="002B0D96">
      <w:pPr>
        <w:tabs>
          <w:tab w:val="left" w:pos="709"/>
        </w:tabs>
        <w:ind w:right="-2" w:firstLine="567"/>
        <w:jc w:val="both"/>
        <w:rPr>
          <w:bCs/>
          <w:iCs/>
          <w:color w:val="000000"/>
          <w:sz w:val="28"/>
          <w:szCs w:val="28"/>
        </w:rPr>
      </w:pPr>
    </w:p>
    <w:p w14:paraId="04CAFC51" w14:textId="4890BCFD" w:rsidR="002B0D96" w:rsidRDefault="00FC216B" w:rsidP="002B0D96">
      <w:pPr>
        <w:tabs>
          <w:tab w:val="left" w:pos="709"/>
        </w:tabs>
        <w:ind w:right="-2" w:firstLine="567"/>
        <w:jc w:val="both"/>
        <w:rPr>
          <w:bCs/>
          <w:iCs/>
          <w:color w:val="000000"/>
          <w:sz w:val="28"/>
          <w:szCs w:val="28"/>
        </w:rPr>
      </w:pPr>
      <w:r>
        <w:rPr>
          <w:bCs/>
          <w:iCs/>
          <w:color w:val="000000"/>
          <w:sz w:val="28"/>
          <w:szCs w:val="28"/>
        </w:rPr>
        <w:t>135</w:t>
      </w:r>
      <w:r w:rsidR="002B0D96">
        <w:rPr>
          <w:bCs/>
          <w:iCs/>
          <w:color w:val="000000"/>
          <w:sz w:val="28"/>
          <w:szCs w:val="28"/>
        </w:rPr>
        <w:t>. </w:t>
      </w:r>
      <w:r w:rsidR="002B0D96" w:rsidRPr="00062323">
        <w:rPr>
          <w:bCs/>
          <w:iCs/>
          <w:color w:val="000000"/>
          <w:sz w:val="28"/>
          <w:szCs w:val="28"/>
        </w:rPr>
        <w:t>Про прозорість публічних закупівель</w:t>
      </w:r>
      <w:r w:rsidR="002B0D96">
        <w:rPr>
          <w:bCs/>
          <w:iCs/>
          <w:color w:val="000000"/>
          <w:sz w:val="28"/>
          <w:szCs w:val="28"/>
        </w:rPr>
        <w:t>.</w:t>
      </w:r>
    </w:p>
    <w:p w14:paraId="7A3E7495" w14:textId="19C841F7" w:rsidR="002B0D96" w:rsidRDefault="002B0D96" w:rsidP="002B0D96">
      <w:pPr>
        <w:tabs>
          <w:tab w:val="left" w:pos="709"/>
        </w:tabs>
        <w:ind w:right="-2" w:firstLine="567"/>
        <w:jc w:val="both"/>
        <w:rPr>
          <w:bCs/>
          <w:iCs/>
          <w:color w:val="000000"/>
          <w:sz w:val="28"/>
          <w:szCs w:val="28"/>
        </w:rPr>
      </w:pPr>
      <w:r>
        <w:rPr>
          <w:bCs/>
          <w:iCs/>
          <w:color w:val="000000"/>
          <w:sz w:val="28"/>
          <w:szCs w:val="28"/>
        </w:rPr>
        <w:t xml:space="preserve">Доповідає: Хаймик Валентин Федорович </w:t>
      </w:r>
      <w:r w:rsidR="007329AB">
        <w:rPr>
          <w:bCs/>
          <w:iCs/>
          <w:color w:val="000000"/>
          <w:sz w:val="28"/>
          <w:szCs w:val="28"/>
        </w:rPr>
        <w:t>–</w:t>
      </w:r>
      <w:r>
        <w:rPr>
          <w:bCs/>
          <w:iCs/>
          <w:color w:val="000000"/>
          <w:sz w:val="28"/>
          <w:szCs w:val="28"/>
        </w:rPr>
        <w:t xml:space="preserve"> депутат міської ради</w:t>
      </w:r>
    </w:p>
    <w:p w14:paraId="490B6B12" w14:textId="77777777" w:rsidR="002B0D96" w:rsidRDefault="002B0D96" w:rsidP="002B0D96">
      <w:pPr>
        <w:tabs>
          <w:tab w:val="left" w:pos="709"/>
        </w:tabs>
        <w:ind w:right="-2"/>
        <w:jc w:val="both"/>
        <w:rPr>
          <w:bCs/>
          <w:iCs/>
          <w:color w:val="000000"/>
          <w:sz w:val="28"/>
          <w:szCs w:val="28"/>
        </w:rPr>
      </w:pPr>
    </w:p>
    <w:p w14:paraId="56175D97" w14:textId="77F2635D" w:rsidR="002B0D96" w:rsidRDefault="00FC216B" w:rsidP="002B0D96">
      <w:pPr>
        <w:tabs>
          <w:tab w:val="left" w:pos="709"/>
        </w:tabs>
        <w:ind w:right="-2" w:firstLine="567"/>
        <w:jc w:val="both"/>
        <w:rPr>
          <w:bCs/>
          <w:iCs/>
          <w:color w:val="000000"/>
          <w:sz w:val="28"/>
          <w:szCs w:val="28"/>
        </w:rPr>
      </w:pPr>
      <w:r>
        <w:rPr>
          <w:bCs/>
          <w:iCs/>
          <w:color w:val="000000"/>
          <w:sz w:val="28"/>
          <w:szCs w:val="28"/>
        </w:rPr>
        <w:t>136</w:t>
      </w:r>
      <w:r w:rsidR="002B0D96">
        <w:rPr>
          <w:bCs/>
          <w:iCs/>
          <w:color w:val="000000"/>
          <w:sz w:val="28"/>
          <w:szCs w:val="28"/>
        </w:rPr>
        <w:t>. Запити.</w:t>
      </w:r>
    </w:p>
    <w:p w14:paraId="596E51B4" w14:textId="77777777" w:rsidR="002B0D96" w:rsidRDefault="002B0D96" w:rsidP="002B0D96">
      <w:pPr>
        <w:tabs>
          <w:tab w:val="left" w:pos="709"/>
        </w:tabs>
        <w:ind w:right="-2" w:firstLine="567"/>
        <w:jc w:val="both"/>
        <w:rPr>
          <w:bCs/>
          <w:iCs/>
          <w:color w:val="000000"/>
          <w:sz w:val="28"/>
          <w:szCs w:val="28"/>
        </w:rPr>
      </w:pPr>
    </w:p>
    <w:p w14:paraId="78415D26" w14:textId="54EFD057" w:rsidR="002B0D96" w:rsidRPr="00BE700A" w:rsidRDefault="00FC216B" w:rsidP="002B0D96">
      <w:pPr>
        <w:tabs>
          <w:tab w:val="left" w:pos="709"/>
        </w:tabs>
        <w:ind w:right="-2" w:firstLine="567"/>
        <w:jc w:val="both"/>
        <w:rPr>
          <w:bCs/>
          <w:iCs/>
          <w:color w:val="000000"/>
          <w:sz w:val="28"/>
          <w:szCs w:val="28"/>
        </w:rPr>
      </w:pPr>
      <w:r>
        <w:rPr>
          <w:bCs/>
          <w:iCs/>
          <w:color w:val="000000"/>
          <w:sz w:val="28"/>
          <w:szCs w:val="28"/>
        </w:rPr>
        <w:t>137</w:t>
      </w:r>
      <w:bookmarkStart w:id="6" w:name="_GoBack"/>
      <w:bookmarkEnd w:id="6"/>
      <w:r w:rsidR="002B0D96">
        <w:rPr>
          <w:bCs/>
          <w:iCs/>
          <w:color w:val="000000"/>
          <w:sz w:val="28"/>
          <w:szCs w:val="28"/>
        </w:rPr>
        <w:t>. Різне.</w:t>
      </w:r>
    </w:p>
    <w:p w14:paraId="3221B0B4" w14:textId="77777777" w:rsidR="001D19CD" w:rsidRDefault="001D19CD" w:rsidP="005B2503">
      <w:pPr>
        <w:tabs>
          <w:tab w:val="left" w:pos="709"/>
        </w:tabs>
        <w:ind w:right="-2"/>
        <w:jc w:val="both"/>
        <w:rPr>
          <w:bCs/>
          <w:iCs/>
          <w:color w:val="000000"/>
          <w:sz w:val="28"/>
          <w:szCs w:val="28"/>
        </w:rPr>
      </w:pPr>
    </w:p>
    <w:p w14:paraId="52322B22" w14:textId="77777777" w:rsidR="005B2503" w:rsidRPr="005B1AC5" w:rsidRDefault="005B2503" w:rsidP="005B2503">
      <w:pPr>
        <w:tabs>
          <w:tab w:val="left" w:pos="709"/>
        </w:tabs>
        <w:ind w:right="-2"/>
        <w:jc w:val="both"/>
        <w:rPr>
          <w:bCs/>
          <w:iCs/>
          <w:color w:val="000000"/>
          <w:sz w:val="28"/>
          <w:szCs w:val="28"/>
        </w:rPr>
      </w:pPr>
    </w:p>
    <w:p w14:paraId="5184ADB9" w14:textId="77777777" w:rsidR="001D19CD" w:rsidRPr="005B1AC5" w:rsidRDefault="001D19CD" w:rsidP="008E7321">
      <w:pPr>
        <w:tabs>
          <w:tab w:val="left" w:pos="709"/>
        </w:tabs>
        <w:ind w:right="-2" w:firstLine="567"/>
        <w:jc w:val="both"/>
        <w:rPr>
          <w:bCs/>
          <w:iCs/>
          <w:color w:val="000000"/>
          <w:sz w:val="28"/>
          <w:szCs w:val="28"/>
        </w:rPr>
      </w:pPr>
    </w:p>
    <w:p w14:paraId="3275E127" w14:textId="77777777" w:rsidR="001D19CD" w:rsidRPr="005B1AC5" w:rsidRDefault="001D19CD" w:rsidP="001D19CD">
      <w:pPr>
        <w:tabs>
          <w:tab w:val="left" w:pos="709"/>
        </w:tabs>
        <w:ind w:right="-2"/>
        <w:jc w:val="both"/>
        <w:rPr>
          <w:bCs/>
          <w:sz w:val="28"/>
          <w:szCs w:val="28"/>
        </w:rPr>
      </w:pPr>
      <w:r w:rsidRPr="005B1AC5">
        <w:rPr>
          <w:sz w:val="28"/>
          <w:szCs w:val="28"/>
        </w:rPr>
        <w:t>Заступник міського голови,</w:t>
      </w:r>
    </w:p>
    <w:p w14:paraId="6F4B54A1" w14:textId="77777777" w:rsidR="001D19CD" w:rsidRPr="005B1AC5" w:rsidRDefault="001D19CD" w:rsidP="001D19CD">
      <w:pPr>
        <w:tabs>
          <w:tab w:val="left" w:pos="709"/>
        </w:tabs>
        <w:ind w:right="-2"/>
        <w:jc w:val="both"/>
        <w:rPr>
          <w:bCs/>
          <w:sz w:val="28"/>
          <w:szCs w:val="28"/>
        </w:rPr>
      </w:pPr>
      <w:r w:rsidRPr="005B1AC5">
        <w:rPr>
          <w:sz w:val="28"/>
          <w:szCs w:val="28"/>
        </w:rPr>
        <w:t>керуючий справами виконкому</w:t>
      </w:r>
      <w:r w:rsidRPr="005B1AC5">
        <w:rPr>
          <w:sz w:val="28"/>
          <w:szCs w:val="28"/>
        </w:rPr>
        <w:tab/>
      </w:r>
      <w:r w:rsidRPr="005B1AC5">
        <w:rPr>
          <w:sz w:val="28"/>
          <w:szCs w:val="28"/>
        </w:rPr>
        <w:tab/>
      </w:r>
      <w:r w:rsidRPr="005B1AC5">
        <w:rPr>
          <w:sz w:val="28"/>
          <w:szCs w:val="28"/>
        </w:rPr>
        <w:tab/>
      </w:r>
      <w:r w:rsidRPr="005B1AC5">
        <w:rPr>
          <w:sz w:val="28"/>
          <w:szCs w:val="28"/>
        </w:rPr>
        <w:tab/>
      </w:r>
      <w:r w:rsidRPr="005B1AC5">
        <w:rPr>
          <w:sz w:val="28"/>
          <w:szCs w:val="28"/>
        </w:rPr>
        <w:tab/>
        <w:t>Юрій ВЕРБИЧ</w:t>
      </w:r>
    </w:p>
    <w:p w14:paraId="37FA9EEC" w14:textId="77777777" w:rsidR="001D19CD" w:rsidRPr="005B1AC5" w:rsidRDefault="001D19CD" w:rsidP="001D19CD">
      <w:pPr>
        <w:tabs>
          <w:tab w:val="left" w:pos="709"/>
        </w:tabs>
        <w:ind w:right="-2" w:firstLine="567"/>
        <w:rPr>
          <w:sz w:val="28"/>
          <w:szCs w:val="28"/>
        </w:rPr>
      </w:pPr>
    </w:p>
    <w:p w14:paraId="24AF9615" w14:textId="77777777" w:rsidR="001D19CD" w:rsidRPr="005B1AC5" w:rsidRDefault="001D19CD" w:rsidP="001D19CD">
      <w:pPr>
        <w:tabs>
          <w:tab w:val="left" w:pos="709"/>
        </w:tabs>
        <w:ind w:right="-2" w:firstLine="567"/>
        <w:rPr>
          <w:sz w:val="28"/>
          <w:szCs w:val="28"/>
        </w:rPr>
      </w:pPr>
    </w:p>
    <w:p w14:paraId="27386F3A" w14:textId="55FDD8E1" w:rsidR="001D19CD" w:rsidRPr="005B1AC5" w:rsidRDefault="00B632BC" w:rsidP="001D19CD">
      <w:pPr>
        <w:tabs>
          <w:tab w:val="left" w:pos="709"/>
        </w:tabs>
        <w:ind w:right="-2"/>
      </w:pPr>
      <w:r>
        <w:t>Шеремета</w:t>
      </w:r>
      <w:r w:rsidR="00EB6B71" w:rsidRPr="005B1AC5">
        <w:t xml:space="preserve"> </w:t>
      </w:r>
      <w:r w:rsidR="001D19CD" w:rsidRPr="005B1AC5">
        <w:t>777 9</w:t>
      </w:r>
      <w:r>
        <w:t>1</w:t>
      </w:r>
      <w:r w:rsidR="001D19CD" w:rsidRPr="005B1AC5">
        <w:t>4</w:t>
      </w:r>
    </w:p>
    <w:sectPr w:rsidR="001D19CD" w:rsidRPr="005B1AC5" w:rsidSect="00DB664A">
      <w:headerReference w:type="even" r:id="rId8"/>
      <w:headerReference w:type="default" r:id="rId9"/>
      <w:pgSz w:w="11906" w:h="16838"/>
      <w:pgMar w:top="720" w:right="567" w:bottom="1418"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DF1D8" w14:textId="77777777" w:rsidR="00EF43C3" w:rsidRDefault="00EF43C3" w:rsidP="00694B3C">
      <w:r>
        <w:separator/>
      </w:r>
    </w:p>
  </w:endnote>
  <w:endnote w:type="continuationSeparator" w:id="0">
    <w:p w14:paraId="2A59DF53" w14:textId="77777777" w:rsidR="00EF43C3" w:rsidRDefault="00EF43C3" w:rsidP="006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Liberation Serif">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9F0F3" w14:textId="77777777" w:rsidR="00EF43C3" w:rsidRDefault="00EF43C3" w:rsidP="00694B3C">
      <w:r>
        <w:separator/>
      </w:r>
    </w:p>
  </w:footnote>
  <w:footnote w:type="continuationSeparator" w:id="0">
    <w:p w14:paraId="0E999F1B" w14:textId="77777777" w:rsidR="00EF43C3" w:rsidRDefault="00EF43C3" w:rsidP="00694B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612F1" w14:textId="77777777" w:rsidR="00DF262A" w:rsidRDefault="00DF262A" w:rsidP="00DC0AFC">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0118450" w14:textId="77777777" w:rsidR="00DF262A" w:rsidRDefault="00DF262A">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01A20" w14:textId="1AE5613A" w:rsidR="00DF262A" w:rsidRPr="00F34B07" w:rsidRDefault="00DF262A" w:rsidP="00DC0AFC">
    <w:pPr>
      <w:pStyle w:val="a6"/>
      <w:framePr w:wrap="around" w:vAnchor="text" w:hAnchor="margin" w:xAlign="center" w:y="1"/>
      <w:rPr>
        <w:rStyle w:val="aa"/>
        <w:sz w:val="28"/>
        <w:szCs w:val="28"/>
      </w:rPr>
    </w:pPr>
    <w:r w:rsidRPr="00F34B07">
      <w:rPr>
        <w:rStyle w:val="aa"/>
        <w:sz w:val="28"/>
        <w:szCs w:val="28"/>
      </w:rPr>
      <w:fldChar w:fldCharType="begin"/>
    </w:r>
    <w:r w:rsidRPr="00F34B07">
      <w:rPr>
        <w:rStyle w:val="aa"/>
        <w:sz w:val="28"/>
        <w:szCs w:val="28"/>
      </w:rPr>
      <w:instrText xml:space="preserve">PAGE  </w:instrText>
    </w:r>
    <w:r w:rsidRPr="00F34B07">
      <w:rPr>
        <w:rStyle w:val="aa"/>
        <w:sz w:val="28"/>
        <w:szCs w:val="28"/>
      </w:rPr>
      <w:fldChar w:fldCharType="separate"/>
    </w:r>
    <w:r w:rsidR="00FC216B">
      <w:rPr>
        <w:rStyle w:val="aa"/>
        <w:noProof/>
        <w:sz w:val="28"/>
        <w:szCs w:val="28"/>
      </w:rPr>
      <w:t>15</w:t>
    </w:r>
    <w:r w:rsidRPr="00F34B07">
      <w:rPr>
        <w:rStyle w:val="aa"/>
        <w:sz w:val="28"/>
        <w:szCs w:val="28"/>
      </w:rPr>
      <w:fldChar w:fldCharType="end"/>
    </w:r>
  </w:p>
  <w:p w14:paraId="69A71A75" w14:textId="77777777" w:rsidR="00DF262A" w:rsidRDefault="00DF262A">
    <w:pPr>
      <w:pStyle w:val="a6"/>
      <w:rPr>
        <w:sz w:val="28"/>
        <w:szCs w:val="28"/>
      </w:rPr>
    </w:pPr>
  </w:p>
  <w:p w14:paraId="6860F225" w14:textId="77777777" w:rsidR="00DF262A" w:rsidRPr="00F34B07" w:rsidRDefault="00DF262A">
    <w:pPr>
      <w:pStyle w:val="a6"/>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1">
      <w:start w:val="1"/>
      <w:numFmt w:val="decimal"/>
      <w:lvlText w:val="%2."/>
      <w:lvlJc w:val="left"/>
      <w:pPr>
        <w:tabs>
          <w:tab w:val="num" w:pos="1080"/>
        </w:tabs>
        <w:ind w:left="10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2">
      <w:start w:val="1"/>
      <w:numFmt w:val="decimal"/>
      <w:lvlText w:val="%3."/>
      <w:lvlJc w:val="left"/>
      <w:pPr>
        <w:tabs>
          <w:tab w:val="num" w:pos="1440"/>
        </w:tabs>
        <w:ind w:left="14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3">
      <w:start w:val="1"/>
      <w:numFmt w:val="decimal"/>
      <w:lvlText w:val="%4."/>
      <w:lvlJc w:val="left"/>
      <w:pPr>
        <w:tabs>
          <w:tab w:val="num" w:pos="1800"/>
        </w:tabs>
        <w:ind w:left="18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4">
      <w:start w:val="1"/>
      <w:numFmt w:val="decimal"/>
      <w:lvlText w:val="%5."/>
      <w:lvlJc w:val="left"/>
      <w:pPr>
        <w:tabs>
          <w:tab w:val="num" w:pos="2160"/>
        </w:tabs>
        <w:ind w:left="216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5">
      <w:start w:val="1"/>
      <w:numFmt w:val="decimal"/>
      <w:lvlText w:val="%6."/>
      <w:lvlJc w:val="left"/>
      <w:pPr>
        <w:tabs>
          <w:tab w:val="num" w:pos="2520"/>
        </w:tabs>
        <w:ind w:left="25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6">
      <w:start w:val="1"/>
      <w:numFmt w:val="decimal"/>
      <w:lvlText w:val="%7."/>
      <w:lvlJc w:val="left"/>
      <w:pPr>
        <w:tabs>
          <w:tab w:val="num" w:pos="2880"/>
        </w:tabs>
        <w:ind w:left="28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7">
      <w:start w:val="1"/>
      <w:numFmt w:val="decimal"/>
      <w:lvlText w:val="%8."/>
      <w:lvlJc w:val="left"/>
      <w:pPr>
        <w:tabs>
          <w:tab w:val="num" w:pos="3240"/>
        </w:tabs>
        <w:ind w:left="32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8">
      <w:start w:val="1"/>
      <w:numFmt w:val="decimal"/>
      <w:lvlText w:val="%9."/>
      <w:lvlJc w:val="left"/>
      <w:pPr>
        <w:tabs>
          <w:tab w:val="num" w:pos="3600"/>
        </w:tabs>
        <w:ind w:left="36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abstractNum>
  <w:abstractNum w:abstractNumId="1" w15:restartNumberingAfterBreak="0">
    <w:nsid w:val="0A981AF3"/>
    <w:multiLevelType w:val="multilevel"/>
    <w:tmpl w:val="3F74A4C6"/>
    <w:lvl w:ilvl="0">
      <w:start w:val="1"/>
      <w:numFmt w:val="decimal"/>
      <w:lvlText w:val="%1."/>
      <w:lvlJc w:val="left"/>
      <w:pPr>
        <w:ind w:left="0" w:firstLine="0"/>
      </w:pPr>
      <w:rPr>
        <w:b w:val="0"/>
        <w:bCs w:val="0"/>
      </w:rPr>
    </w:lvl>
    <w:lvl w:ilvl="1">
      <w:start w:val="1"/>
      <w:numFmt w:val="decimal"/>
      <w:lvlText w:val="%2."/>
      <w:lvlJc w:val="left"/>
      <w:pPr>
        <w:ind w:left="0" w:firstLine="0"/>
      </w:pPr>
      <w:rPr>
        <w:b w:val="0"/>
        <w:bCs w:val="0"/>
      </w:rPr>
    </w:lvl>
    <w:lvl w:ilvl="2">
      <w:start w:val="1"/>
      <w:numFmt w:val="decimal"/>
      <w:lvlText w:val="%3."/>
      <w:lvlJc w:val="left"/>
      <w:pPr>
        <w:ind w:left="0" w:firstLine="0"/>
      </w:pPr>
      <w:rPr>
        <w:b w:val="0"/>
        <w:bCs w:val="0"/>
      </w:rPr>
    </w:lvl>
    <w:lvl w:ilvl="3">
      <w:start w:val="1"/>
      <w:numFmt w:val="decimal"/>
      <w:lvlText w:val="%4."/>
      <w:lvlJc w:val="left"/>
      <w:pPr>
        <w:ind w:left="0" w:firstLine="0"/>
      </w:pPr>
      <w:rPr>
        <w:b w:val="0"/>
        <w:bCs w:val="0"/>
      </w:rPr>
    </w:lvl>
    <w:lvl w:ilvl="4">
      <w:start w:val="1"/>
      <w:numFmt w:val="decimal"/>
      <w:lvlText w:val="%5."/>
      <w:lvlJc w:val="left"/>
      <w:pPr>
        <w:ind w:left="0" w:firstLine="0"/>
      </w:pPr>
      <w:rPr>
        <w:b w:val="0"/>
        <w:bCs w:val="0"/>
      </w:rPr>
    </w:lvl>
    <w:lvl w:ilvl="5">
      <w:start w:val="1"/>
      <w:numFmt w:val="decimal"/>
      <w:lvlText w:val="%6."/>
      <w:lvlJc w:val="left"/>
      <w:pPr>
        <w:ind w:left="0" w:firstLine="0"/>
      </w:pPr>
      <w:rPr>
        <w:b w:val="0"/>
        <w:bCs w:val="0"/>
      </w:rPr>
    </w:lvl>
    <w:lvl w:ilvl="6">
      <w:start w:val="1"/>
      <w:numFmt w:val="decimal"/>
      <w:lvlText w:val="%7."/>
      <w:lvlJc w:val="left"/>
      <w:pPr>
        <w:ind w:left="0" w:firstLine="0"/>
      </w:pPr>
      <w:rPr>
        <w:b w:val="0"/>
        <w:bCs w:val="0"/>
      </w:rPr>
    </w:lvl>
    <w:lvl w:ilvl="7">
      <w:start w:val="1"/>
      <w:numFmt w:val="decimal"/>
      <w:lvlText w:val="%8."/>
      <w:lvlJc w:val="left"/>
      <w:pPr>
        <w:ind w:left="0" w:firstLine="0"/>
      </w:pPr>
      <w:rPr>
        <w:b w:val="0"/>
        <w:bCs w:val="0"/>
      </w:rPr>
    </w:lvl>
    <w:lvl w:ilvl="8">
      <w:start w:val="1"/>
      <w:numFmt w:val="decimal"/>
      <w:lvlText w:val="%9."/>
      <w:lvlJc w:val="left"/>
      <w:pPr>
        <w:ind w:left="0" w:firstLine="0"/>
      </w:pPr>
      <w:rPr>
        <w:b w:val="0"/>
        <w:bCs w:val="0"/>
      </w:rPr>
    </w:lvl>
  </w:abstractNum>
  <w:abstractNum w:abstractNumId="2" w15:restartNumberingAfterBreak="0">
    <w:nsid w:val="12655AFA"/>
    <w:multiLevelType w:val="multilevel"/>
    <w:tmpl w:val="F84C271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1375250F"/>
    <w:multiLevelType w:val="hybridMultilevel"/>
    <w:tmpl w:val="7E80972C"/>
    <w:lvl w:ilvl="0" w:tplc="7F5EA098">
      <w:start w:val="53"/>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156E5C0C"/>
    <w:multiLevelType w:val="hybridMultilevel"/>
    <w:tmpl w:val="C4EC3852"/>
    <w:lvl w:ilvl="0" w:tplc="65CCA0A0">
      <w:start w:val="38"/>
      <w:numFmt w:val="decimal"/>
      <w:lvlText w:val="%1."/>
      <w:lvlJc w:val="left"/>
      <w:pPr>
        <w:ind w:left="960" w:hanging="360"/>
      </w:pPr>
      <w:rPr>
        <w:rFonts w:hint="default"/>
        <w:color w:val="000000"/>
        <w:sz w:val="26"/>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5" w15:restartNumberingAfterBreak="0">
    <w:nsid w:val="16404A05"/>
    <w:multiLevelType w:val="hybridMultilevel"/>
    <w:tmpl w:val="9BA820B8"/>
    <w:lvl w:ilvl="0" w:tplc="8B0A6BC4">
      <w:start w:val="1"/>
      <w:numFmt w:val="decimal"/>
      <w:lvlText w:val="%1."/>
      <w:lvlJc w:val="left"/>
      <w:pPr>
        <w:ind w:left="960" w:hanging="360"/>
      </w:pPr>
      <w:rPr>
        <w:rFonts w:ascii="Times New Roman CYR" w:hAnsi="Times New Roman CYR" w:cs="Times New Roman CYR" w:hint="default"/>
      </w:rPr>
    </w:lvl>
    <w:lvl w:ilvl="1" w:tplc="04220019" w:tentative="1">
      <w:start w:val="1"/>
      <w:numFmt w:val="lowerLetter"/>
      <w:lvlText w:val="%2."/>
      <w:lvlJc w:val="left"/>
      <w:pPr>
        <w:ind w:left="1680" w:hanging="360"/>
      </w:pPr>
      <w:rPr>
        <w:rFonts w:cs="Times New Roman"/>
      </w:rPr>
    </w:lvl>
    <w:lvl w:ilvl="2" w:tplc="0422001B" w:tentative="1">
      <w:start w:val="1"/>
      <w:numFmt w:val="lowerRoman"/>
      <w:lvlText w:val="%3."/>
      <w:lvlJc w:val="right"/>
      <w:pPr>
        <w:ind w:left="2400" w:hanging="180"/>
      </w:pPr>
      <w:rPr>
        <w:rFonts w:cs="Times New Roman"/>
      </w:rPr>
    </w:lvl>
    <w:lvl w:ilvl="3" w:tplc="0422000F" w:tentative="1">
      <w:start w:val="1"/>
      <w:numFmt w:val="decimal"/>
      <w:lvlText w:val="%4."/>
      <w:lvlJc w:val="left"/>
      <w:pPr>
        <w:ind w:left="3120" w:hanging="360"/>
      </w:pPr>
      <w:rPr>
        <w:rFonts w:cs="Times New Roman"/>
      </w:rPr>
    </w:lvl>
    <w:lvl w:ilvl="4" w:tplc="04220019" w:tentative="1">
      <w:start w:val="1"/>
      <w:numFmt w:val="lowerLetter"/>
      <w:lvlText w:val="%5."/>
      <w:lvlJc w:val="left"/>
      <w:pPr>
        <w:ind w:left="3840" w:hanging="360"/>
      </w:pPr>
      <w:rPr>
        <w:rFonts w:cs="Times New Roman"/>
      </w:rPr>
    </w:lvl>
    <w:lvl w:ilvl="5" w:tplc="0422001B" w:tentative="1">
      <w:start w:val="1"/>
      <w:numFmt w:val="lowerRoman"/>
      <w:lvlText w:val="%6."/>
      <w:lvlJc w:val="right"/>
      <w:pPr>
        <w:ind w:left="4560" w:hanging="180"/>
      </w:pPr>
      <w:rPr>
        <w:rFonts w:cs="Times New Roman"/>
      </w:rPr>
    </w:lvl>
    <w:lvl w:ilvl="6" w:tplc="0422000F" w:tentative="1">
      <w:start w:val="1"/>
      <w:numFmt w:val="decimal"/>
      <w:lvlText w:val="%7."/>
      <w:lvlJc w:val="left"/>
      <w:pPr>
        <w:ind w:left="5280" w:hanging="360"/>
      </w:pPr>
      <w:rPr>
        <w:rFonts w:cs="Times New Roman"/>
      </w:rPr>
    </w:lvl>
    <w:lvl w:ilvl="7" w:tplc="04220019" w:tentative="1">
      <w:start w:val="1"/>
      <w:numFmt w:val="lowerLetter"/>
      <w:lvlText w:val="%8."/>
      <w:lvlJc w:val="left"/>
      <w:pPr>
        <w:ind w:left="6000" w:hanging="360"/>
      </w:pPr>
      <w:rPr>
        <w:rFonts w:cs="Times New Roman"/>
      </w:rPr>
    </w:lvl>
    <w:lvl w:ilvl="8" w:tplc="0422001B" w:tentative="1">
      <w:start w:val="1"/>
      <w:numFmt w:val="lowerRoman"/>
      <w:lvlText w:val="%9."/>
      <w:lvlJc w:val="right"/>
      <w:pPr>
        <w:ind w:left="6720" w:hanging="180"/>
      </w:pPr>
      <w:rPr>
        <w:rFonts w:cs="Times New Roman"/>
      </w:rPr>
    </w:lvl>
  </w:abstractNum>
  <w:abstractNum w:abstractNumId="6" w15:restartNumberingAfterBreak="0">
    <w:nsid w:val="1A6249B4"/>
    <w:multiLevelType w:val="hybridMultilevel"/>
    <w:tmpl w:val="B1DCF7BE"/>
    <w:lvl w:ilvl="0" w:tplc="619895F0">
      <w:start w:val="47"/>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15:restartNumberingAfterBreak="0">
    <w:nsid w:val="1FB520BE"/>
    <w:multiLevelType w:val="hybridMultilevel"/>
    <w:tmpl w:val="FF9E113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61E011D"/>
    <w:multiLevelType w:val="hybridMultilevel"/>
    <w:tmpl w:val="D9BCA8D2"/>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BE35441"/>
    <w:multiLevelType w:val="hybridMultilevel"/>
    <w:tmpl w:val="6690399A"/>
    <w:lvl w:ilvl="0" w:tplc="C56C48F6">
      <w:start w:val="1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10" w15:restartNumberingAfterBreak="0">
    <w:nsid w:val="2DFD7687"/>
    <w:multiLevelType w:val="hybridMultilevel"/>
    <w:tmpl w:val="D666B9EA"/>
    <w:lvl w:ilvl="0" w:tplc="44CC963A">
      <w:start w:val="20"/>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315E1A12"/>
    <w:multiLevelType w:val="hybridMultilevel"/>
    <w:tmpl w:val="634A735A"/>
    <w:lvl w:ilvl="0" w:tplc="724C5C88">
      <w:start w:val="44"/>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2" w15:restartNumberingAfterBreak="0">
    <w:nsid w:val="352A4167"/>
    <w:multiLevelType w:val="hybridMultilevel"/>
    <w:tmpl w:val="CAF827C4"/>
    <w:lvl w:ilvl="0" w:tplc="7B92F182">
      <w:start w:val="7"/>
      <w:numFmt w:val="decimal"/>
      <w:lvlText w:val="%1."/>
      <w:lvlJc w:val="left"/>
      <w:pPr>
        <w:ind w:left="495" w:hanging="360"/>
      </w:pPr>
      <w:rPr>
        <w:rFonts w:cs="Times New Roman" w:hint="default"/>
        <w:color w:val="000000"/>
      </w:rPr>
    </w:lvl>
    <w:lvl w:ilvl="1" w:tplc="04220019" w:tentative="1">
      <w:start w:val="1"/>
      <w:numFmt w:val="lowerLetter"/>
      <w:lvlText w:val="%2."/>
      <w:lvlJc w:val="left"/>
      <w:pPr>
        <w:ind w:left="1215" w:hanging="360"/>
      </w:pPr>
      <w:rPr>
        <w:rFonts w:cs="Times New Roman"/>
      </w:rPr>
    </w:lvl>
    <w:lvl w:ilvl="2" w:tplc="0422001B" w:tentative="1">
      <w:start w:val="1"/>
      <w:numFmt w:val="lowerRoman"/>
      <w:lvlText w:val="%3."/>
      <w:lvlJc w:val="right"/>
      <w:pPr>
        <w:ind w:left="1935" w:hanging="180"/>
      </w:pPr>
      <w:rPr>
        <w:rFonts w:cs="Times New Roman"/>
      </w:rPr>
    </w:lvl>
    <w:lvl w:ilvl="3" w:tplc="0422000F" w:tentative="1">
      <w:start w:val="1"/>
      <w:numFmt w:val="decimal"/>
      <w:lvlText w:val="%4."/>
      <w:lvlJc w:val="left"/>
      <w:pPr>
        <w:ind w:left="2655" w:hanging="360"/>
      </w:pPr>
      <w:rPr>
        <w:rFonts w:cs="Times New Roman"/>
      </w:rPr>
    </w:lvl>
    <w:lvl w:ilvl="4" w:tplc="04220019" w:tentative="1">
      <w:start w:val="1"/>
      <w:numFmt w:val="lowerLetter"/>
      <w:lvlText w:val="%5."/>
      <w:lvlJc w:val="left"/>
      <w:pPr>
        <w:ind w:left="3375" w:hanging="360"/>
      </w:pPr>
      <w:rPr>
        <w:rFonts w:cs="Times New Roman"/>
      </w:rPr>
    </w:lvl>
    <w:lvl w:ilvl="5" w:tplc="0422001B" w:tentative="1">
      <w:start w:val="1"/>
      <w:numFmt w:val="lowerRoman"/>
      <w:lvlText w:val="%6."/>
      <w:lvlJc w:val="right"/>
      <w:pPr>
        <w:ind w:left="4095" w:hanging="180"/>
      </w:pPr>
      <w:rPr>
        <w:rFonts w:cs="Times New Roman"/>
      </w:rPr>
    </w:lvl>
    <w:lvl w:ilvl="6" w:tplc="0422000F" w:tentative="1">
      <w:start w:val="1"/>
      <w:numFmt w:val="decimal"/>
      <w:lvlText w:val="%7."/>
      <w:lvlJc w:val="left"/>
      <w:pPr>
        <w:ind w:left="4815" w:hanging="360"/>
      </w:pPr>
      <w:rPr>
        <w:rFonts w:cs="Times New Roman"/>
      </w:rPr>
    </w:lvl>
    <w:lvl w:ilvl="7" w:tplc="04220019" w:tentative="1">
      <w:start w:val="1"/>
      <w:numFmt w:val="lowerLetter"/>
      <w:lvlText w:val="%8."/>
      <w:lvlJc w:val="left"/>
      <w:pPr>
        <w:ind w:left="5535" w:hanging="360"/>
      </w:pPr>
      <w:rPr>
        <w:rFonts w:cs="Times New Roman"/>
      </w:rPr>
    </w:lvl>
    <w:lvl w:ilvl="8" w:tplc="0422001B" w:tentative="1">
      <w:start w:val="1"/>
      <w:numFmt w:val="lowerRoman"/>
      <w:lvlText w:val="%9."/>
      <w:lvlJc w:val="right"/>
      <w:pPr>
        <w:ind w:left="6255" w:hanging="180"/>
      </w:pPr>
      <w:rPr>
        <w:rFonts w:cs="Times New Roman"/>
      </w:rPr>
    </w:lvl>
  </w:abstractNum>
  <w:abstractNum w:abstractNumId="13" w15:restartNumberingAfterBreak="0">
    <w:nsid w:val="3E2B4B4F"/>
    <w:multiLevelType w:val="hybridMultilevel"/>
    <w:tmpl w:val="A1EE9368"/>
    <w:lvl w:ilvl="0" w:tplc="596AA252">
      <w:start w:val="42"/>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15:restartNumberingAfterBreak="0">
    <w:nsid w:val="4C0C2CB5"/>
    <w:multiLevelType w:val="hybridMultilevel"/>
    <w:tmpl w:val="DC788C14"/>
    <w:lvl w:ilvl="0" w:tplc="B016C6A2">
      <w:start w:val="11"/>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5" w15:restartNumberingAfterBreak="0">
    <w:nsid w:val="4EEA2261"/>
    <w:multiLevelType w:val="hybridMultilevel"/>
    <w:tmpl w:val="1D62B856"/>
    <w:lvl w:ilvl="0" w:tplc="CA665A06">
      <w:start w:val="46"/>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15:restartNumberingAfterBreak="0">
    <w:nsid w:val="521A6E0F"/>
    <w:multiLevelType w:val="hybridMultilevel"/>
    <w:tmpl w:val="17E2B092"/>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7" w15:restartNumberingAfterBreak="0">
    <w:nsid w:val="52D619FB"/>
    <w:multiLevelType w:val="hybridMultilevel"/>
    <w:tmpl w:val="1ADCF374"/>
    <w:lvl w:ilvl="0" w:tplc="C1BA74E0">
      <w:start w:val="5"/>
      <w:numFmt w:val="decimal"/>
      <w:lvlText w:val="%1."/>
      <w:lvlJc w:val="left"/>
      <w:pPr>
        <w:ind w:left="810" w:hanging="360"/>
      </w:pPr>
      <w:rPr>
        <w:rFonts w:cs="Times New Roman" w:hint="default"/>
        <w:color w:val="000000"/>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8" w15:restartNumberingAfterBreak="0">
    <w:nsid w:val="57B61ECB"/>
    <w:multiLevelType w:val="hybridMultilevel"/>
    <w:tmpl w:val="2CC032E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8CB19EE"/>
    <w:multiLevelType w:val="hybridMultilevel"/>
    <w:tmpl w:val="7CE6172E"/>
    <w:lvl w:ilvl="0" w:tplc="F9A83B96">
      <w:start w:val="9"/>
      <w:numFmt w:val="decimal"/>
      <w:lvlText w:val="%1."/>
      <w:lvlJc w:val="left"/>
      <w:pPr>
        <w:ind w:left="435" w:hanging="360"/>
      </w:pPr>
      <w:rPr>
        <w:rFonts w:cs="Times New Roman" w:hint="default"/>
        <w:color w:val="000000"/>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20" w15:restartNumberingAfterBreak="0">
    <w:nsid w:val="5C3D4767"/>
    <w:multiLevelType w:val="hybridMultilevel"/>
    <w:tmpl w:val="0FA818C6"/>
    <w:lvl w:ilvl="0" w:tplc="BCB04914">
      <w:start w:val="3"/>
      <w:numFmt w:val="decimal"/>
      <w:lvlText w:val="%1."/>
      <w:lvlJc w:val="left"/>
      <w:pPr>
        <w:ind w:left="885" w:hanging="360"/>
      </w:pPr>
      <w:rPr>
        <w:rFonts w:cs="Times New Roman" w:hint="default"/>
      </w:rPr>
    </w:lvl>
    <w:lvl w:ilvl="1" w:tplc="04220019" w:tentative="1">
      <w:start w:val="1"/>
      <w:numFmt w:val="lowerLetter"/>
      <w:lvlText w:val="%2."/>
      <w:lvlJc w:val="left"/>
      <w:pPr>
        <w:ind w:left="1605" w:hanging="360"/>
      </w:pPr>
      <w:rPr>
        <w:rFonts w:cs="Times New Roman"/>
      </w:rPr>
    </w:lvl>
    <w:lvl w:ilvl="2" w:tplc="0422001B" w:tentative="1">
      <w:start w:val="1"/>
      <w:numFmt w:val="lowerRoman"/>
      <w:lvlText w:val="%3."/>
      <w:lvlJc w:val="right"/>
      <w:pPr>
        <w:ind w:left="2325" w:hanging="180"/>
      </w:pPr>
      <w:rPr>
        <w:rFonts w:cs="Times New Roman"/>
      </w:rPr>
    </w:lvl>
    <w:lvl w:ilvl="3" w:tplc="0422000F" w:tentative="1">
      <w:start w:val="1"/>
      <w:numFmt w:val="decimal"/>
      <w:lvlText w:val="%4."/>
      <w:lvlJc w:val="left"/>
      <w:pPr>
        <w:ind w:left="3045" w:hanging="360"/>
      </w:pPr>
      <w:rPr>
        <w:rFonts w:cs="Times New Roman"/>
      </w:rPr>
    </w:lvl>
    <w:lvl w:ilvl="4" w:tplc="04220019" w:tentative="1">
      <w:start w:val="1"/>
      <w:numFmt w:val="lowerLetter"/>
      <w:lvlText w:val="%5."/>
      <w:lvlJc w:val="left"/>
      <w:pPr>
        <w:ind w:left="3765" w:hanging="360"/>
      </w:pPr>
      <w:rPr>
        <w:rFonts w:cs="Times New Roman"/>
      </w:rPr>
    </w:lvl>
    <w:lvl w:ilvl="5" w:tplc="0422001B" w:tentative="1">
      <w:start w:val="1"/>
      <w:numFmt w:val="lowerRoman"/>
      <w:lvlText w:val="%6."/>
      <w:lvlJc w:val="right"/>
      <w:pPr>
        <w:ind w:left="4485" w:hanging="180"/>
      </w:pPr>
      <w:rPr>
        <w:rFonts w:cs="Times New Roman"/>
      </w:rPr>
    </w:lvl>
    <w:lvl w:ilvl="6" w:tplc="0422000F" w:tentative="1">
      <w:start w:val="1"/>
      <w:numFmt w:val="decimal"/>
      <w:lvlText w:val="%7."/>
      <w:lvlJc w:val="left"/>
      <w:pPr>
        <w:ind w:left="5205" w:hanging="360"/>
      </w:pPr>
      <w:rPr>
        <w:rFonts w:cs="Times New Roman"/>
      </w:rPr>
    </w:lvl>
    <w:lvl w:ilvl="7" w:tplc="04220019" w:tentative="1">
      <w:start w:val="1"/>
      <w:numFmt w:val="lowerLetter"/>
      <w:lvlText w:val="%8."/>
      <w:lvlJc w:val="left"/>
      <w:pPr>
        <w:ind w:left="5925" w:hanging="360"/>
      </w:pPr>
      <w:rPr>
        <w:rFonts w:cs="Times New Roman"/>
      </w:rPr>
    </w:lvl>
    <w:lvl w:ilvl="8" w:tplc="0422001B" w:tentative="1">
      <w:start w:val="1"/>
      <w:numFmt w:val="lowerRoman"/>
      <w:lvlText w:val="%9."/>
      <w:lvlJc w:val="right"/>
      <w:pPr>
        <w:ind w:left="6645" w:hanging="180"/>
      </w:pPr>
      <w:rPr>
        <w:rFonts w:cs="Times New Roman"/>
      </w:rPr>
    </w:lvl>
  </w:abstractNum>
  <w:abstractNum w:abstractNumId="21" w15:restartNumberingAfterBreak="0">
    <w:nsid w:val="5D8F6FA4"/>
    <w:multiLevelType w:val="multilevel"/>
    <w:tmpl w:val="4CB66D38"/>
    <w:lvl w:ilvl="0">
      <w:start w:val="1"/>
      <w:numFmt w:val="decimal"/>
      <w:lvlText w:val="%1."/>
      <w:lvlJc w:val="left"/>
      <w:rPr>
        <w:b w:val="0"/>
        <w:bCs w:val="0"/>
      </w:rPr>
    </w:lvl>
    <w:lvl w:ilvl="1">
      <w:start w:val="1"/>
      <w:numFmt w:val="decimal"/>
      <w:lvlText w:val="%2."/>
      <w:lvlJc w:val="left"/>
      <w:rPr>
        <w:b w:val="0"/>
        <w:bCs w:val="0"/>
      </w:rPr>
    </w:lvl>
    <w:lvl w:ilvl="2">
      <w:start w:val="1"/>
      <w:numFmt w:val="decimal"/>
      <w:lvlText w:val="%3."/>
      <w:lvlJc w:val="left"/>
      <w:rPr>
        <w:b w:val="0"/>
        <w:bCs w:val="0"/>
      </w:rPr>
    </w:lvl>
    <w:lvl w:ilvl="3">
      <w:start w:val="1"/>
      <w:numFmt w:val="decimal"/>
      <w:lvlText w:val="%4."/>
      <w:lvlJc w:val="left"/>
      <w:rPr>
        <w:b w:val="0"/>
        <w:bCs w:val="0"/>
      </w:rPr>
    </w:lvl>
    <w:lvl w:ilvl="4">
      <w:start w:val="1"/>
      <w:numFmt w:val="decimal"/>
      <w:lvlText w:val="%5."/>
      <w:lvlJc w:val="left"/>
      <w:rPr>
        <w:b w:val="0"/>
        <w:bCs w:val="0"/>
      </w:rPr>
    </w:lvl>
    <w:lvl w:ilvl="5">
      <w:start w:val="1"/>
      <w:numFmt w:val="decimal"/>
      <w:lvlText w:val="%6."/>
      <w:lvlJc w:val="left"/>
      <w:rPr>
        <w:b w:val="0"/>
        <w:bCs w:val="0"/>
      </w:rPr>
    </w:lvl>
    <w:lvl w:ilvl="6">
      <w:start w:val="1"/>
      <w:numFmt w:val="decimal"/>
      <w:lvlText w:val="%7."/>
      <w:lvlJc w:val="left"/>
      <w:rPr>
        <w:b w:val="0"/>
        <w:bCs w:val="0"/>
      </w:rPr>
    </w:lvl>
    <w:lvl w:ilvl="7">
      <w:start w:val="1"/>
      <w:numFmt w:val="decimal"/>
      <w:lvlText w:val="%8."/>
      <w:lvlJc w:val="left"/>
      <w:rPr>
        <w:b w:val="0"/>
        <w:bCs w:val="0"/>
      </w:rPr>
    </w:lvl>
    <w:lvl w:ilvl="8">
      <w:start w:val="1"/>
      <w:numFmt w:val="decimal"/>
      <w:lvlText w:val="%9."/>
      <w:lvlJc w:val="left"/>
      <w:rPr>
        <w:b w:val="0"/>
        <w:bCs w:val="0"/>
      </w:rPr>
    </w:lvl>
  </w:abstractNum>
  <w:abstractNum w:abstractNumId="22" w15:restartNumberingAfterBreak="0">
    <w:nsid w:val="69E71A14"/>
    <w:multiLevelType w:val="hybridMultilevel"/>
    <w:tmpl w:val="228A7F4E"/>
    <w:lvl w:ilvl="0" w:tplc="70BA01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C5246B3"/>
    <w:multiLevelType w:val="hybridMultilevel"/>
    <w:tmpl w:val="F8FA2320"/>
    <w:lvl w:ilvl="0" w:tplc="B9BE2446">
      <w:start w:val="26"/>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24" w15:restartNumberingAfterBreak="0">
    <w:nsid w:val="760979E6"/>
    <w:multiLevelType w:val="hybridMultilevel"/>
    <w:tmpl w:val="1974F52E"/>
    <w:lvl w:ilvl="0" w:tplc="22161A44">
      <w:start w:val="3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25" w15:restartNumberingAfterBreak="0">
    <w:nsid w:val="76DD47D2"/>
    <w:multiLevelType w:val="hybridMultilevel"/>
    <w:tmpl w:val="E07A61DC"/>
    <w:lvl w:ilvl="0" w:tplc="B4AE2ADE">
      <w:start w:val="38"/>
      <w:numFmt w:val="decimal"/>
      <w:lvlText w:val="%1."/>
      <w:lvlJc w:val="left"/>
      <w:pPr>
        <w:ind w:left="720" w:hanging="360"/>
      </w:pPr>
      <w:rPr>
        <w:rFonts w:hint="default"/>
        <w:color w:val="00000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CFD3750"/>
    <w:multiLevelType w:val="multilevel"/>
    <w:tmpl w:val="4BB01DCC"/>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num w:numId="1">
    <w:abstractNumId w:val="8"/>
  </w:num>
  <w:num w:numId="2">
    <w:abstractNumId w:val="5"/>
  </w:num>
  <w:num w:numId="3">
    <w:abstractNumId w:val="20"/>
  </w:num>
  <w:num w:numId="4">
    <w:abstractNumId w:val="17"/>
  </w:num>
  <w:num w:numId="5">
    <w:abstractNumId w:val="12"/>
  </w:num>
  <w:num w:numId="6">
    <w:abstractNumId w:val="19"/>
  </w:num>
  <w:num w:numId="7">
    <w:abstractNumId w:val="14"/>
  </w:num>
  <w:num w:numId="8">
    <w:abstractNumId w:val="9"/>
  </w:num>
  <w:num w:numId="9">
    <w:abstractNumId w:val="10"/>
  </w:num>
  <w:num w:numId="10">
    <w:abstractNumId w:val="23"/>
  </w:num>
  <w:num w:numId="11">
    <w:abstractNumId w:val="24"/>
  </w:num>
  <w:num w:numId="12">
    <w:abstractNumId w:val="13"/>
  </w:num>
  <w:num w:numId="13">
    <w:abstractNumId w:val="11"/>
  </w:num>
  <w:num w:numId="14">
    <w:abstractNumId w:val="15"/>
  </w:num>
  <w:num w:numId="15">
    <w:abstractNumId w:val="6"/>
  </w:num>
  <w:num w:numId="16">
    <w:abstractNumId w:val="3"/>
  </w:num>
  <w:num w:numId="17">
    <w:abstractNumId w:val="7"/>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2"/>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5"/>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ADC"/>
    <w:rsid w:val="0000023D"/>
    <w:rsid w:val="0000446C"/>
    <w:rsid w:val="00007232"/>
    <w:rsid w:val="00012F81"/>
    <w:rsid w:val="00015A59"/>
    <w:rsid w:val="00017030"/>
    <w:rsid w:val="000226FB"/>
    <w:rsid w:val="00023C34"/>
    <w:rsid w:val="00024FE1"/>
    <w:rsid w:val="00026DB0"/>
    <w:rsid w:val="0003176E"/>
    <w:rsid w:val="00040AB8"/>
    <w:rsid w:val="00042228"/>
    <w:rsid w:val="00042D3C"/>
    <w:rsid w:val="00047F59"/>
    <w:rsid w:val="0005131D"/>
    <w:rsid w:val="00057CE7"/>
    <w:rsid w:val="00065163"/>
    <w:rsid w:val="00083A5F"/>
    <w:rsid w:val="00091A06"/>
    <w:rsid w:val="00096EDF"/>
    <w:rsid w:val="000A0DCC"/>
    <w:rsid w:val="000A2D0B"/>
    <w:rsid w:val="000A67F7"/>
    <w:rsid w:val="000A7ED0"/>
    <w:rsid w:val="000B22C1"/>
    <w:rsid w:val="000B2ABA"/>
    <w:rsid w:val="000B2D4D"/>
    <w:rsid w:val="000B3042"/>
    <w:rsid w:val="000B74CF"/>
    <w:rsid w:val="000C771F"/>
    <w:rsid w:val="000D4902"/>
    <w:rsid w:val="000D49C5"/>
    <w:rsid w:val="000D5D10"/>
    <w:rsid w:val="000F7CD6"/>
    <w:rsid w:val="001008C7"/>
    <w:rsid w:val="00102CA7"/>
    <w:rsid w:val="001038D3"/>
    <w:rsid w:val="00103D74"/>
    <w:rsid w:val="001157D1"/>
    <w:rsid w:val="00117145"/>
    <w:rsid w:val="00127534"/>
    <w:rsid w:val="0013142D"/>
    <w:rsid w:val="001326CD"/>
    <w:rsid w:val="00140352"/>
    <w:rsid w:val="001414C3"/>
    <w:rsid w:val="0014261C"/>
    <w:rsid w:val="0014593A"/>
    <w:rsid w:val="00145D29"/>
    <w:rsid w:val="00153395"/>
    <w:rsid w:val="0016377A"/>
    <w:rsid w:val="00163B02"/>
    <w:rsid w:val="001750DA"/>
    <w:rsid w:val="00175B69"/>
    <w:rsid w:val="00176D98"/>
    <w:rsid w:val="00182A74"/>
    <w:rsid w:val="00193129"/>
    <w:rsid w:val="00195FF4"/>
    <w:rsid w:val="001A647A"/>
    <w:rsid w:val="001B3C71"/>
    <w:rsid w:val="001B4683"/>
    <w:rsid w:val="001B6FD2"/>
    <w:rsid w:val="001C0DBC"/>
    <w:rsid w:val="001C57D3"/>
    <w:rsid w:val="001C5B49"/>
    <w:rsid w:val="001C69A7"/>
    <w:rsid w:val="001C7B3E"/>
    <w:rsid w:val="001D0372"/>
    <w:rsid w:val="001D0D3C"/>
    <w:rsid w:val="001D19CD"/>
    <w:rsid w:val="001D33F9"/>
    <w:rsid w:val="001D70B5"/>
    <w:rsid w:val="001D76B4"/>
    <w:rsid w:val="001E4F85"/>
    <w:rsid w:val="001F2E7F"/>
    <w:rsid w:val="001F5C68"/>
    <w:rsid w:val="001F76A1"/>
    <w:rsid w:val="002024A0"/>
    <w:rsid w:val="002151D8"/>
    <w:rsid w:val="00220DA5"/>
    <w:rsid w:val="002357AC"/>
    <w:rsid w:val="00241BAB"/>
    <w:rsid w:val="00243FB5"/>
    <w:rsid w:val="002479C5"/>
    <w:rsid w:val="00250EB8"/>
    <w:rsid w:val="0025116E"/>
    <w:rsid w:val="002514D4"/>
    <w:rsid w:val="00261EBE"/>
    <w:rsid w:val="00271664"/>
    <w:rsid w:val="00281214"/>
    <w:rsid w:val="00285576"/>
    <w:rsid w:val="00286AEE"/>
    <w:rsid w:val="00290CDF"/>
    <w:rsid w:val="002A408B"/>
    <w:rsid w:val="002B0D96"/>
    <w:rsid w:val="002B3A3A"/>
    <w:rsid w:val="002C0998"/>
    <w:rsid w:val="002C4CEB"/>
    <w:rsid w:val="002D0DFF"/>
    <w:rsid w:val="002D140C"/>
    <w:rsid w:val="002D54CD"/>
    <w:rsid w:val="002E5D7A"/>
    <w:rsid w:val="002F436E"/>
    <w:rsid w:val="0030177C"/>
    <w:rsid w:val="003026E0"/>
    <w:rsid w:val="003029CD"/>
    <w:rsid w:val="00307430"/>
    <w:rsid w:val="00307929"/>
    <w:rsid w:val="00311D75"/>
    <w:rsid w:val="0031485E"/>
    <w:rsid w:val="00314DDD"/>
    <w:rsid w:val="0031703D"/>
    <w:rsid w:val="0032108A"/>
    <w:rsid w:val="00326099"/>
    <w:rsid w:val="003264FF"/>
    <w:rsid w:val="00327430"/>
    <w:rsid w:val="00333871"/>
    <w:rsid w:val="0033667A"/>
    <w:rsid w:val="00336A2A"/>
    <w:rsid w:val="00337413"/>
    <w:rsid w:val="003401BD"/>
    <w:rsid w:val="003476B3"/>
    <w:rsid w:val="00350034"/>
    <w:rsid w:val="00351353"/>
    <w:rsid w:val="003528C7"/>
    <w:rsid w:val="00353E95"/>
    <w:rsid w:val="00354528"/>
    <w:rsid w:val="00364C8A"/>
    <w:rsid w:val="003660F4"/>
    <w:rsid w:val="00371615"/>
    <w:rsid w:val="00372721"/>
    <w:rsid w:val="00375513"/>
    <w:rsid w:val="00382221"/>
    <w:rsid w:val="003834B9"/>
    <w:rsid w:val="0038443A"/>
    <w:rsid w:val="00385277"/>
    <w:rsid w:val="00386764"/>
    <w:rsid w:val="00391CD0"/>
    <w:rsid w:val="00392294"/>
    <w:rsid w:val="0039289A"/>
    <w:rsid w:val="003954F0"/>
    <w:rsid w:val="003A0983"/>
    <w:rsid w:val="003A2525"/>
    <w:rsid w:val="003A3D31"/>
    <w:rsid w:val="003A6D7D"/>
    <w:rsid w:val="003C0770"/>
    <w:rsid w:val="003C12C3"/>
    <w:rsid w:val="003C28D9"/>
    <w:rsid w:val="003C2E2B"/>
    <w:rsid w:val="003C3834"/>
    <w:rsid w:val="003C3A82"/>
    <w:rsid w:val="003D02F0"/>
    <w:rsid w:val="003D691B"/>
    <w:rsid w:val="003E1563"/>
    <w:rsid w:val="003E2B65"/>
    <w:rsid w:val="003E3470"/>
    <w:rsid w:val="003E7DCC"/>
    <w:rsid w:val="003F041F"/>
    <w:rsid w:val="003F0D18"/>
    <w:rsid w:val="003F1DF5"/>
    <w:rsid w:val="003F2561"/>
    <w:rsid w:val="00416AD5"/>
    <w:rsid w:val="00422B88"/>
    <w:rsid w:val="00423900"/>
    <w:rsid w:val="004502FF"/>
    <w:rsid w:val="00453F3F"/>
    <w:rsid w:val="0045449F"/>
    <w:rsid w:val="00457D31"/>
    <w:rsid w:val="004603E9"/>
    <w:rsid w:val="00461A34"/>
    <w:rsid w:val="004633DB"/>
    <w:rsid w:val="004713F2"/>
    <w:rsid w:val="004761D5"/>
    <w:rsid w:val="00477A82"/>
    <w:rsid w:val="004800E4"/>
    <w:rsid w:val="004804C9"/>
    <w:rsid w:val="0048099D"/>
    <w:rsid w:val="00481335"/>
    <w:rsid w:val="00482781"/>
    <w:rsid w:val="00491A4C"/>
    <w:rsid w:val="004932F3"/>
    <w:rsid w:val="00493C62"/>
    <w:rsid w:val="00494EAB"/>
    <w:rsid w:val="004B09AC"/>
    <w:rsid w:val="004B384A"/>
    <w:rsid w:val="004B49DB"/>
    <w:rsid w:val="004B7BCB"/>
    <w:rsid w:val="004C4ED9"/>
    <w:rsid w:val="004D03AC"/>
    <w:rsid w:val="004D6AC4"/>
    <w:rsid w:val="004E019D"/>
    <w:rsid w:val="004E0B09"/>
    <w:rsid w:val="004E61FE"/>
    <w:rsid w:val="004F0FF8"/>
    <w:rsid w:val="004F6078"/>
    <w:rsid w:val="004F6313"/>
    <w:rsid w:val="005042D9"/>
    <w:rsid w:val="00507CC0"/>
    <w:rsid w:val="00521FAD"/>
    <w:rsid w:val="00523A0C"/>
    <w:rsid w:val="00525125"/>
    <w:rsid w:val="00527CB5"/>
    <w:rsid w:val="00530515"/>
    <w:rsid w:val="00533831"/>
    <w:rsid w:val="00533A94"/>
    <w:rsid w:val="00535D99"/>
    <w:rsid w:val="0054221D"/>
    <w:rsid w:val="00556484"/>
    <w:rsid w:val="00560CBB"/>
    <w:rsid w:val="00572CDB"/>
    <w:rsid w:val="00573BB6"/>
    <w:rsid w:val="005801C3"/>
    <w:rsid w:val="00583160"/>
    <w:rsid w:val="00585413"/>
    <w:rsid w:val="005A0428"/>
    <w:rsid w:val="005A056D"/>
    <w:rsid w:val="005A0C31"/>
    <w:rsid w:val="005B1AC5"/>
    <w:rsid w:val="005B22A1"/>
    <w:rsid w:val="005B2503"/>
    <w:rsid w:val="005B5B15"/>
    <w:rsid w:val="005B678D"/>
    <w:rsid w:val="005B6BE2"/>
    <w:rsid w:val="005B7C85"/>
    <w:rsid w:val="005C3FB9"/>
    <w:rsid w:val="005C411D"/>
    <w:rsid w:val="005C4755"/>
    <w:rsid w:val="005E1008"/>
    <w:rsid w:val="005F3343"/>
    <w:rsid w:val="005F6665"/>
    <w:rsid w:val="00602AAF"/>
    <w:rsid w:val="00606DA7"/>
    <w:rsid w:val="0061363A"/>
    <w:rsid w:val="006159D4"/>
    <w:rsid w:val="00616A79"/>
    <w:rsid w:val="0063295A"/>
    <w:rsid w:val="0063345E"/>
    <w:rsid w:val="00633D46"/>
    <w:rsid w:val="00641AB8"/>
    <w:rsid w:val="006432BA"/>
    <w:rsid w:val="00645CA6"/>
    <w:rsid w:val="00652D40"/>
    <w:rsid w:val="00660C9E"/>
    <w:rsid w:val="00661B2D"/>
    <w:rsid w:val="006714DE"/>
    <w:rsid w:val="00675600"/>
    <w:rsid w:val="006773B9"/>
    <w:rsid w:val="00686166"/>
    <w:rsid w:val="00690275"/>
    <w:rsid w:val="00694B3C"/>
    <w:rsid w:val="006962F6"/>
    <w:rsid w:val="006965AD"/>
    <w:rsid w:val="00697612"/>
    <w:rsid w:val="006A0CA0"/>
    <w:rsid w:val="006A1BC5"/>
    <w:rsid w:val="006A2E04"/>
    <w:rsid w:val="006A3170"/>
    <w:rsid w:val="006B3155"/>
    <w:rsid w:val="006B4827"/>
    <w:rsid w:val="006B4B8C"/>
    <w:rsid w:val="006C21D3"/>
    <w:rsid w:val="006C738B"/>
    <w:rsid w:val="006D1D33"/>
    <w:rsid w:val="006D4A56"/>
    <w:rsid w:val="006E5BA5"/>
    <w:rsid w:val="006F5011"/>
    <w:rsid w:val="006F522A"/>
    <w:rsid w:val="0070671C"/>
    <w:rsid w:val="007078A9"/>
    <w:rsid w:val="00714E1F"/>
    <w:rsid w:val="00717EF0"/>
    <w:rsid w:val="007239A7"/>
    <w:rsid w:val="0073033A"/>
    <w:rsid w:val="007329AB"/>
    <w:rsid w:val="00734B1E"/>
    <w:rsid w:val="00736C03"/>
    <w:rsid w:val="00743FAE"/>
    <w:rsid w:val="007441D3"/>
    <w:rsid w:val="00750D7F"/>
    <w:rsid w:val="007574F8"/>
    <w:rsid w:val="00761D96"/>
    <w:rsid w:val="00763E19"/>
    <w:rsid w:val="00764A3F"/>
    <w:rsid w:val="00765284"/>
    <w:rsid w:val="0076558E"/>
    <w:rsid w:val="0076593B"/>
    <w:rsid w:val="0077410C"/>
    <w:rsid w:val="007775A1"/>
    <w:rsid w:val="00784E26"/>
    <w:rsid w:val="0078749F"/>
    <w:rsid w:val="00787AF2"/>
    <w:rsid w:val="00792DD9"/>
    <w:rsid w:val="00797B59"/>
    <w:rsid w:val="007A4B92"/>
    <w:rsid w:val="007B2072"/>
    <w:rsid w:val="007B2226"/>
    <w:rsid w:val="007C30F2"/>
    <w:rsid w:val="007C531F"/>
    <w:rsid w:val="007C63BB"/>
    <w:rsid w:val="007C76C4"/>
    <w:rsid w:val="007D0D61"/>
    <w:rsid w:val="007D392E"/>
    <w:rsid w:val="007D5634"/>
    <w:rsid w:val="007D5BE7"/>
    <w:rsid w:val="007E028E"/>
    <w:rsid w:val="0080019B"/>
    <w:rsid w:val="008044CB"/>
    <w:rsid w:val="00812386"/>
    <w:rsid w:val="0081599B"/>
    <w:rsid w:val="0081752D"/>
    <w:rsid w:val="00820013"/>
    <w:rsid w:val="008226B1"/>
    <w:rsid w:val="00824066"/>
    <w:rsid w:val="0082776B"/>
    <w:rsid w:val="00832BA4"/>
    <w:rsid w:val="00840493"/>
    <w:rsid w:val="0084135F"/>
    <w:rsid w:val="00842749"/>
    <w:rsid w:val="0084462B"/>
    <w:rsid w:val="00846301"/>
    <w:rsid w:val="00846955"/>
    <w:rsid w:val="008551DA"/>
    <w:rsid w:val="008566B9"/>
    <w:rsid w:val="00860BD8"/>
    <w:rsid w:val="00871CD0"/>
    <w:rsid w:val="008733B1"/>
    <w:rsid w:val="00876130"/>
    <w:rsid w:val="00876672"/>
    <w:rsid w:val="008820FA"/>
    <w:rsid w:val="008846C5"/>
    <w:rsid w:val="008919A6"/>
    <w:rsid w:val="00893C58"/>
    <w:rsid w:val="0089417D"/>
    <w:rsid w:val="00894B43"/>
    <w:rsid w:val="00896B47"/>
    <w:rsid w:val="008A175B"/>
    <w:rsid w:val="008B65D3"/>
    <w:rsid w:val="008C3F01"/>
    <w:rsid w:val="008C484F"/>
    <w:rsid w:val="008C6472"/>
    <w:rsid w:val="008C79F9"/>
    <w:rsid w:val="008D7C5D"/>
    <w:rsid w:val="008E0633"/>
    <w:rsid w:val="008E1E83"/>
    <w:rsid w:val="008E459D"/>
    <w:rsid w:val="008E6BA5"/>
    <w:rsid w:val="008E7321"/>
    <w:rsid w:val="008F03AF"/>
    <w:rsid w:val="008F229B"/>
    <w:rsid w:val="008F2AA6"/>
    <w:rsid w:val="00900C54"/>
    <w:rsid w:val="0090447D"/>
    <w:rsid w:val="00910A98"/>
    <w:rsid w:val="00912455"/>
    <w:rsid w:val="0092057B"/>
    <w:rsid w:val="0092518C"/>
    <w:rsid w:val="0093354C"/>
    <w:rsid w:val="0093403A"/>
    <w:rsid w:val="00936F89"/>
    <w:rsid w:val="00937AA5"/>
    <w:rsid w:val="009417B8"/>
    <w:rsid w:val="00941B00"/>
    <w:rsid w:val="00953160"/>
    <w:rsid w:val="00953296"/>
    <w:rsid w:val="00954524"/>
    <w:rsid w:val="00954B0B"/>
    <w:rsid w:val="0096205D"/>
    <w:rsid w:val="00962311"/>
    <w:rsid w:val="00970B83"/>
    <w:rsid w:val="00975D62"/>
    <w:rsid w:val="0097648C"/>
    <w:rsid w:val="00977C52"/>
    <w:rsid w:val="00981CD5"/>
    <w:rsid w:val="00982D99"/>
    <w:rsid w:val="00983FD6"/>
    <w:rsid w:val="00986C06"/>
    <w:rsid w:val="00990C7D"/>
    <w:rsid w:val="00993846"/>
    <w:rsid w:val="00993A86"/>
    <w:rsid w:val="009A1E22"/>
    <w:rsid w:val="009A25A1"/>
    <w:rsid w:val="009B219C"/>
    <w:rsid w:val="009B2B6B"/>
    <w:rsid w:val="009B7832"/>
    <w:rsid w:val="009C055E"/>
    <w:rsid w:val="009C2245"/>
    <w:rsid w:val="009D0CBE"/>
    <w:rsid w:val="009D7AFF"/>
    <w:rsid w:val="009E32BD"/>
    <w:rsid w:val="009E6E7D"/>
    <w:rsid w:val="009F05A7"/>
    <w:rsid w:val="009F7582"/>
    <w:rsid w:val="00A03453"/>
    <w:rsid w:val="00A04DCE"/>
    <w:rsid w:val="00A05546"/>
    <w:rsid w:val="00A06D79"/>
    <w:rsid w:val="00A14AAA"/>
    <w:rsid w:val="00A2419B"/>
    <w:rsid w:val="00A253C4"/>
    <w:rsid w:val="00A2713B"/>
    <w:rsid w:val="00A27D8C"/>
    <w:rsid w:val="00A3058D"/>
    <w:rsid w:val="00A35FDF"/>
    <w:rsid w:val="00A40CBF"/>
    <w:rsid w:val="00A43550"/>
    <w:rsid w:val="00A479A8"/>
    <w:rsid w:val="00A517AC"/>
    <w:rsid w:val="00A63012"/>
    <w:rsid w:val="00A6331F"/>
    <w:rsid w:val="00A64045"/>
    <w:rsid w:val="00A660BE"/>
    <w:rsid w:val="00A66F4F"/>
    <w:rsid w:val="00A742EF"/>
    <w:rsid w:val="00A74EE4"/>
    <w:rsid w:val="00A82451"/>
    <w:rsid w:val="00A839F5"/>
    <w:rsid w:val="00A87A8E"/>
    <w:rsid w:val="00A95A5D"/>
    <w:rsid w:val="00AA2785"/>
    <w:rsid w:val="00AA7CF0"/>
    <w:rsid w:val="00AC06C6"/>
    <w:rsid w:val="00AC4533"/>
    <w:rsid w:val="00AD17CB"/>
    <w:rsid w:val="00AD47F7"/>
    <w:rsid w:val="00AD5A19"/>
    <w:rsid w:val="00AD6843"/>
    <w:rsid w:val="00AE70C0"/>
    <w:rsid w:val="00AE7A94"/>
    <w:rsid w:val="00AF0E44"/>
    <w:rsid w:val="00AF1D04"/>
    <w:rsid w:val="00AF3172"/>
    <w:rsid w:val="00AF5CCB"/>
    <w:rsid w:val="00AF7276"/>
    <w:rsid w:val="00AF7EC9"/>
    <w:rsid w:val="00B037E7"/>
    <w:rsid w:val="00B0522C"/>
    <w:rsid w:val="00B063B8"/>
    <w:rsid w:val="00B20AAB"/>
    <w:rsid w:val="00B26525"/>
    <w:rsid w:val="00B309EC"/>
    <w:rsid w:val="00B361A2"/>
    <w:rsid w:val="00B36F5C"/>
    <w:rsid w:val="00B433F7"/>
    <w:rsid w:val="00B43970"/>
    <w:rsid w:val="00B52D54"/>
    <w:rsid w:val="00B60FC4"/>
    <w:rsid w:val="00B626E6"/>
    <w:rsid w:val="00B62902"/>
    <w:rsid w:val="00B62AF9"/>
    <w:rsid w:val="00B632BC"/>
    <w:rsid w:val="00B7073E"/>
    <w:rsid w:val="00B708C0"/>
    <w:rsid w:val="00B71104"/>
    <w:rsid w:val="00B7405B"/>
    <w:rsid w:val="00B8247F"/>
    <w:rsid w:val="00B83BAC"/>
    <w:rsid w:val="00B87703"/>
    <w:rsid w:val="00B94000"/>
    <w:rsid w:val="00B975FF"/>
    <w:rsid w:val="00BA02D6"/>
    <w:rsid w:val="00BA0DE1"/>
    <w:rsid w:val="00BA4D49"/>
    <w:rsid w:val="00BA593B"/>
    <w:rsid w:val="00BA6F01"/>
    <w:rsid w:val="00BA720D"/>
    <w:rsid w:val="00BA7FB4"/>
    <w:rsid w:val="00BB349E"/>
    <w:rsid w:val="00BC66AF"/>
    <w:rsid w:val="00BD2C57"/>
    <w:rsid w:val="00BD5BE0"/>
    <w:rsid w:val="00BD67FE"/>
    <w:rsid w:val="00BE2C9D"/>
    <w:rsid w:val="00C01A2B"/>
    <w:rsid w:val="00C0378D"/>
    <w:rsid w:val="00C123B6"/>
    <w:rsid w:val="00C17F9A"/>
    <w:rsid w:val="00C32898"/>
    <w:rsid w:val="00C42AC1"/>
    <w:rsid w:val="00C50DA6"/>
    <w:rsid w:val="00C5666A"/>
    <w:rsid w:val="00C57B08"/>
    <w:rsid w:val="00C607AA"/>
    <w:rsid w:val="00C626CD"/>
    <w:rsid w:val="00C62C68"/>
    <w:rsid w:val="00C641EC"/>
    <w:rsid w:val="00C73497"/>
    <w:rsid w:val="00C76BB5"/>
    <w:rsid w:val="00C805F3"/>
    <w:rsid w:val="00C81CB4"/>
    <w:rsid w:val="00C8266B"/>
    <w:rsid w:val="00C82EB5"/>
    <w:rsid w:val="00C904A3"/>
    <w:rsid w:val="00C93A11"/>
    <w:rsid w:val="00CA4B56"/>
    <w:rsid w:val="00CA67F5"/>
    <w:rsid w:val="00CB033F"/>
    <w:rsid w:val="00CB2F34"/>
    <w:rsid w:val="00CB41C6"/>
    <w:rsid w:val="00CB6800"/>
    <w:rsid w:val="00CB77C9"/>
    <w:rsid w:val="00CC22CC"/>
    <w:rsid w:val="00CC3D12"/>
    <w:rsid w:val="00CC4C0C"/>
    <w:rsid w:val="00CD24A8"/>
    <w:rsid w:val="00CD6187"/>
    <w:rsid w:val="00CE048C"/>
    <w:rsid w:val="00CF0C58"/>
    <w:rsid w:val="00CF2C93"/>
    <w:rsid w:val="00CF5DAA"/>
    <w:rsid w:val="00CF721F"/>
    <w:rsid w:val="00D01CAE"/>
    <w:rsid w:val="00D02547"/>
    <w:rsid w:val="00D032A8"/>
    <w:rsid w:val="00D040A0"/>
    <w:rsid w:val="00D04CB4"/>
    <w:rsid w:val="00D11184"/>
    <w:rsid w:val="00D12D31"/>
    <w:rsid w:val="00D21C7C"/>
    <w:rsid w:val="00D22DCC"/>
    <w:rsid w:val="00D2661A"/>
    <w:rsid w:val="00D27777"/>
    <w:rsid w:val="00D27F1C"/>
    <w:rsid w:val="00D34B42"/>
    <w:rsid w:val="00D40BC0"/>
    <w:rsid w:val="00D40F24"/>
    <w:rsid w:val="00D41E7C"/>
    <w:rsid w:val="00D60C78"/>
    <w:rsid w:val="00D6146C"/>
    <w:rsid w:val="00D72149"/>
    <w:rsid w:val="00D86D97"/>
    <w:rsid w:val="00D90885"/>
    <w:rsid w:val="00D9797D"/>
    <w:rsid w:val="00DA3964"/>
    <w:rsid w:val="00DA4503"/>
    <w:rsid w:val="00DA7111"/>
    <w:rsid w:val="00DA73A3"/>
    <w:rsid w:val="00DB095B"/>
    <w:rsid w:val="00DB14E5"/>
    <w:rsid w:val="00DB1789"/>
    <w:rsid w:val="00DB47C8"/>
    <w:rsid w:val="00DB573F"/>
    <w:rsid w:val="00DB664A"/>
    <w:rsid w:val="00DC0AFC"/>
    <w:rsid w:val="00DC42C7"/>
    <w:rsid w:val="00DC52EF"/>
    <w:rsid w:val="00DC75E3"/>
    <w:rsid w:val="00DD227B"/>
    <w:rsid w:val="00DD4DCA"/>
    <w:rsid w:val="00DD5153"/>
    <w:rsid w:val="00DE04EA"/>
    <w:rsid w:val="00DE1D7D"/>
    <w:rsid w:val="00DE2138"/>
    <w:rsid w:val="00DE215B"/>
    <w:rsid w:val="00DE535C"/>
    <w:rsid w:val="00DE6353"/>
    <w:rsid w:val="00DF1D7E"/>
    <w:rsid w:val="00DF262A"/>
    <w:rsid w:val="00DF2BC0"/>
    <w:rsid w:val="00DF7476"/>
    <w:rsid w:val="00E03CB2"/>
    <w:rsid w:val="00E07CF7"/>
    <w:rsid w:val="00E11132"/>
    <w:rsid w:val="00E121A1"/>
    <w:rsid w:val="00E12574"/>
    <w:rsid w:val="00E12DFF"/>
    <w:rsid w:val="00E13E98"/>
    <w:rsid w:val="00E15922"/>
    <w:rsid w:val="00E1722A"/>
    <w:rsid w:val="00E268D5"/>
    <w:rsid w:val="00E32F97"/>
    <w:rsid w:val="00E374C5"/>
    <w:rsid w:val="00E40082"/>
    <w:rsid w:val="00E41304"/>
    <w:rsid w:val="00E47FA0"/>
    <w:rsid w:val="00E5549C"/>
    <w:rsid w:val="00E61F33"/>
    <w:rsid w:val="00E620D7"/>
    <w:rsid w:val="00E674DD"/>
    <w:rsid w:val="00E76FB8"/>
    <w:rsid w:val="00E77868"/>
    <w:rsid w:val="00E810EE"/>
    <w:rsid w:val="00E81D3E"/>
    <w:rsid w:val="00E86860"/>
    <w:rsid w:val="00E90C2A"/>
    <w:rsid w:val="00E9744D"/>
    <w:rsid w:val="00E9747D"/>
    <w:rsid w:val="00E9786B"/>
    <w:rsid w:val="00EA0E2C"/>
    <w:rsid w:val="00EA2ADA"/>
    <w:rsid w:val="00EA6C6C"/>
    <w:rsid w:val="00EA7D48"/>
    <w:rsid w:val="00EB147F"/>
    <w:rsid w:val="00EB3B54"/>
    <w:rsid w:val="00EB3E4C"/>
    <w:rsid w:val="00EB564C"/>
    <w:rsid w:val="00EB6B71"/>
    <w:rsid w:val="00EC0174"/>
    <w:rsid w:val="00ED1AAD"/>
    <w:rsid w:val="00EE0C78"/>
    <w:rsid w:val="00EE2308"/>
    <w:rsid w:val="00EE56ED"/>
    <w:rsid w:val="00EE622D"/>
    <w:rsid w:val="00EF2793"/>
    <w:rsid w:val="00EF43C3"/>
    <w:rsid w:val="00F11AB0"/>
    <w:rsid w:val="00F126B8"/>
    <w:rsid w:val="00F21707"/>
    <w:rsid w:val="00F24CB8"/>
    <w:rsid w:val="00F32244"/>
    <w:rsid w:val="00F32968"/>
    <w:rsid w:val="00F34B07"/>
    <w:rsid w:val="00F34D8A"/>
    <w:rsid w:val="00F5490A"/>
    <w:rsid w:val="00F56B05"/>
    <w:rsid w:val="00F601C4"/>
    <w:rsid w:val="00F60F6B"/>
    <w:rsid w:val="00F6110F"/>
    <w:rsid w:val="00F65FD2"/>
    <w:rsid w:val="00F661C3"/>
    <w:rsid w:val="00F77E1B"/>
    <w:rsid w:val="00F8031D"/>
    <w:rsid w:val="00F86EBE"/>
    <w:rsid w:val="00F90C59"/>
    <w:rsid w:val="00F97B68"/>
    <w:rsid w:val="00FA0467"/>
    <w:rsid w:val="00FA2B4D"/>
    <w:rsid w:val="00FA5241"/>
    <w:rsid w:val="00FA56E9"/>
    <w:rsid w:val="00FA6A9A"/>
    <w:rsid w:val="00FA7577"/>
    <w:rsid w:val="00FB2AE1"/>
    <w:rsid w:val="00FB5D4E"/>
    <w:rsid w:val="00FB6243"/>
    <w:rsid w:val="00FC216B"/>
    <w:rsid w:val="00FC382A"/>
    <w:rsid w:val="00FC5319"/>
    <w:rsid w:val="00FC5A68"/>
    <w:rsid w:val="00FC5ADC"/>
    <w:rsid w:val="00FC6DA6"/>
    <w:rsid w:val="00FD2C00"/>
    <w:rsid w:val="00FD4505"/>
    <w:rsid w:val="00FD6173"/>
    <w:rsid w:val="00FE52FD"/>
    <w:rsid w:val="00FE6158"/>
    <w:rsid w:val="00FE6A42"/>
    <w:rsid w:val="00FF17B0"/>
    <w:rsid w:val="00FF28A7"/>
    <w:rsid w:val="00FF4B59"/>
  </w:rsids>
  <m:mathPr>
    <m:mathFont m:val="Cambria Math"/>
    <m:brkBin m:val="before"/>
    <m:brkBinSub m:val="--"/>
    <m:smallFrac/>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B0FE9B"/>
  <w15:docId w15:val="{3960AECF-7EA7-4D7A-B3E6-96189E67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ADC"/>
    <w:pPr>
      <w:suppressAutoHyphens/>
    </w:pPr>
    <w:rPr>
      <w:sz w:val="24"/>
      <w:szCs w:val="24"/>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0FC4"/>
    <w:pPr>
      <w:ind w:left="720"/>
      <w:contextualSpacing/>
    </w:pPr>
    <w:rPr>
      <w:bCs/>
      <w:sz w:val="28"/>
    </w:rPr>
  </w:style>
  <w:style w:type="paragraph" w:styleId="a4">
    <w:name w:val="Balloon Text"/>
    <w:basedOn w:val="a"/>
    <w:link w:val="a5"/>
    <w:uiPriority w:val="99"/>
    <w:semiHidden/>
    <w:rsid w:val="00523A0C"/>
    <w:rPr>
      <w:sz w:val="2"/>
      <w:szCs w:val="20"/>
    </w:rPr>
  </w:style>
  <w:style w:type="character" w:customStyle="1" w:styleId="a5">
    <w:name w:val="Текст у виносці Знак"/>
    <w:link w:val="a4"/>
    <w:uiPriority w:val="99"/>
    <w:semiHidden/>
    <w:locked/>
    <w:rsid w:val="00CB2F34"/>
    <w:rPr>
      <w:rFonts w:cs="Times New Roman"/>
      <w:sz w:val="2"/>
      <w:lang w:eastAsia="zh-CN"/>
    </w:rPr>
  </w:style>
  <w:style w:type="character" w:customStyle="1" w:styleId="rvts0">
    <w:name w:val="rvts0"/>
    <w:uiPriority w:val="99"/>
    <w:rsid w:val="0048099D"/>
  </w:style>
  <w:style w:type="paragraph" w:styleId="a6">
    <w:name w:val="header"/>
    <w:basedOn w:val="a"/>
    <w:link w:val="a7"/>
    <w:uiPriority w:val="99"/>
    <w:rsid w:val="00694B3C"/>
    <w:pPr>
      <w:tabs>
        <w:tab w:val="center" w:pos="4819"/>
        <w:tab w:val="right" w:pos="9639"/>
      </w:tabs>
    </w:pPr>
    <w:rPr>
      <w:szCs w:val="20"/>
    </w:rPr>
  </w:style>
  <w:style w:type="character" w:customStyle="1" w:styleId="a7">
    <w:name w:val="Верхній колонтитул Знак"/>
    <w:link w:val="a6"/>
    <w:uiPriority w:val="99"/>
    <w:locked/>
    <w:rsid w:val="00694B3C"/>
    <w:rPr>
      <w:rFonts w:cs="Times New Roman"/>
      <w:sz w:val="24"/>
      <w:lang w:eastAsia="zh-CN"/>
    </w:rPr>
  </w:style>
  <w:style w:type="paragraph" w:styleId="a8">
    <w:name w:val="footer"/>
    <w:basedOn w:val="a"/>
    <w:link w:val="a9"/>
    <w:uiPriority w:val="99"/>
    <w:rsid w:val="00694B3C"/>
    <w:pPr>
      <w:tabs>
        <w:tab w:val="center" w:pos="4819"/>
        <w:tab w:val="right" w:pos="9639"/>
      </w:tabs>
    </w:pPr>
    <w:rPr>
      <w:szCs w:val="20"/>
    </w:rPr>
  </w:style>
  <w:style w:type="character" w:customStyle="1" w:styleId="a9">
    <w:name w:val="Нижній колонтитул Знак"/>
    <w:link w:val="a8"/>
    <w:uiPriority w:val="99"/>
    <w:locked/>
    <w:rsid w:val="00694B3C"/>
    <w:rPr>
      <w:rFonts w:cs="Times New Roman"/>
      <w:sz w:val="24"/>
      <w:lang w:eastAsia="zh-CN"/>
    </w:rPr>
  </w:style>
  <w:style w:type="paragraph" w:customStyle="1" w:styleId="123">
    <w:name w:val="123"/>
    <w:basedOn w:val="a"/>
    <w:uiPriority w:val="99"/>
    <w:rsid w:val="00982D99"/>
    <w:rPr>
      <w:bCs/>
      <w:kern w:val="2"/>
      <w:sz w:val="28"/>
    </w:rPr>
  </w:style>
  <w:style w:type="paragraph" w:customStyle="1" w:styleId="1">
    <w:name w:val="Абзац списка1"/>
    <w:basedOn w:val="a"/>
    <w:uiPriority w:val="99"/>
    <w:rsid w:val="00982D99"/>
    <w:pPr>
      <w:spacing w:after="200"/>
      <w:ind w:left="720"/>
      <w:contextualSpacing/>
    </w:pPr>
    <w:rPr>
      <w:bCs/>
      <w:kern w:val="2"/>
      <w:sz w:val="28"/>
    </w:rPr>
  </w:style>
  <w:style w:type="character" w:styleId="aa">
    <w:name w:val="page number"/>
    <w:uiPriority w:val="99"/>
    <w:rsid w:val="00A742EF"/>
    <w:rPr>
      <w:rFonts w:cs="Times New Roman"/>
    </w:rPr>
  </w:style>
  <w:style w:type="paragraph" w:customStyle="1" w:styleId="10">
    <w:name w:val="Абзац списку1"/>
    <w:basedOn w:val="a"/>
    <w:rsid w:val="00661B2D"/>
    <w:pPr>
      <w:spacing w:after="200"/>
      <w:ind w:left="720"/>
      <w:contextualSpacing/>
    </w:pPr>
    <w:rPr>
      <w:bCs/>
      <w:kern w:val="2"/>
      <w:sz w:val="28"/>
    </w:rPr>
  </w:style>
  <w:style w:type="paragraph" w:customStyle="1" w:styleId="western">
    <w:name w:val="western"/>
    <w:basedOn w:val="a"/>
    <w:rsid w:val="00765284"/>
    <w:pPr>
      <w:suppressAutoHyphens w:val="0"/>
      <w:spacing w:before="100" w:beforeAutospacing="1" w:after="142" w:line="288" w:lineRule="auto"/>
    </w:pPr>
    <w:rPr>
      <w:color w:val="000000"/>
      <w:sz w:val="28"/>
      <w:szCs w:val="28"/>
      <w:lang w:eastAsia="uk-UA"/>
    </w:rPr>
  </w:style>
  <w:style w:type="character" w:customStyle="1" w:styleId="Bodytext2">
    <w:name w:val="Body text (2)_"/>
    <w:link w:val="Bodytext20"/>
    <w:locked/>
    <w:rsid w:val="00F60F6B"/>
    <w:rPr>
      <w:sz w:val="28"/>
      <w:szCs w:val="28"/>
      <w:shd w:val="clear" w:color="auto" w:fill="FFFFFF"/>
    </w:rPr>
  </w:style>
  <w:style w:type="paragraph" w:customStyle="1" w:styleId="Bodytext20">
    <w:name w:val="Body text (2)"/>
    <w:basedOn w:val="a"/>
    <w:link w:val="Bodytext2"/>
    <w:rsid w:val="00F60F6B"/>
    <w:pPr>
      <w:widowControl w:val="0"/>
      <w:shd w:val="clear" w:color="auto" w:fill="FFFFFF"/>
      <w:suppressAutoHyphens w:val="0"/>
      <w:spacing w:before="360" w:line="320" w:lineRule="exact"/>
      <w:jc w:val="both"/>
    </w:pPr>
    <w:rPr>
      <w:sz w:val="28"/>
      <w:szCs w:val="28"/>
      <w:lang w:eastAsia="uk-UA"/>
    </w:rPr>
  </w:style>
  <w:style w:type="character" w:styleId="ab">
    <w:name w:val="Hyperlink"/>
    <w:semiHidden/>
    <w:unhideWhenUsed/>
    <w:rsid w:val="001F2E7F"/>
    <w:rPr>
      <w:color w:val="000080"/>
      <w:u w:val="single"/>
    </w:rPr>
  </w:style>
  <w:style w:type="paragraph" w:styleId="ac">
    <w:name w:val="Subtitle"/>
    <w:basedOn w:val="a"/>
    <w:next w:val="a"/>
    <w:link w:val="ad"/>
    <w:qFormat/>
    <w:locked/>
    <w:rsid w:val="00E90C2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d">
    <w:name w:val="Підзаголовок Знак"/>
    <w:basedOn w:val="a0"/>
    <w:link w:val="ac"/>
    <w:rsid w:val="00E90C2A"/>
    <w:rPr>
      <w:rFonts w:asciiTheme="minorHAnsi" w:eastAsiaTheme="minorEastAsia" w:hAnsiTheme="minorHAnsi" w:cstheme="minorBidi"/>
      <w:color w:val="5A5A5A" w:themeColor="text1" w:themeTint="A5"/>
      <w:spacing w:val="15"/>
      <w:sz w:val="22"/>
      <w:szCs w:val="22"/>
      <w:lang w:eastAsia="zh-CN"/>
    </w:rPr>
  </w:style>
  <w:style w:type="character" w:styleId="ae">
    <w:name w:val="Strong"/>
    <w:basedOn w:val="a0"/>
    <w:qFormat/>
    <w:locked/>
    <w:rsid w:val="00A74EE4"/>
    <w:rPr>
      <w:b/>
      <w:bCs/>
    </w:rPr>
  </w:style>
  <w:style w:type="paragraph" w:customStyle="1" w:styleId="Standard">
    <w:name w:val="Standard"/>
    <w:rsid w:val="005B1AC5"/>
    <w:pPr>
      <w:widowControl w:val="0"/>
      <w:suppressAutoHyphens/>
      <w:autoSpaceDN w:val="0"/>
    </w:pPr>
    <w:rPr>
      <w:rFonts w:ascii="Liberation Serif" w:eastAsia="Segoe UI" w:hAnsi="Liberation Serif" w:cs="Tahoma"/>
      <w:color w:val="000000"/>
      <w:kern w:val="3"/>
      <w:sz w:val="24"/>
      <w:szCs w:val="24"/>
      <w:lang w:eastAsia="zh-CN" w:bidi="hi-IN"/>
    </w:rPr>
  </w:style>
  <w:style w:type="character" w:customStyle="1" w:styleId="StrongEmphasis">
    <w:name w:val="Strong Emphasis"/>
    <w:rsid w:val="005B1AC5"/>
    <w:rPr>
      <w:b/>
      <w:bCs/>
    </w:rPr>
  </w:style>
  <w:style w:type="paragraph" w:styleId="HTML">
    <w:name w:val="HTML Preformatted"/>
    <w:basedOn w:val="a"/>
    <w:link w:val="HTML0"/>
    <w:semiHidden/>
    <w:unhideWhenUsed/>
    <w:rsid w:val="00B63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uk-UA"/>
    </w:rPr>
  </w:style>
  <w:style w:type="character" w:customStyle="1" w:styleId="HTML0">
    <w:name w:val="Стандартний HTML Знак"/>
    <w:basedOn w:val="a0"/>
    <w:link w:val="HTML"/>
    <w:semiHidden/>
    <w:rsid w:val="00B632BC"/>
    <w:rPr>
      <w:rFonts w:ascii="Courier New" w:hAnsi="Courier New" w:cs="Courier New"/>
    </w:rPr>
  </w:style>
  <w:style w:type="character" w:styleId="af">
    <w:name w:val="Emphasis"/>
    <w:qFormat/>
    <w:locked/>
    <w:rsid w:val="00B632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6471">
      <w:bodyDiv w:val="1"/>
      <w:marLeft w:val="0"/>
      <w:marRight w:val="0"/>
      <w:marTop w:val="0"/>
      <w:marBottom w:val="0"/>
      <w:divBdr>
        <w:top w:val="none" w:sz="0" w:space="0" w:color="auto"/>
        <w:left w:val="none" w:sz="0" w:space="0" w:color="auto"/>
        <w:bottom w:val="none" w:sz="0" w:space="0" w:color="auto"/>
        <w:right w:val="none" w:sz="0" w:space="0" w:color="auto"/>
      </w:divBdr>
    </w:div>
    <w:div w:id="258951817">
      <w:bodyDiv w:val="1"/>
      <w:marLeft w:val="0"/>
      <w:marRight w:val="0"/>
      <w:marTop w:val="0"/>
      <w:marBottom w:val="0"/>
      <w:divBdr>
        <w:top w:val="none" w:sz="0" w:space="0" w:color="auto"/>
        <w:left w:val="none" w:sz="0" w:space="0" w:color="auto"/>
        <w:bottom w:val="none" w:sz="0" w:space="0" w:color="auto"/>
        <w:right w:val="none" w:sz="0" w:space="0" w:color="auto"/>
      </w:divBdr>
    </w:div>
    <w:div w:id="268584387">
      <w:bodyDiv w:val="1"/>
      <w:marLeft w:val="0"/>
      <w:marRight w:val="0"/>
      <w:marTop w:val="0"/>
      <w:marBottom w:val="0"/>
      <w:divBdr>
        <w:top w:val="none" w:sz="0" w:space="0" w:color="auto"/>
        <w:left w:val="none" w:sz="0" w:space="0" w:color="auto"/>
        <w:bottom w:val="none" w:sz="0" w:space="0" w:color="auto"/>
        <w:right w:val="none" w:sz="0" w:space="0" w:color="auto"/>
      </w:divBdr>
    </w:div>
    <w:div w:id="292444853">
      <w:bodyDiv w:val="1"/>
      <w:marLeft w:val="0"/>
      <w:marRight w:val="0"/>
      <w:marTop w:val="0"/>
      <w:marBottom w:val="0"/>
      <w:divBdr>
        <w:top w:val="none" w:sz="0" w:space="0" w:color="auto"/>
        <w:left w:val="none" w:sz="0" w:space="0" w:color="auto"/>
        <w:bottom w:val="none" w:sz="0" w:space="0" w:color="auto"/>
        <w:right w:val="none" w:sz="0" w:space="0" w:color="auto"/>
      </w:divBdr>
    </w:div>
    <w:div w:id="312411399">
      <w:bodyDiv w:val="1"/>
      <w:marLeft w:val="0"/>
      <w:marRight w:val="0"/>
      <w:marTop w:val="0"/>
      <w:marBottom w:val="0"/>
      <w:divBdr>
        <w:top w:val="none" w:sz="0" w:space="0" w:color="auto"/>
        <w:left w:val="none" w:sz="0" w:space="0" w:color="auto"/>
        <w:bottom w:val="none" w:sz="0" w:space="0" w:color="auto"/>
        <w:right w:val="none" w:sz="0" w:space="0" w:color="auto"/>
      </w:divBdr>
    </w:div>
    <w:div w:id="407918760">
      <w:bodyDiv w:val="1"/>
      <w:marLeft w:val="0"/>
      <w:marRight w:val="0"/>
      <w:marTop w:val="0"/>
      <w:marBottom w:val="0"/>
      <w:divBdr>
        <w:top w:val="none" w:sz="0" w:space="0" w:color="auto"/>
        <w:left w:val="none" w:sz="0" w:space="0" w:color="auto"/>
        <w:bottom w:val="none" w:sz="0" w:space="0" w:color="auto"/>
        <w:right w:val="none" w:sz="0" w:space="0" w:color="auto"/>
      </w:divBdr>
    </w:div>
    <w:div w:id="414278849">
      <w:bodyDiv w:val="1"/>
      <w:marLeft w:val="0"/>
      <w:marRight w:val="0"/>
      <w:marTop w:val="0"/>
      <w:marBottom w:val="0"/>
      <w:divBdr>
        <w:top w:val="none" w:sz="0" w:space="0" w:color="auto"/>
        <w:left w:val="none" w:sz="0" w:space="0" w:color="auto"/>
        <w:bottom w:val="none" w:sz="0" w:space="0" w:color="auto"/>
        <w:right w:val="none" w:sz="0" w:space="0" w:color="auto"/>
      </w:divBdr>
    </w:div>
    <w:div w:id="474956945">
      <w:bodyDiv w:val="1"/>
      <w:marLeft w:val="0"/>
      <w:marRight w:val="0"/>
      <w:marTop w:val="0"/>
      <w:marBottom w:val="0"/>
      <w:divBdr>
        <w:top w:val="none" w:sz="0" w:space="0" w:color="auto"/>
        <w:left w:val="none" w:sz="0" w:space="0" w:color="auto"/>
        <w:bottom w:val="none" w:sz="0" w:space="0" w:color="auto"/>
        <w:right w:val="none" w:sz="0" w:space="0" w:color="auto"/>
      </w:divBdr>
    </w:div>
    <w:div w:id="520165861">
      <w:bodyDiv w:val="1"/>
      <w:marLeft w:val="0"/>
      <w:marRight w:val="0"/>
      <w:marTop w:val="0"/>
      <w:marBottom w:val="0"/>
      <w:divBdr>
        <w:top w:val="none" w:sz="0" w:space="0" w:color="auto"/>
        <w:left w:val="none" w:sz="0" w:space="0" w:color="auto"/>
        <w:bottom w:val="none" w:sz="0" w:space="0" w:color="auto"/>
        <w:right w:val="none" w:sz="0" w:space="0" w:color="auto"/>
      </w:divBdr>
    </w:div>
    <w:div w:id="521671988">
      <w:bodyDiv w:val="1"/>
      <w:marLeft w:val="0"/>
      <w:marRight w:val="0"/>
      <w:marTop w:val="0"/>
      <w:marBottom w:val="0"/>
      <w:divBdr>
        <w:top w:val="none" w:sz="0" w:space="0" w:color="auto"/>
        <w:left w:val="none" w:sz="0" w:space="0" w:color="auto"/>
        <w:bottom w:val="none" w:sz="0" w:space="0" w:color="auto"/>
        <w:right w:val="none" w:sz="0" w:space="0" w:color="auto"/>
      </w:divBdr>
    </w:div>
    <w:div w:id="738213295">
      <w:marLeft w:val="0"/>
      <w:marRight w:val="0"/>
      <w:marTop w:val="0"/>
      <w:marBottom w:val="0"/>
      <w:divBdr>
        <w:top w:val="none" w:sz="0" w:space="0" w:color="auto"/>
        <w:left w:val="none" w:sz="0" w:space="0" w:color="auto"/>
        <w:bottom w:val="none" w:sz="0" w:space="0" w:color="auto"/>
        <w:right w:val="none" w:sz="0" w:space="0" w:color="auto"/>
      </w:divBdr>
    </w:div>
    <w:div w:id="738213296">
      <w:marLeft w:val="0"/>
      <w:marRight w:val="0"/>
      <w:marTop w:val="0"/>
      <w:marBottom w:val="0"/>
      <w:divBdr>
        <w:top w:val="none" w:sz="0" w:space="0" w:color="auto"/>
        <w:left w:val="none" w:sz="0" w:space="0" w:color="auto"/>
        <w:bottom w:val="none" w:sz="0" w:space="0" w:color="auto"/>
        <w:right w:val="none" w:sz="0" w:space="0" w:color="auto"/>
      </w:divBdr>
    </w:div>
    <w:div w:id="738213297">
      <w:marLeft w:val="0"/>
      <w:marRight w:val="0"/>
      <w:marTop w:val="0"/>
      <w:marBottom w:val="0"/>
      <w:divBdr>
        <w:top w:val="none" w:sz="0" w:space="0" w:color="auto"/>
        <w:left w:val="none" w:sz="0" w:space="0" w:color="auto"/>
        <w:bottom w:val="none" w:sz="0" w:space="0" w:color="auto"/>
        <w:right w:val="none" w:sz="0" w:space="0" w:color="auto"/>
      </w:divBdr>
    </w:div>
    <w:div w:id="738213298">
      <w:marLeft w:val="0"/>
      <w:marRight w:val="0"/>
      <w:marTop w:val="0"/>
      <w:marBottom w:val="0"/>
      <w:divBdr>
        <w:top w:val="none" w:sz="0" w:space="0" w:color="auto"/>
        <w:left w:val="none" w:sz="0" w:space="0" w:color="auto"/>
        <w:bottom w:val="none" w:sz="0" w:space="0" w:color="auto"/>
        <w:right w:val="none" w:sz="0" w:space="0" w:color="auto"/>
      </w:divBdr>
    </w:div>
    <w:div w:id="738213299">
      <w:marLeft w:val="0"/>
      <w:marRight w:val="0"/>
      <w:marTop w:val="0"/>
      <w:marBottom w:val="0"/>
      <w:divBdr>
        <w:top w:val="none" w:sz="0" w:space="0" w:color="auto"/>
        <w:left w:val="none" w:sz="0" w:space="0" w:color="auto"/>
        <w:bottom w:val="none" w:sz="0" w:space="0" w:color="auto"/>
        <w:right w:val="none" w:sz="0" w:space="0" w:color="auto"/>
      </w:divBdr>
    </w:div>
    <w:div w:id="738213300">
      <w:marLeft w:val="0"/>
      <w:marRight w:val="0"/>
      <w:marTop w:val="0"/>
      <w:marBottom w:val="0"/>
      <w:divBdr>
        <w:top w:val="none" w:sz="0" w:space="0" w:color="auto"/>
        <w:left w:val="none" w:sz="0" w:space="0" w:color="auto"/>
        <w:bottom w:val="none" w:sz="0" w:space="0" w:color="auto"/>
        <w:right w:val="none" w:sz="0" w:space="0" w:color="auto"/>
      </w:divBdr>
    </w:div>
    <w:div w:id="738213301">
      <w:marLeft w:val="0"/>
      <w:marRight w:val="0"/>
      <w:marTop w:val="0"/>
      <w:marBottom w:val="0"/>
      <w:divBdr>
        <w:top w:val="none" w:sz="0" w:space="0" w:color="auto"/>
        <w:left w:val="none" w:sz="0" w:space="0" w:color="auto"/>
        <w:bottom w:val="none" w:sz="0" w:space="0" w:color="auto"/>
        <w:right w:val="none" w:sz="0" w:space="0" w:color="auto"/>
      </w:divBdr>
    </w:div>
    <w:div w:id="738213302">
      <w:marLeft w:val="0"/>
      <w:marRight w:val="0"/>
      <w:marTop w:val="0"/>
      <w:marBottom w:val="0"/>
      <w:divBdr>
        <w:top w:val="none" w:sz="0" w:space="0" w:color="auto"/>
        <w:left w:val="none" w:sz="0" w:space="0" w:color="auto"/>
        <w:bottom w:val="none" w:sz="0" w:space="0" w:color="auto"/>
        <w:right w:val="none" w:sz="0" w:space="0" w:color="auto"/>
      </w:divBdr>
    </w:div>
    <w:div w:id="738213303">
      <w:marLeft w:val="0"/>
      <w:marRight w:val="0"/>
      <w:marTop w:val="0"/>
      <w:marBottom w:val="0"/>
      <w:divBdr>
        <w:top w:val="none" w:sz="0" w:space="0" w:color="auto"/>
        <w:left w:val="none" w:sz="0" w:space="0" w:color="auto"/>
        <w:bottom w:val="none" w:sz="0" w:space="0" w:color="auto"/>
        <w:right w:val="none" w:sz="0" w:space="0" w:color="auto"/>
      </w:divBdr>
    </w:div>
    <w:div w:id="738213304">
      <w:marLeft w:val="0"/>
      <w:marRight w:val="0"/>
      <w:marTop w:val="0"/>
      <w:marBottom w:val="0"/>
      <w:divBdr>
        <w:top w:val="none" w:sz="0" w:space="0" w:color="auto"/>
        <w:left w:val="none" w:sz="0" w:space="0" w:color="auto"/>
        <w:bottom w:val="none" w:sz="0" w:space="0" w:color="auto"/>
        <w:right w:val="none" w:sz="0" w:space="0" w:color="auto"/>
      </w:divBdr>
    </w:div>
    <w:div w:id="738213305">
      <w:marLeft w:val="0"/>
      <w:marRight w:val="0"/>
      <w:marTop w:val="0"/>
      <w:marBottom w:val="0"/>
      <w:divBdr>
        <w:top w:val="none" w:sz="0" w:space="0" w:color="auto"/>
        <w:left w:val="none" w:sz="0" w:space="0" w:color="auto"/>
        <w:bottom w:val="none" w:sz="0" w:space="0" w:color="auto"/>
        <w:right w:val="none" w:sz="0" w:space="0" w:color="auto"/>
      </w:divBdr>
    </w:div>
    <w:div w:id="738213306">
      <w:marLeft w:val="0"/>
      <w:marRight w:val="0"/>
      <w:marTop w:val="0"/>
      <w:marBottom w:val="0"/>
      <w:divBdr>
        <w:top w:val="none" w:sz="0" w:space="0" w:color="auto"/>
        <w:left w:val="none" w:sz="0" w:space="0" w:color="auto"/>
        <w:bottom w:val="none" w:sz="0" w:space="0" w:color="auto"/>
        <w:right w:val="none" w:sz="0" w:space="0" w:color="auto"/>
      </w:divBdr>
    </w:div>
    <w:div w:id="738213307">
      <w:marLeft w:val="0"/>
      <w:marRight w:val="0"/>
      <w:marTop w:val="0"/>
      <w:marBottom w:val="0"/>
      <w:divBdr>
        <w:top w:val="none" w:sz="0" w:space="0" w:color="auto"/>
        <w:left w:val="none" w:sz="0" w:space="0" w:color="auto"/>
        <w:bottom w:val="none" w:sz="0" w:space="0" w:color="auto"/>
        <w:right w:val="none" w:sz="0" w:space="0" w:color="auto"/>
      </w:divBdr>
    </w:div>
    <w:div w:id="738213308">
      <w:marLeft w:val="0"/>
      <w:marRight w:val="0"/>
      <w:marTop w:val="0"/>
      <w:marBottom w:val="0"/>
      <w:divBdr>
        <w:top w:val="none" w:sz="0" w:space="0" w:color="auto"/>
        <w:left w:val="none" w:sz="0" w:space="0" w:color="auto"/>
        <w:bottom w:val="none" w:sz="0" w:space="0" w:color="auto"/>
        <w:right w:val="none" w:sz="0" w:space="0" w:color="auto"/>
      </w:divBdr>
    </w:div>
    <w:div w:id="738213309">
      <w:marLeft w:val="0"/>
      <w:marRight w:val="0"/>
      <w:marTop w:val="0"/>
      <w:marBottom w:val="0"/>
      <w:divBdr>
        <w:top w:val="none" w:sz="0" w:space="0" w:color="auto"/>
        <w:left w:val="none" w:sz="0" w:space="0" w:color="auto"/>
        <w:bottom w:val="none" w:sz="0" w:space="0" w:color="auto"/>
        <w:right w:val="none" w:sz="0" w:space="0" w:color="auto"/>
      </w:divBdr>
    </w:div>
    <w:div w:id="738213310">
      <w:marLeft w:val="0"/>
      <w:marRight w:val="0"/>
      <w:marTop w:val="0"/>
      <w:marBottom w:val="0"/>
      <w:divBdr>
        <w:top w:val="none" w:sz="0" w:space="0" w:color="auto"/>
        <w:left w:val="none" w:sz="0" w:space="0" w:color="auto"/>
        <w:bottom w:val="none" w:sz="0" w:space="0" w:color="auto"/>
        <w:right w:val="none" w:sz="0" w:space="0" w:color="auto"/>
      </w:divBdr>
    </w:div>
    <w:div w:id="738213311">
      <w:marLeft w:val="0"/>
      <w:marRight w:val="0"/>
      <w:marTop w:val="0"/>
      <w:marBottom w:val="0"/>
      <w:divBdr>
        <w:top w:val="none" w:sz="0" w:space="0" w:color="auto"/>
        <w:left w:val="none" w:sz="0" w:space="0" w:color="auto"/>
        <w:bottom w:val="none" w:sz="0" w:space="0" w:color="auto"/>
        <w:right w:val="none" w:sz="0" w:space="0" w:color="auto"/>
      </w:divBdr>
    </w:div>
    <w:div w:id="738213312">
      <w:marLeft w:val="0"/>
      <w:marRight w:val="0"/>
      <w:marTop w:val="0"/>
      <w:marBottom w:val="0"/>
      <w:divBdr>
        <w:top w:val="none" w:sz="0" w:space="0" w:color="auto"/>
        <w:left w:val="none" w:sz="0" w:space="0" w:color="auto"/>
        <w:bottom w:val="none" w:sz="0" w:space="0" w:color="auto"/>
        <w:right w:val="none" w:sz="0" w:space="0" w:color="auto"/>
      </w:divBdr>
    </w:div>
    <w:div w:id="769348748">
      <w:bodyDiv w:val="1"/>
      <w:marLeft w:val="0"/>
      <w:marRight w:val="0"/>
      <w:marTop w:val="0"/>
      <w:marBottom w:val="0"/>
      <w:divBdr>
        <w:top w:val="none" w:sz="0" w:space="0" w:color="auto"/>
        <w:left w:val="none" w:sz="0" w:space="0" w:color="auto"/>
        <w:bottom w:val="none" w:sz="0" w:space="0" w:color="auto"/>
        <w:right w:val="none" w:sz="0" w:space="0" w:color="auto"/>
      </w:divBdr>
    </w:div>
    <w:div w:id="777796263">
      <w:bodyDiv w:val="1"/>
      <w:marLeft w:val="0"/>
      <w:marRight w:val="0"/>
      <w:marTop w:val="0"/>
      <w:marBottom w:val="0"/>
      <w:divBdr>
        <w:top w:val="none" w:sz="0" w:space="0" w:color="auto"/>
        <w:left w:val="none" w:sz="0" w:space="0" w:color="auto"/>
        <w:bottom w:val="none" w:sz="0" w:space="0" w:color="auto"/>
        <w:right w:val="none" w:sz="0" w:space="0" w:color="auto"/>
      </w:divBdr>
    </w:div>
    <w:div w:id="878517872">
      <w:bodyDiv w:val="1"/>
      <w:marLeft w:val="0"/>
      <w:marRight w:val="0"/>
      <w:marTop w:val="0"/>
      <w:marBottom w:val="0"/>
      <w:divBdr>
        <w:top w:val="none" w:sz="0" w:space="0" w:color="auto"/>
        <w:left w:val="none" w:sz="0" w:space="0" w:color="auto"/>
        <w:bottom w:val="none" w:sz="0" w:space="0" w:color="auto"/>
        <w:right w:val="none" w:sz="0" w:space="0" w:color="auto"/>
      </w:divBdr>
    </w:div>
    <w:div w:id="919405651">
      <w:bodyDiv w:val="1"/>
      <w:marLeft w:val="0"/>
      <w:marRight w:val="0"/>
      <w:marTop w:val="0"/>
      <w:marBottom w:val="0"/>
      <w:divBdr>
        <w:top w:val="none" w:sz="0" w:space="0" w:color="auto"/>
        <w:left w:val="none" w:sz="0" w:space="0" w:color="auto"/>
        <w:bottom w:val="none" w:sz="0" w:space="0" w:color="auto"/>
        <w:right w:val="none" w:sz="0" w:space="0" w:color="auto"/>
      </w:divBdr>
    </w:div>
    <w:div w:id="919754521">
      <w:bodyDiv w:val="1"/>
      <w:marLeft w:val="0"/>
      <w:marRight w:val="0"/>
      <w:marTop w:val="0"/>
      <w:marBottom w:val="0"/>
      <w:divBdr>
        <w:top w:val="none" w:sz="0" w:space="0" w:color="auto"/>
        <w:left w:val="none" w:sz="0" w:space="0" w:color="auto"/>
        <w:bottom w:val="none" w:sz="0" w:space="0" w:color="auto"/>
        <w:right w:val="none" w:sz="0" w:space="0" w:color="auto"/>
      </w:divBdr>
    </w:div>
    <w:div w:id="966545129">
      <w:bodyDiv w:val="1"/>
      <w:marLeft w:val="0"/>
      <w:marRight w:val="0"/>
      <w:marTop w:val="0"/>
      <w:marBottom w:val="0"/>
      <w:divBdr>
        <w:top w:val="none" w:sz="0" w:space="0" w:color="auto"/>
        <w:left w:val="none" w:sz="0" w:space="0" w:color="auto"/>
        <w:bottom w:val="none" w:sz="0" w:space="0" w:color="auto"/>
        <w:right w:val="none" w:sz="0" w:space="0" w:color="auto"/>
      </w:divBdr>
    </w:div>
    <w:div w:id="1035740877">
      <w:bodyDiv w:val="1"/>
      <w:marLeft w:val="0"/>
      <w:marRight w:val="0"/>
      <w:marTop w:val="0"/>
      <w:marBottom w:val="0"/>
      <w:divBdr>
        <w:top w:val="none" w:sz="0" w:space="0" w:color="auto"/>
        <w:left w:val="none" w:sz="0" w:space="0" w:color="auto"/>
        <w:bottom w:val="none" w:sz="0" w:space="0" w:color="auto"/>
        <w:right w:val="none" w:sz="0" w:space="0" w:color="auto"/>
      </w:divBdr>
    </w:div>
    <w:div w:id="1162352874">
      <w:bodyDiv w:val="1"/>
      <w:marLeft w:val="0"/>
      <w:marRight w:val="0"/>
      <w:marTop w:val="0"/>
      <w:marBottom w:val="0"/>
      <w:divBdr>
        <w:top w:val="none" w:sz="0" w:space="0" w:color="auto"/>
        <w:left w:val="none" w:sz="0" w:space="0" w:color="auto"/>
        <w:bottom w:val="none" w:sz="0" w:space="0" w:color="auto"/>
        <w:right w:val="none" w:sz="0" w:space="0" w:color="auto"/>
      </w:divBdr>
    </w:div>
    <w:div w:id="1184175791">
      <w:bodyDiv w:val="1"/>
      <w:marLeft w:val="0"/>
      <w:marRight w:val="0"/>
      <w:marTop w:val="0"/>
      <w:marBottom w:val="0"/>
      <w:divBdr>
        <w:top w:val="none" w:sz="0" w:space="0" w:color="auto"/>
        <w:left w:val="none" w:sz="0" w:space="0" w:color="auto"/>
        <w:bottom w:val="none" w:sz="0" w:space="0" w:color="auto"/>
        <w:right w:val="none" w:sz="0" w:space="0" w:color="auto"/>
      </w:divBdr>
    </w:div>
    <w:div w:id="1326207902">
      <w:bodyDiv w:val="1"/>
      <w:marLeft w:val="0"/>
      <w:marRight w:val="0"/>
      <w:marTop w:val="0"/>
      <w:marBottom w:val="0"/>
      <w:divBdr>
        <w:top w:val="none" w:sz="0" w:space="0" w:color="auto"/>
        <w:left w:val="none" w:sz="0" w:space="0" w:color="auto"/>
        <w:bottom w:val="none" w:sz="0" w:space="0" w:color="auto"/>
        <w:right w:val="none" w:sz="0" w:space="0" w:color="auto"/>
      </w:divBdr>
    </w:div>
    <w:div w:id="1431511295">
      <w:bodyDiv w:val="1"/>
      <w:marLeft w:val="0"/>
      <w:marRight w:val="0"/>
      <w:marTop w:val="0"/>
      <w:marBottom w:val="0"/>
      <w:divBdr>
        <w:top w:val="none" w:sz="0" w:space="0" w:color="auto"/>
        <w:left w:val="none" w:sz="0" w:space="0" w:color="auto"/>
        <w:bottom w:val="none" w:sz="0" w:space="0" w:color="auto"/>
        <w:right w:val="none" w:sz="0" w:space="0" w:color="auto"/>
      </w:divBdr>
    </w:div>
    <w:div w:id="1508445421">
      <w:bodyDiv w:val="1"/>
      <w:marLeft w:val="0"/>
      <w:marRight w:val="0"/>
      <w:marTop w:val="0"/>
      <w:marBottom w:val="0"/>
      <w:divBdr>
        <w:top w:val="none" w:sz="0" w:space="0" w:color="auto"/>
        <w:left w:val="none" w:sz="0" w:space="0" w:color="auto"/>
        <w:bottom w:val="none" w:sz="0" w:space="0" w:color="auto"/>
        <w:right w:val="none" w:sz="0" w:space="0" w:color="auto"/>
      </w:divBdr>
    </w:div>
    <w:div w:id="1537543095">
      <w:bodyDiv w:val="1"/>
      <w:marLeft w:val="0"/>
      <w:marRight w:val="0"/>
      <w:marTop w:val="0"/>
      <w:marBottom w:val="0"/>
      <w:divBdr>
        <w:top w:val="none" w:sz="0" w:space="0" w:color="auto"/>
        <w:left w:val="none" w:sz="0" w:space="0" w:color="auto"/>
        <w:bottom w:val="none" w:sz="0" w:space="0" w:color="auto"/>
        <w:right w:val="none" w:sz="0" w:space="0" w:color="auto"/>
      </w:divBdr>
    </w:div>
    <w:div w:id="1608653167">
      <w:bodyDiv w:val="1"/>
      <w:marLeft w:val="0"/>
      <w:marRight w:val="0"/>
      <w:marTop w:val="0"/>
      <w:marBottom w:val="0"/>
      <w:divBdr>
        <w:top w:val="none" w:sz="0" w:space="0" w:color="auto"/>
        <w:left w:val="none" w:sz="0" w:space="0" w:color="auto"/>
        <w:bottom w:val="none" w:sz="0" w:space="0" w:color="auto"/>
        <w:right w:val="none" w:sz="0" w:space="0" w:color="auto"/>
      </w:divBdr>
    </w:div>
    <w:div w:id="1679892875">
      <w:bodyDiv w:val="1"/>
      <w:marLeft w:val="0"/>
      <w:marRight w:val="0"/>
      <w:marTop w:val="0"/>
      <w:marBottom w:val="0"/>
      <w:divBdr>
        <w:top w:val="none" w:sz="0" w:space="0" w:color="auto"/>
        <w:left w:val="none" w:sz="0" w:space="0" w:color="auto"/>
        <w:bottom w:val="none" w:sz="0" w:space="0" w:color="auto"/>
        <w:right w:val="none" w:sz="0" w:space="0" w:color="auto"/>
      </w:divBdr>
    </w:div>
    <w:div w:id="183621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639B3-2A25-445C-8C55-B84B42979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17</Pages>
  <Words>21906</Words>
  <Characters>12487</Characters>
  <Application>Microsoft Office Word</Application>
  <DocSecurity>0</DocSecurity>
  <Lines>104</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LMR</Company>
  <LinksUpToDate>false</LinksUpToDate>
  <CharactersWithSpaces>34325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Касянова Тетяна</dc:creator>
  <cp:keywords/>
  <cp:lastModifiedBy>sheremeta</cp:lastModifiedBy>
  <cp:revision>148</cp:revision>
  <cp:lastPrinted>2024-01-16T08:49:00Z</cp:lastPrinted>
  <dcterms:created xsi:type="dcterms:W3CDTF">2024-01-16T09:53:00Z</dcterms:created>
  <dcterms:modified xsi:type="dcterms:W3CDTF">2024-09-11T07:40:00Z</dcterms:modified>
</cp:coreProperties>
</file>