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B27CA4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B27CA4">
        <w:rPr>
          <w:sz w:val="27"/>
          <w:szCs w:val="27"/>
        </w:rPr>
        <w:t>Додаток</w:t>
      </w:r>
    </w:p>
    <w:p w14:paraId="1B72B47D" w14:textId="77777777" w:rsidR="00B23B89" w:rsidRPr="00B27CA4" w:rsidRDefault="004B70DA">
      <w:pPr>
        <w:ind w:left="10319" w:right="255" w:firstLine="29"/>
        <w:rPr>
          <w:sz w:val="27"/>
          <w:szCs w:val="27"/>
        </w:rPr>
      </w:pPr>
      <w:r w:rsidRPr="00B27CA4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B27CA4" w:rsidRDefault="004B70DA">
      <w:pPr>
        <w:ind w:left="10319" w:right="1025" w:firstLine="29"/>
        <w:rPr>
          <w:sz w:val="27"/>
          <w:szCs w:val="27"/>
        </w:rPr>
      </w:pPr>
      <w:r w:rsidRPr="00B27CA4">
        <w:rPr>
          <w:sz w:val="27"/>
          <w:szCs w:val="27"/>
        </w:rPr>
        <w:t>міської ради</w:t>
      </w:r>
    </w:p>
    <w:p w14:paraId="2776C4EC" w14:textId="77777777" w:rsidR="00B23B89" w:rsidRPr="00B27CA4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B27CA4">
        <w:rPr>
          <w:sz w:val="27"/>
          <w:szCs w:val="27"/>
        </w:rPr>
        <w:t>______________</w:t>
      </w:r>
      <w:r w:rsidRPr="00B27CA4">
        <w:rPr>
          <w:spacing w:val="2"/>
          <w:sz w:val="27"/>
          <w:szCs w:val="27"/>
        </w:rPr>
        <w:t xml:space="preserve"> </w:t>
      </w:r>
      <w:r w:rsidRPr="00B27CA4">
        <w:rPr>
          <w:sz w:val="27"/>
          <w:szCs w:val="27"/>
        </w:rPr>
        <w:t>№</w:t>
      </w:r>
      <w:r w:rsidRPr="00B27CA4">
        <w:rPr>
          <w:spacing w:val="-2"/>
          <w:sz w:val="27"/>
          <w:szCs w:val="27"/>
        </w:rPr>
        <w:t xml:space="preserve"> </w:t>
      </w:r>
      <w:r w:rsidRPr="00B27CA4">
        <w:rPr>
          <w:sz w:val="27"/>
          <w:szCs w:val="27"/>
        </w:rPr>
        <w:t>___________</w:t>
      </w:r>
    </w:p>
    <w:p w14:paraId="126D6A27" w14:textId="77777777" w:rsidR="00B23B89" w:rsidRDefault="00B23B89">
      <w:pPr>
        <w:pStyle w:val="a3"/>
        <w:rPr>
          <w:sz w:val="20"/>
        </w:rPr>
      </w:pPr>
    </w:p>
    <w:p w14:paraId="4D00557D" w14:textId="77777777" w:rsidR="008B5541" w:rsidRPr="008B5541" w:rsidRDefault="008B5541" w:rsidP="008B5541">
      <w:pPr>
        <w:jc w:val="center"/>
        <w:rPr>
          <w:sz w:val="27"/>
          <w:szCs w:val="27"/>
        </w:rPr>
      </w:pPr>
      <w:r w:rsidRPr="008B5541">
        <w:rPr>
          <w:sz w:val="27"/>
          <w:szCs w:val="27"/>
        </w:rPr>
        <w:t xml:space="preserve">ПЕРЕЛІК </w:t>
      </w:r>
    </w:p>
    <w:p w14:paraId="20DC7966" w14:textId="77777777" w:rsidR="008B5541" w:rsidRPr="008B5541" w:rsidRDefault="008B5541" w:rsidP="008B5541">
      <w:pPr>
        <w:jc w:val="center"/>
        <w:rPr>
          <w:sz w:val="27"/>
          <w:szCs w:val="27"/>
        </w:rPr>
      </w:pPr>
      <w:r w:rsidRPr="008B5541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Default="008B5541" w:rsidP="00344816">
      <w:pPr>
        <w:jc w:val="center"/>
        <w:rPr>
          <w:sz w:val="27"/>
          <w:szCs w:val="27"/>
        </w:rPr>
      </w:pPr>
      <w:r w:rsidRPr="008B5541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B27CA4" w:rsidRDefault="00344816" w:rsidP="00344816">
      <w:pPr>
        <w:jc w:val="center"/>
        <w:rPr>
          <w:sz w:val="27"/>
          <w:szCs w:val="27"/>
        </w:rPr>
      </w:pPr>
      <w:bookmarkStart w:id="0" w:name="_GoBack"/>
      <w:bookmarkEnd w:id="0"/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B27CA4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B27CA4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№</w:t>
            </w:r>
            <w:r w:rsidRPr="00B27CA4">
              <w:rPr>
                <w:sz w:val="27"/>
                <w:szCs w:val="27"/>
              </w:rPr>
              <w:t xml:space="preserve">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B27CA4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B27CA4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B27CA4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B27CA4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B27CA4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B27CA4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B27CA4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№ </w:t>
            </w:r>
            <w:r w:rsidRPr="00B27CA4">
              <w:rPr>
                <w:sz w:val="27"/>
                <w:szCs w:val="27"/>
              </w:rPr>
              <w:t>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B27CA4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B27CA4" w14:paraId="079C67C1" w14:textId="77777777" w:rsidTr="00B27CA4">
        <w:trPr>
          <w:trHeight w:val="1263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B27CA4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КП</w:t>
            </w:r>
          </w:p>
          <w:p w14:paraId="445EFE39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«</w:t>
            </w:r>
            <w:proofErr w:type="spellStart"/>
            <w:r w:rsidRPr="00B27CA4">
              <w:rPr>
                <w:sz w:val="27"/>
                <w:szCs w:val="27"/>
              </w:rPr>
              <w:t>АвтоПаркСервіс</w:t>
            </w:r>
            <w:proofErr w:type="spellEnd"/>
            <w:r w:rsidRPr="00B27CA4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B27CA4" w:rsidRDefault="004B70DA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Подвійний щит</w:t>
            </w:r>
          </w:p>
          <w:p w14:paraId="7178A76A" w14:textId="77777777" w:rsidR="00B23B89" w:rsidRPr="00B27CA4" w:rsidRDefault="004B70DA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B27CA4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B27CA4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на транспортній </w:t>
            </w:r>
            <w:proofErr w:type="spellStart"/>
            <w:r w:rsidRPr="00B27CA4">
              <w:rPr>
                <w:sz w:val="27"/>
                <w:szCs w:val="27"/>
              </w:rPr>
              <w:t>розв</w:t>
            </w:r>
            <w:proofErr w:type="spellEnd"/>
            <w:r w:rsidRPr="00B27CA4">
              <w:rPr>
                <w:sz w:val="27"/>
                <w:szCs w:val="27"/>
                <w:lang w:val="ru-RU"/>
              </w:rPr>
              <w:t>’</w:t>
            </w:r>
            <w:proofErr w:type="spellStart"/>
            <w:r w:rsidRPr="00B27CA4">
              <w:rPr>
                <w:sz w:val="27"/>
                <w:szCs w:val="27"/>
              </w:rPr>
              <w:t>язці</w:t>
            </w:r>
            <w:proofErr w:type="spellEnd"/>
            <w:r w:rsidRPr="00B27CA4">
              <w:rPr>
                <w:sz w:val="27"/>
                <w:szCs w:val="27"/>
              </w:rPr>
              <w:t xml:space="preserve"> </w:t>
            </w:r>
          </w:p>
          <w:p w14:paraId="68C80878" w14:textId="77777777" w:rsidR="00B23B89" w:rsidRPr="00B27CA4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пр-ту Соборності та вул. Карпенка-Карого (поблизу ТЦ «</w:t>
            </w:r>
            <w:proofErr w:type="spellStart"/>
            <w:r w:rsidRPr="00B27CA4">
              <w:rPr>
                <w:sz w:val="27"/>
                <w:szCs w:val="27"/>
              </w:rPr>
              <w:t>Ювант</w:t>
            </w:r>
            <w:proofErr w:type="spellEnd"/>
            <w:r w:rsidRPr="00B27CA4"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B27CA4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B27CA4">
              <w:rPr>
                <w:color w:val="000000" w:themeColor="text1"/>
                <w:sz w:val="27"/>
                <w:szCs w:val="27"/>
              </w:rPr>
              <w:t>№ 16 від</w:t>
            </w:r>
          </w:p>
          <w:p w14:paraId="7696FDF4" w14:textId="77777777" w:rsidR="00B23B89" w:rsidRPr="00B27CA4" w:rsidRDefault="004B70DA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B27CA4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77777777" w:rsidR="00B23B89" w:rsidRPr="00B27CA4" w:rsidRDefault="004B70DA">
            <w:pPr>
              <w:pStyle w:val="TableParagraph"/>
              <w:spacing w:line="322" w:lineRule="exact"/>
              <w:ind w:left="287" w:right="110" w:hanging="284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 01.</w:t>
            </w:r>
            <w:r w:rsidRPr="00B27CA4">
              <w:rPr>
                <w:sz w:val="27"/>
                <w:szCs w:val="27"/>
              </w:rPr>
              <w:t>10</w:t>
            </w:r>
            <w:r w:rsidRPr="00B27CA4">
              <w:rPr>
                <w:sz w:val="27"/>
                <w:szCs w:val="27"/>
              </w:rPr>
              <w:t>.2024 –</w:t>
            </w:r>
          </w:p>
          <w:p w14:paraId="3114D782" w14:textId="77777777" w:rsidR="00B23B89" w:rsidRPr="00B27CA4" w:rsidRDefault="004B70DA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  <w:r w:rsidRPr="00B27CA4">
              <w:rPr>
                <w:sz w:val="27"/>
                <w:szCs w:val="27"/>
              </w:rPr>
              <w:t>1</w:t>
            </w:r>
            <w:r w:rsidRPr="00B27CA4">
              <w:rPr>
                <w:sz w:val="27"/>
                <w:szCs w:val="27"/>
              </w:rPr>
              <w:t>.</w:t>
            </w:r>
            <w:r w:rsidRPr="00B27CA4">
              <w:rPr>
                <w:sz w:val="27"/>
                <w:szCs w:val="27"/>
              </w:rPr>
              <w:t>10</w:t>
            </w:r>
            <w:r w:rsidRPr="00B27CA4">
              <w:rPr>
                <w:sz w:val="27"/>
                <w:szCs w:val="27"/>
              </w:rPr>
              <w:t>.2024</w:t>
            </w:r>
          </w:p>
        </w:tc>
      </w:tr>
      <w:tr w:rsidR="00B23B89" w:rsidRPr="00B27CA4" w14:paraId="6E73E449" w14:textId="77777777" w:rsidTr="00B27CA4">
        <w:trPr>
          <w:trHeight w:val="1012"/>
          <w:jc w:val="center"/>
        </w:trPr>
        <w:tc>
          <w:tcPr>
            <w:tcW w:w="641" w:type="dxa"/>
            <w:vAlign w:val="center"/>
          </w:tcPr>
          <w:p w14:paraId="4E0D693D" w14:textId="77777777" w:rsidR="00B23B89" w:rsidRPr="00B27CA4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B27CA4" w:rsidRDefault="00B23B8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653C58E5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КП</w:t>
            </w:r>
          </w:p>
          <w:p w14:paraId="572B389C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«</w:t>
            </w:r>
            <w:proofErr w:type="spellStart"/>
            <w:r w:rsidRPr="00B27CA4">
              <w:rPr>
                <w:sz w:val="27"/>
                <w:szCs w:val="27"/>
              </w:rPr>
              <w:t>АвтоПаркСервіс</w:t>
            </w:r>
            <w:proofErr w:type="spellEnd"/>
            <w:r w:rsidRPr="00B27CA4">
              <w:rPr>
                <w:sz w:val="27"/>
                <w:szCs w:val="27"/>
              </w:rPr>
              <w:t>»</w:t>
            </w:r>
          </w:p>
          <w:p w14:paraId="17D9FA3C" w14:textId="77777777" w:rsidR="00B23B89" w:rsidRPr="00B27CA4" w:rsidRDefault="00B23B89">
            <w:pPr>
              <w:pStyle w:val="TableParagraph"/>
              <w:spacing w:line="322" w:lineRule="exact"/>
              <w:ind w:left="0" w:right="89"/>
              <w:rPr>
                <w:sz w:val="27"/>
                <w:szCs w:val="27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B27CA4" w:rsidRDefault="00B23B89">
            <w:pPr>
              <w:jc w:val="center"/>
              <w:rPr>
                <w:sz w:val="27"/>
                <w:szCs w:val="27"/>
              </w:rPr>
            </w:pPr>
          </w:p>
          <w:p w14:paraId="32D56527" w14:textId="77777777" w:rsidR="00B23B89" w:rsidRPr="00B27CA4" w:rsidRDefault="004B70DA">
            <w:pPr>
              <w:jc w:val="center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Двосторонній щит</w:t>
            </w:r>
          </w:p>
          <w:p w14:paraId="3F966A80" w14:textId="77777777" w:rsidR="00B23B89" w:rsidRPr="00B27CA4" w:rsidRDefault="004B70DA">
            <w:pPr>
              <w:jc w:val="center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розміром 3,0 м х 6,0 м</w:t>
            </w:r>
          </w:p>
          <w:p w14:paraId="6DD0E889" w14:textId="77777777" w:rsidR="00B23B89" w:rsidRPr="00B27CA4" w:rsidRDefault="00B23B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B23B89" w:rsidRPr="00B27CA4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B27CA4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 w:rsidRPr="00B27CA4">
              <w:rPr>
                <w:bCs/>
                <w:sz w:val="27"/>
                <w:szCs w:val="27"/>
              </w:rPr>
              <w:t>розв</w:t>
            </w:r>
            <w:proofErr w:type="spellEnd"/>
            <w:r w:rsidRPr="00B27CA4"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 w:rsidRPr="00B27CA4">
              <w:rPr>
                <w:bCs/>
                <w:sz w:val="27"/>
                <w:szCs w:val="27"/>
              </w:rPr>
              <w:t>язці</w:t>
            </w:r>
            <w:proofErr w:type="spellEnd"/>
            <w:r w:rsidRPr="00B27CA4">
              <w:rPr>
                <w:bCs/>
                <w:sz w:val="27"/>
                <w:szCs w:val="27"/>
              </w:rPr>
              <w:t xml:space="preserve"> пр-ту Соборності – </w:t>
            </w:r>
            <w:r w:rsidRPr="00B27CA4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B27CA4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B27CA4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77777777" w:rsidR="00B23B89" w:rsidRPr="00B27CA4" w:rsidRDefault="004B70DA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 01.</w:t>
            </w:r>
            <w:r w:rsidRPr="00B27CA4">
              <w:rPr>
                <w:sz w:val="27"/>
                <w:szCs w:val="27"/>
              </w:rPr>
              <w:t>10</w:t>
            </w:r>
            <w:r w:rsidRPr="00B27CA4">
              <w:rPr>
                <w:sz w:val="27"/>
                <w:szCs w:val="27"/>
              </w:rPr>
              <w:t>.2024 –</w:t>
            </w:r>
          </w:p>
          <w:p w14:paraId="74C2C105" w14:textId="77777777" w:rsidR="00B23B89" w:rsidRPr="00B27CA4" w:rsidRDefault="004B70DA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  <w:r w:rsidRPr="00B27CA4">
              <w:rPr>
                <w:sz w:val="27"/>
                <w:szCs w:val="27"/>
              </w:rPr>
              <w:t>1</w:t>
            </w:r>
            <w:r w:rsidRPr="00B27CA4">
              <w:rPr>
                <w:sz w:val="27"/>
                <w:szCs w:val="27"/>
              </w:rPr>
              <w:t>.</w:t>
            </w:r>
            <w:r w:rsidRPr="00B27CA4">
              <w:rPr>
                <w:sz w:val="27"/>
                <w:szCs w:val="27"/>
              </w:rPr>
              <w:t>10</w:t>
            </w:r>
            <w:r w:rsidRPr="00B27CA4">
              <w:rPr>
                <w:sz w:val="27"/>
                <w:szCs w:val="27"/>
              </w:rPr>
              <w:t>.2024</w:t>
            </w:r>
          </w:p>
        </w:tc>
      </w:tr>
      <w:tr w:rsidR="00B27CA4" w:rsidRPr="00B27CA4" w14:paraId="2B77B706" w14:textId="77777777">
        <w:trPr>
          <w:trHeight w:val="1271"/>
          <w:jc w:val="center"/>
        </w:trPr>
        <w:tc>
          <w:tcPr>
            <w:tcW w:w="641" w:type="dxa"/>
            <w:vAlign w:val="center"/>
          </w:tcPr>
          <w:p w14:paraId="0254B283" w14:textId="2AB529A3" w:rsidR="00B27CA4" w:rsidRPr="00B27CA4" w:rsidRDefault="00B27CA4" w:rsidP="00B27CA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0650F3D5" w14:textId="2D30D92A" w:rsidR="00B27CA4" w:rsidRPr="00B27CA4" w:rsidRDefault="00B27CA4" w:rsidP="00B27CA4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6AA6D43F" w14:textId="4607E3FE" w:rsidR="00B27CA4" w:rsidRPr="00B27CA4" w:rsidRDefault="00B27CA4" w:rsidP="00B27CA4">
            <w:pPr>
              <w:jc w:val="center"/>
              <w:rPr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B27CA4">
              <w:rPr>
                <w:bCs/>
                <w:sz w:val="27"/>
                <w:szCs w:val="27"/>
                <w:lang w:val="en-US"/>
              </w:rPr>
              <w:t xml:space="preserve">LED </w:t>
            </w:r>
            <w:r w:rsidRPr="00B27CA4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1D29699E" w14:textId="37C268E8" w:rsidR="00B27CA4" w:rsidRPr="00B27CA4" w:rsidRDefault="00B27CA4" w:rsidP="00B27CA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83F59C2" w14:textId="77777777" w:rsidR="00B27CA4" w:rsidRPr="00B27CA4" w:rsidRDefault="00B27CA4" w:rsidP="00B27CA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>пр-т Соборності,</w:t>
            </w:r>
          </w:p>
          <w:p w14:paraId="58C59CCD" w14:textId="71633A45" w:rsidR="00B27CA4" w:rsidRPr="00B27CA4" w:rsidRDefault="00B27CA4" w:rsidP="00B27CA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 xml:space="preserve"> поворот на </w:t>
            </w:r>
            <w:r w:rsidRPr="00B27CA4">
              <w:rPr>
                <w:bCs/>
                <w:sz w:val="27"/>
                <w:szCs w:val="27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06BF5E42" w14:textId="77777777" w:rsidR="00B27CA4" w:rsidRPr="00B27CA4" w:rsidRDefault="00B27CA4" w:rsidP="00B27CA4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№ 246 від</w:t>
            </w:r>
          </w:p>
          <w:p w14:paraId="301D4C79" w14:textId="768FC0BF" w:rsidR="00B27CA4" w:rsidRPr="00B27CA4" w:rsidRDefault="00B27CA4" w:rsidP="00B27CA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03E25720" w14:textId="77777777" w:rsidR="00B27CA4" w:rsidRPr="00B27CA4" w:rsidRDefault="00B27CA4" w:rsidP="00B27CA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 01.10.2024 –</w:t>
            </w:r>
          </w:p>
          <w:p w14:paraId="6F0B9C4A" w14:textId="1D35244B" w:rsidR="00B27CA4" w:rsidRPr="00B27CA4" w:rsidRDefault="00B27CA4" w:rsidP="00CF7209">
            <w:pPr>
              <w:pStyle w:val="TableParagraph"/>
              <w:spacing w:line="322" w:lineRule="exact"/>
              <w:ind w:left="-42" w:right="110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31.10.2024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21F7041C" w:rsidR="00B23B89" w:rsidRPr="00B27CA4" w:rsidRDefault="004B70DA">
      <w:r w:rsidRPr="00B27CA4">
        <w:t>Ковальський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8B41" w14:textId="77777777" w:rsidR="004B70DA" w:rsidRDefault="004B70DA">
      <w:r>
        <w:separator/>
      </w:r>
    </w:p>
  </w:endnote>
  <w:endnote w:type="continuationSeparator" w:id="0">
    <w:p w14:paraId="21D0E312" w14:textId="77777777" w:rsidR="004B70DA" w:rsidRDefault="004B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F518" w14:textId="77777777" w:rsidR="004B70DA" w:rsidRDefault="004B70DA">
      <w:r>
        <w:separator/>
      </w:r>
    </w:p>
  </w:footnote>
  <w:footnote w:type="continuationSeparator" w:id="0">
    <w:p w14:paraId="46824D16" w14:textId="77777777" w:rsidR="004B70DA" w:rsidRDefault="004B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65</cp:revision>
  <cp:lastPrinted>2021-12-23T09:14:00Z</cp:lastPrinted>
  <dcterms:created xsi:type="dcterms:W3CDTF">2022-04-06T09:05:00Z</dcterms:created>
  <dcterms:modified xsi:type="dcterms:W3CDTF">2024-10-01T14:29:00Z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