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F6C07" w14:textId="77777777" w:rsidR="00F4756B" w:rsidRPr="001B48CE" w:rsidRDefault="00F4756B" w:rsidP="00F1568D">
      <w:pPr>
        <w:spacing w:after="0" w:line="240" w:lineRule="auto"/>
        <w:ind w:firstLine="5103"/>
        <w:rPr>
          <w:rFonts w:ascii="Times New Roman" w:hAnsi="Times New Roman" w:cs="Times New Roman"/>
          <w:sz w:val="28"/>
          <w:szCs w:val="28"/>
        </w:rPr>
      </w:pPr>
      <w:r w:rsidRPr="001B48CE">
        <w:rPr>
          <w:rFonts w:ascii="Times New Roman" w:hAnsi="Times New Roman" w:cs="Times New Roman"/>
          <w:sz w:val="28"/>
          <w:szCs w:val="28"/>
        </w:rPr>
        <w:t xml:space="preserve">Додаток </w:t>
      </w:r>
    </w:p>
    <w:p w14:paraId="3A7A3A91" w14:textId="77777777" w:rsidR="009E6DA4" w:rsidRPr="001B48CE" w:rsidRDefault="00F4756B" w:rsidP="00F1568D">
      <w:pPr>
        <w:spacing w:after="0" w:line="240" w:lineRule="auto"/>
        <w:ind w:firstLine="5103"/>
        <w:rPr>
          <w:rFonts w:ascii="Times New Roman" w:hAnsi="Times New Roman" w:cs="Times New Roman"/>
          <w:sz w:val="28"/>
          <w:szCs w:val="28"/>
        </w:rPr>
      </w:pPr>
      <w:r w:rsidRPr="001B48CE">
        <w:rPr>
          <w:rFonts w:ascii="Times New Roman" w:hAnsi="Times New Roman" w:cs="Times New Roman"/>
          <w:sz w:val="28"/>
          <w:szCs w:val="28"/>
        </w:rPr>
        <w:t xml:space="preserve">до рішення виконавчого комітету </w:t>
      </w:r>
    </w:p>
    <w:p w14:paraId="77487094" w14:textId="77777777" w:rsidR="009E6DA4" w:rsidRPr="001B48CE" w:rsidRDefault="00F4756B" w:rsidP="00F1568D">
      <w:pPr>
        <w:spacing w:after="0" w:line="240" w:lineRule="auto"/>
        <w:ind w:firstLine="5103"/>
        <w:rPr>
          <w:rFonts w:ascii="Times New Roman" w:hAnsi="Times New Roman" w:cs="Times New Roman"/>
          <w:sz w:val="28"/>
          <w:szCs w:val="28"/>
        </w:rPr>
      </w:pPr>
      <w:r w:rsidRPr="001B48CE">
        <w:rPr>
          <w:rFonts w:ascii="Times New Roman" w:hAnsi="Times New Roman" w:cs="Times New Roman"/>
          <w:sz w:val="28"/>
          <w:szCs w:val="28"/>
        </w:rPr>
        <w:t>міської ради</w:t>
      </w:r>
    </w:p>
    <w:p w14:paraId="0B9030EC" w14:textId="1A46A0F0" w:rsidR="00F4756B" w:rsidRPr="001B48CE" w:rsidRDefault="00F4756B" w:rsidP="00F1568D">
      <w:pPr>
        <w:spacing w:after="0" w:line="240" w:lineRule="auto"/>
        <w:ind w:firstLine="5103"/>
        <w:rPr>
          <w:rFonts w:ascii="Times New Roman" w:hAnsi="Times New Roman" w:cs="Times New Roman"/>
          <w:sz w:val="28"/>
          <w:szCs w:val="28"/>
        </w:rPr>
      </w:pPr>
      <w:r w:rsidRPr="001B48CE">
        <w:rPr>
          <w:rFonts w:ascii="Times New Roman" w:hAnsi="Times New Roman" w:cs="Times New Roman"/>
          <w:sz w:val="28"/>
          <w:szCs w:val="28"/>
        </w:rPr>
        <w:t>_________________№________</w:t>
      </w:r>
      <w:r w:rsidR="009E6DA4" w:rsidRPr="001B48CE">
        <w:rPr>
          <w:rFonts w:ascii="Times New Roman" w:hAnsi="Times New Roman" w:cs="Times New Roman"/>
          <w:sz w:val="28"/>
          <w:szCs w:val="28"/>
        </w:rPr>
        <w:t>__</w:t>
      </w:r>
      <w:r w:rsidRPr="001B48CE">
        <w:rPr>
          <w:rFonts w:ascii="Times New Roman" w:hAnsi="Times New Roman" w:cs="Times New Roman"/>
          <w:sz w:val="28"/>
          <w:szCs w:val="28"/>
        </w:rPr>
        <w:t>_</w:t>
      </w:r>
    </w:p>
    <w:p w14:paraId="35B1822F" w14:textId="77777777" w:rsidR="00F4756B" w:rsidRPr="001B48CE" w:rsidRDefault="00F4756B" w:rsidP="009E6DA4">
      <w:pPr>
        <w:spacing w:after="0" w:line="240" w:lineRule="auto"/>
        <w:rPr>
          <w:rFonts w:ascii="Times New Roman" w:hAnsi="Times New Roman" w:cs="Times New Roman"/>
          <w:sz w:val="28"/>
          <w:szCs w:val="28"/>
        </w:rPr>
      </w:pPr>
    </w:p>
    <w:p w14:paraId="1FA093BF" w14:textId="77777777" w:rsidR="002D109C" w:rsidRPr="001B48CE" w:rsidRDefault="002D109C" w:rsidP="009E6DA4">
      <w:pPr>
        <w:spacing w:after="0" w:line="240" w:lineRule="auto"/>
        <w:rPr>
          <w:rFonts w:ascii="Times New Roman" w:hAnsi="Times New Roman" w:cs="Times New Roman"/>
          <w:sz w:val="28"/>
          <w:szCs w:val="28"/>
        </w:rPr>
      </w:pPr>
    </w:p>
    <w:p w14:paraId="75DC249B" w14:textId="2BF6AF31" w:rsidR="00F4756B" w:rsidRPr="00452243" w:rsidRDefault="00F4756B" w:rsidP="009E6DA4">
      <w:pPr>
        <w:spacing w:after="0" w:line="240" w:lineRule="auto"/>
        <w:jc w:val="center"/>
        <w:rPr>
          <w:rFonts w:ascii="Times New Roman" w:hAnsi="Times New Roman" w:cs="Times New Roman"/>
          <w:sz w:val="28"/>
          <w:szCs w:val="28"/>
        </w:rPr>
      </w:pPr>
      <w:r w:rsidRPr="00452243">
        <w:rPr>
          <w:rFonts w:ascii="Times New Roman" w:hAnsi="Times New Roman" w:cs="Times New Roman"/>
          <w:sz w:val="28"/>
          <w:szCs w:val="28"/>
        </w:rPr>
        <w:t>П</w:t>
      </w:r>
      <w:r w:rsidR="00452243">
        <w:rPr>
          <w:rFonts w:ascii="Times New Roman" w:hAnsi="Times New Roman" w:cs="Times New Roman"/>
          <w:sz w:val="28"/>
          <w:szCs w:val="28"/>
        </w:rPr>
        <w:t>ОРЯДОК</w:t>
      </w:r>
    </w:p>
    <w:p w14:paraId="4ECB28D7" w14:textId="77777777" w:rsidR="00BA1582" w:rsidRPr="00452243" w:rsidRDefault="00F4756B" w:rsidP="009E6DA4">
      <w:pPr>
        <w:spacing w:after="0" w:line="240" w:lineRule="auto"/>
        <w:jc w:val="center"/>
        <w:rPr>
          <w:rFonts w:ascii="Times New Roman" w:hAnsi="Times New Roman" w:cs="Times New Roman"/>
          <w:sz w:val="28"/>
          <w:szCs w:val="28"/>
        </w:rPr>
      </w:pPr>
      <w:r w:rsidRPr="00452243">
        <w:rPr>
          <w:rFonts w:ascii="Times New Roman" w:hAnsi="Times New Roman" w:cs="Times New Roman"/>
          <w:sz w:val="28"/>
          <w:szCs w:val="28"/>
        </w:rPr>
        <w:t>проведення конкурсу з визначення суб’єктів господарювання – надавачів послуг з облаштування та експлуатації місць для розміщення транспортних засобів у місті Луцьку</w:t>
      </w:r>
    </w:p>
    <w:p w14:paraId="5B199F21" w14:textId="77777777" w:rsidR="009E6DA4" w:rsidRPr="00452243" w:rsidRDefault="009E6DA4" w:rsidP="009E6DA4">
      <w:pPr>
        <w:spacing w:after="0" w:line="240" w:lineRule="auto"/>
        <w:jc w:val="center"/>
        <w:rPr>
          <w:rFonts w:ascii="Times New Roman" w:hAnsi="Times New Roman" w:cs="Times New Roman"/>
          <w:sz w:val="28"/>
          <w:szCs w:val="28"/>
        </w:rPr>
      </w:pPr>
    </w:p>
    <w:p w14:paraId="41F90471" w14:textId="024E2284" w:rsidR="00F4756B" w:rsidRPr="00452243" w:rsidRDefault="00F4756B" w:rsidP="009E6DA4">
      <w:pPr>
        <w:pStyle w:val="a4"/>
        <w:numPr>
          <w:ilvl w:val="0"/>
          <w:numId w:val="2"/>
        </w:numPr>
        <w:spacing w:after="0" w:line="240" w:lineRule="auto"/>
        <w:jc w:val="center"/>
        <w:rPr>
          <w:rFonts w:ascii="Times New Roman" w:hAnsi="Times New Roman"/>
          <w:sz w:val="28"/>
          <w:szCs w:val="28"/>
          <w:lang w:val="uk-UA"/>
        </w:rPr>
      </w:pPr>
      <w:r w:rsidRPr="00452243">
        <w:rPr>
          <w:rFonts w:ascii="Times New Roman" w:hAnsi="Times New Roman"/>
          <w:sz w:val="28"/>
          <w:szCs w:val="28"/>
          <w:lang w:val="uk-UA"/>
        </w:rPr>
        <w:t>Загальна частина</w:t>
      </w:r>
    </w:p>
    <w:p w14:paraId="53F35452" w14:textId="4A42A4AD" w:rsidR="006117B5" w:rsidRPr="00452243" w:rsidRDefault="00452243" w:rsidP="00452243">
      <w:pPr>
        <w:spacing w:after="0" w:line="240" w:lineRule="auto"/>
        <w:ind w:firstLine="567"/>
        <w:jc w:val="both"/>
        <w:rPr>
          <w:rFonts w:ascii="Times New Roman" w:hAnsi="Times New Roman"/>
          <w:sz w:val="28"/>
          <w:szCs w:val="28"/>
        </w:rPr>
      </w:pPr>
      <w:r>
        <w:rPr>
          <w:rFonts w:ascii="Times New Roman" w:hAnsi="Times New Roman"/>
          <w:sz w:val="28"/>
          <w:szCs w:val="28"/>
        </w:rPr>
        <w:t>1.1. </w:t>
      </w:r>
      <w:r w:rsidR="006D6E3F" w:rsidRPr="00452243">
        <w:rPr>
          <w:rFonts w:ascii="Times New Roman" w:hAnsi="Times New Roman"/>
          <w:sz w:val="28"/>
          <w:szCs w:val="28"/>
        </w:rPr>
        <w:t>Порядок проведення конкурсу з визначення суб’єктів господарювання – надавачів послуг з облаштування та експлуатації місць для розміщення транспортних засобів у місті Луцьку (далі – Порядок) визначає процедуру підготовки та проведення конкурсу з визначення суб’єктів господарювання – надавачів послуг з облаштування та експлуатації місць для розміщення транспортних засобів на територіях земельних ділянок, зазначених у рішенні виконавчого комітету Луцької міської ради від 20.12.2022 № 692-1 «Про визначення комунального підприємства “</w:t>
      </w:r>
      <w:proofErr w:type="spellStart"/>
      <w:r w:rsidR="006D6E3F" w:rsidRPr="00452243">
        <w:rPr>
          <w:rFonts w:ascii="Times New Roman" w:hAnsi="Times New Roman"/>
          <w:sz w:val="28"/>
          <w:szCs w:val="28"/>
        </w:rPr>
        <w:t>АвтоПаркСервіс</w:t>
      </w:r>
      <w:proofErr w:type="spellEnd"/>
      <w:r w:rsidR="006D6E3F" w:rsidRPr="00452243">
        <w:rPr>
          <w:rFonts w:ascii="Times New Roman" w:hAnsi="Times New Roman"/>
          <w:sz w:val="28"/>
          <w:szCs w:val="28"/>
        </w:rPr>
        <w:t xml:space="preserve">” уповноваженою організацією з облаштування та експлуатації місць для розміщення транспортних засобів» та в рішенні Луцької міської ради від 26.06.2024 № 60/9 «Про надання комунальному підприємству </w:t>
      </w:r>
      <w:r w:rsidRPr="00452243">
        <w:rPr>
          <w:rFonts w:ascii="Times New Roman" w:hAnsi="Times New Roman"/>
          <w:sz w:val="28"/>
          <w:szCs w:val="28"/>
        </w:rPr>
        <w:t>“</w:t>
      </w:r>
      <w:proofErr w:type="spellStart"/>
      <w:r w:rsidR="006D6E3F" w:rsidRPr="00452243">
        <w:rPr>
          <w:rFonts w:ascii="Times New Roman" w:hAnsi="Times New Roman"/>
          <w:sz w:val="28"/>
          <w:szCs w:val="28"/>
        </w:rPr>
        <w:t>АвтоПаркСервіс</w:t>
      </w:r>
      <w:proofErr w:type="spellEnd"/>
      <w:r w:rsidRPr="00452243">
        <w:rPr>
          <w:rFonts w:ascii="Times New Roman" w:hAnsi="Times New Roman"/>
          <w:sz w:val="28"/>
          <w:szCs w:val="28"/>
        </w:rPr>
        <w:t>”</w:t>
      </w:r>
      <w:r w:rsidR="006D6E3F" w:rsidRPr="00452243">
        <w:rPr>
          <w:rFonts w:ascii="Times New Roman" w:hAnsi="Times New Roman"/>
          <w:sz w:val="28"/>
          <w:szCs w:val="28"/>
        </w:rPr>
        <w:t xml:space="preserve"> в постійне користування земельної ділянки для обслуговування денної стоянки автомобілів (12.08 – для розміщення та експлуатації будівель і споруд додаткових транспортних послуг та допоміжних операцій) на вул. Глушець у м. Луцьку».</w:t>
      </w:r>
    </w:p>
    <w:p w14:paraId="3444E50B" w14:textId="6C837D83" w:rsidR="00F15BF8" w:rsidRPr="00452243" w:rsidRDefault="00452243" w:rsidP="00452243">
      <w:pPr>
        <w:spacing w:after="0" w:line="240" w:lineRule="auto"/>
        <w:ind w:firstLine="567"/>
        <w:jc w:val="both"/>
        <w:rPr>
          <w:rFonts w:ascii="Times New Roman" w:hAnsi="Times New Roman"/>
          <w:sz w:val="28"/>
          <w:szCs w:val="28"/>
        </w:rPr>
      </w:pPr>
      <w:r>
        <w:rPr>
          <w:rFonts w:ascii="Times New Roman" w:hAnsi="Times New Roman"/>
          <w:sz w:val="28"/>
          <w:szCs w:val="28"/>
        </w:rPr>
        <w:t>1.2. </w:t>
      </w:r>
      <w:r w:rsidR="00F15BF8" w:rsidRPr="00452243">
        <w:rPr>
          <w:rFonts w:ascii="Times New Roman" w:hAnsi="Times New Roman"/>
          <w:sz w:val="28"/>
          <w:szCs w:val="28"/>
        </w:rPr>
        <w:t>Терміни, що вживаються у цьому Порядку, мають таке значення:</w:t>
      </w:r>
    </w:p>
    <w:p w14:paraId="1999893C" w14:textId="77777777" w:rsidR="00C5711A" w:rsidRPr="001B48CE" w:rsidRDefault="00F15BF8" w:rsidP="00C5711A">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конкурс – конкурентний спосіб надання права облаштування та експлуатації місць розміщення транспортних засобів;</w:t>
      </w:r>
    </w:p>
    <w:p w14:paraId="6B61E36B" w14:textId="77777777" w:rsidR="00C5711A" w:rsidRPr="001B48CE" w:rsidRDefault="00F15BF8" w:rsidP="00C5711A">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конкурсний комітет – орган для розгляду конкурсних пропозицій та прийняття рішення про визначення переможця конкурсу;</w:t>
      </w:r>
    </w:p>
    <w:p w14:paraId="08694F81" w14:textId="77777777" w:rsidR="00C5711A" w:rsidRPr="001B48CE" w:rsidRDefault="00F15BF8" w:rsidP="00C5711A">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конкурсна документація – комплект документів, що готується організатором конкурсу та надається претендентам для підготовки конкурсних пропозицій;</w:t>
      </w:r>
    </w:p>
    <w:p w14:paraId="34ED125F" w14:textId="77777777" w:rsidR="00C5711A" w:rsidRPr="001B48CE" w:rsidRDefault="00F15BF8" w:rsidP="00C5711A">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конкурсна пропозиція – умови та способи облаштування місць для розміщення транспортних засобів, що пропонуються претендентом, які зазначені у поданих на конкурс документах;</w:t>
      </w:r>
    </w:p>
    <w:p w14:paraId="24C440BB" w14:textId="1B06F1CB" w:rsidR="00C5711A" w:rsidRPr="001B48CE" w:rsidRDefault="00E44C76" w:rsidP="00C5711A">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 xml:space="preserve">об’єкт конкурсу – послуга з облаштування та експлуатації місць для розміщення транспортних засобів на територіях земельних ділянок, зазначених у рішенні виконавчого комітету Луцької міської ради від 20.12.2022 № 692-1 та в рішенні Луцької міської ради від 26.06.2024 № 60/9 «Про надання комунальному підприємству </w:t>
      </w:r>
      <w:r w:rsidR="00452243" w:rsidRPr="00452243">
        <w:rPr>
          <w:rFonts w:ascii="Times New Roman" w:hAnsi="Times New Roman"/>
          <w:sz w:val="28"/>
          <w:szCs w:val="28"/>
        </w:rPr>
        <w:t>“</w:t>
      </w:r>
      <w:proofErr w:type="spellStart"/>
      <w:r w:rsidRPr="001B48CE">
        <w:rPr>
          <w:rFonts w:ascii="Times New Roman" w:hAnsi="Times New Roman" w:cs="Times New Roman"/>
          <w:sz w:val="28"/>
          <w:szCs w:val="28"/>
        </w:rPr>
        <w:t>АвтоПаркСервіс</w:t>
      </w:r>
      <w:proofErr w:type="spellEnd"/>
      <w:r w:rsidR="00452243" w:rsidRPr="00452243">
        <w:rPr>
          <w:rFonts w:ascii="Times New Roman" w:hAnsi="Times New Roman"/>
          <w:sz w:val="28"/>
          <w:szCs w:val="28"/>
        </w:rPr>
        <w:t>”</w:t>
      </w:r>
      <w:r w:rsidRPr="001B48CE">
        <w:rPr>
          <w:rFonts w:ascii="Times New Roman" w:hAnsi="Times New Roman" w:cs="Times New Roman"/>
          <w:sz w:val="28"/>
          <w:szCs w:val="28"/>
        </w:rPr>
        <w:t xml:space="preserve"> в постійне користування земельної ділянки для обслуговування денної стоянки автомобілів (12.08 – для розміщення та експлуатації будівель і споруд </w:t>
      </w:r>
      <w:r w:rsidRPr="001B48CE">
        <w:rPr>
          <w:rFonts w:ascii="Times New Roman" w:hAnsi="Times New Roman" w:cs="Times New Roman"/>
          <w:sz w:val="28"/>
          <w:szCs w:val="28"/>
        </w:rPr>
        <w:lastRenderedPageBreak/>
        <w:t>додаткових транспортних послуг та допоміжних операцій) на вул. Глушець у м. Луцьку».</w:t>
      </w:r>
    </w:p>
    <w:p w14:paraId="4BEC2D6A" w14:textId="77777777" w:rsidR="00C5711A" w:rsidRPr="001B48CE" w:rsidRDefault="0047587A" w:rsidP="00C5711A">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організатор конкурсу – комунальне підприємство «</w:t>
      </w:r>
      <w:proofErr w:type="spellStart"/>
      <w:r w:rsidRPr="001B48CE">
        <w:rPr>
          <w:rFonts w:ascii="Times New Roman" w:hAnsi="Times New Roman" w:cs="Times New Roman"/>
          <w:sz w:val="28"/>
          <w:szCs w:val="28"/>
        </w:rPr>
        <w:t>АвтоПаркСервіс</w:t>
      </w:r>
      <w:proofErr w:type="spellEnd"/>
      <w:r w:rsidRPr="001B48CE">
        <w:rPr>
          <w:rFonts w:ascii="Times New Roman" w:hAnsi="Times New Roman" w:cs="Times New Roman"/>
          <w:sz w:val="28"/>
          <w:szCs w:val="28"/>
        </w:rPr>
        <w:t>»;</w:t>
      </w:r>
    </w:p>
    <w:p w14:paraId="5C74882F" w14:textId="77777777" w:rsidR="00C5711A" w:rsidRPr="001B48CE" w:rsidRDefault="0047587A" w:rsidP="00C5711A">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умови конкурсу – встановлені організатором конкурсу (обов’язкові та додаткові) умови облаштування та експлуатації місць для розміщення транспортних засобів, які повинні виконувати переможці конкурсу, визначені на відповідному об’єкті конкурсу;</w:t>
      </w:r>
    </w:p>
    <w:p w14:paraId="419AD881" w14:textId="774951D1" w:rsidR="006117B5" w:rsidRDefault="0047587A" w:rsidP="006117B5">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претендент – юридична або фізична особа-підприємець, яка має намір здійснювати облаштування місць для розміщення транспортних засобів та в установленому порядку подав заяву та документи для участі в конкурсі</w:t>
      </w:r>
      <w:bookmarkStart w:id="0" w:name="n29"/>
      <w:bookmarkStart w:id="1" w:name="n27"/>
      <w:bookmarkStart w:id="2" w:name="n25"/>
      <w:bookmarkEnd w:id="0"/>
      <w:bookmarkEnd w:id="1"/>
      <w:bookmarkEnd w:id="2"/>
      <w:r w:rsidR="00452243">
        <w:rPr>
          <w:rFonts w:ascii="Times New Roman" w:hAnsi="Times New Roman" w:cs="Times New Roman"/>
          <w:sz w:val="28"/>
          <w:szCs w:val="28"/>
        </w:rPr>
        <w:t>.</w:t>
      </w:r>
    </w:p>
    <w:p w14:paraId="0A602D0D" w14:textId="6753E448" w:rsidR="0047587A" w:rsidRPr="006117B5" w:rsidRDefault="00452243" w:rsidP="00452243">
      <w:pPr>
        <w:pStyle w:val="a4"/>
        <w:spacing w:after="0" w:line="240" w:lineRule="auto"/>
        <w:ind w:left="0" w:firstLine="567"/>
        <w:jc w:val="both"/>
        <w:rPr>
          <w:rFonts w:ascii="Times New Roman" w:hAnsi="Times New Roman"/>
          <w:sz w:val="28"/>
          <w:szCs w:val="28"/>
        </w:rPr>
      </w:pPr>
      <w:r>
        <w:rPr>
          <w:rFonts w:ascii="Times New Roman" w:hAnsi="Times New Roman"/>
          <w:sz w:val="28"/>
          <w:szCs w:val="28"/>
          <w:lang w:val="uk-UA"/>
        </w:rPr>
        <w:t>1.3. </w:t>
      </w:r>
      <w:r w:rsidR="0047587A" w:rsidRPr="006117B5">
        <w:rPr>
          <w:rFonts w:ascii="Times New Roman" w:hAnsi="Times New Roman"/>
          <w:sz w:val="28"/>
          <w:szCs w:val="28"/>
        </w:rPr>
        <w:t xml:space="preserve">Метою </w:t>
      </w:r>
      <w:proofErr w:type="spellStart"/>
      <w:r w:rsidR="0047587A" w:rsidRPr="006117B5">
        <w:rPr>
          <w:rFonts w:ascii="Times New Roman" w:hAnsi="Times New Roman"/>
          <w:sz w:val="28"/>
          <w:szCs w:val="28"/>
        </w:rPr>
        <w:t>проведення</w:t>
      </w:r>
      <w:proofErr w:type="spellEnd"/>
      <w:r w:rsidR="0047587A" w:rsidRPr="006117B5">
        <w:rPr>
          <w:rFonts w:ascii="Times New Roman" w:hAnsi="Times New Roman"/>
          <w:sz w:val="28"/>
          <w:szCs w:val="28"/>
        </w:rPr>
        <w:t xml:space="preserve"> конкурсу з </w:t>
      </w:r>
      <w:proofErr w:type="spellStart"/>
      <w:r w:rsidR="0047587A" w:rsidRPr="006117B5">
        <w:rPr>
          <w:rFonts w:ascii="Times New Roman" w:hAnsi="Times New Roman"/>
          <w:sz w:val="28"/>
          <w:szCs w:val="28"/>
        </w:rPr>
        <w:t>визначення</w:t>
      </w:r>
      <w:proofErr w:type="spellEnd"/>
      <w:r w:rsidR="0047587A" w:rsidRPr="006117B5">
        <w:rPr>
          <w:rFonts w:ascii="Times New Roman" w:hAnsi="Times New Roman"/>
          <w:sz w:val="28"/>
          <w:szCs w:val="28"/>
        </w:rPr>
        <w:t xml:space="preserve"> суб’єктів господарювання – </w:t>
      </w:r>
      <w:proofErr w:type="spellStart"/>
      <w:r w:rsidR="0047587A" w:rsidRPr="006117B5">
        <w:rPr>
          <w:rFonts w:ascii="Times New Roman" w:hAnsi="Times New Roman"/>
          <w:sz w:val="28"/>
          <w:szCs w:val="28"/>
        </w:rPr>
        <w:t>надавачів</w:t>
      </w:r>
      <w:proofErr w:type="spellEnd"/>
      <w:r w:rsidR="0047587A" w:rsidRPr="006117B5">
        <w:rPr>
          <w:rFonts w:ascii="Times New Roman" w:hAnsi="Times New Roman"/>
          <w:sz w:val="28"/>
          <w:szCs w:val="28"/>
        </w:rPr>
        <w:t xml:space="preserve"> </w:t>
      </w:r>
      <w:proofErr w:type="spellStart"/>
      <w:r w:rsidR="0047587A" w:rsidRPr="006117B5">
        <w:rPr>
          <w:rFonts w:ascii="Times New Roman" w:hAnsi="Times New Roman"/>
          <w:sz w:val="28"/>
          <w:szCs w:val="28"/>
        </w:rPr>
        <w:t>послуг</w:t>
      </w:r>
      <w:proofErr w:type="spellEnd"/>
      <w:r w:rsidR="0047587A" w:rsidRPr="006117B5">
        <w:rPr>
          <w:rFonts w:ascii="Times New Roman" w:hAnsi="Times New Roman"/>
          <w:sz w:val="28"/>
          <w:szCs w:val="28"/>
        </w:rPr>
        <w:t xml:space="preserve"> з </w:t>
      </w:r>
      <w:proofErr w:type="spellStart"/>
      <w:r w:rsidR="0047587A" w:rsidRPr="006117B5">
        <w:rPr>
          <w:rFonts w:ascii="Times New Roman" w:hAnsi="Times New Roman"/>
          <w:sz w:val="28"/>
          <w:szCs w:val="28"/>
        </w:rPr>
        <w:t>облаштування</w:t>
      </w:r>
      <w:proofErr w:type="spellEnd"/>
      <w:r w:rsidR="0047587A" w:rsidRPr="006117B5">
        <w:rPr>
          <w:rFonts w:ascii="Times New Roman" w:hAnsi="Times New Roman"/>
          <w:sz w:val="28"/>
          <w:szCs w:val="28"/>
        </w:rPr>
        <w:t xml:space="preserve"> та </w:t>
      </w:r>
      <w:proofErr w:type="spellStart"/>
      <w:r w:rsidR="0047587A" w:rsidRPr="006117B5">
        <w:rPr>
          <w:rFonts w:ascii="Times New Roman" w:hAnsi="Times New Roman"/>
          <w:sz w:val="28"/>
          <w:szCs w:val="28"/>
        </w:rPr>
        <w:t>експлуатації</w:t>
      </w:r>
      <w:proofErr w:type="spellEnd"/>
      <w:r w:rsidR="0047587A" w:rsidRPr="006117B5">
        <w:rPr>
          <w:rFonts w:ascii="Times New Roman" w:hAnsi="Times New Roman"/>
          <w:sz w:val="28"/>
          <w:szCs w:val="28"/>
        </w:rPr>
        <w:t xml:space="preserve"> </w:t>
      </w:r>
      <w:proofErr w:type="spellStart"/>
      <w:r w:rsidR="0047587A" w:rsidRPr="006117B5">
        <w:rPr>
          <w:rFonts w:ascii="Times New Roman" w:hAnsi="Times New Roman"/>
          <w:sz w:val="28"/>
          <w:szCs w:val="28"/>
        </w:rPr>
        <w:t>місць</w:t>
      </w:r>
      <w:proofErr w:type="spellEnd"/>
      <w:r w:rsidR="0047587A" w:rsidRPr="006117B5">
        <w:rPr>
          <w:rFonts w:ascii="Times New Roman" w:hAnsi="Times New Roman"/>
          <w:sz w:val="28"/>
          <w:szCs w:val="28"/>
        </w:rPr>
        <w:t xml:space="preserve"> для </w:t>
      </w:r>
      <w:proofErr w:type="spellStart"/>
      <w:r w:rsidR="0047587A" w:rsidRPr="006117B5">
        <w:rPr>
          <w:rFonts w:ascii="Times New Roman" w:hAnsi="Times New Roman"/>
          <w:sz w:val="28"/>
          <w:szCs w:val="28"/>
        </w:rPr>
        <w:t>розміщення</w:t>
      </w:r>
      <w:proofErr w:type="spellEnd"/>
      <w:r w:rsidR="0047587A" w:rsidRPr="006117B5">
        <w:rPr>
          <w:rFonts w:ascii="Times New Roman" w:hAnsi="Times New Roman"/>
          <w:sz w:val="28"/>
          <w:szCs w:val="28"/>
        </w:rPr>
        <w:t xml:space="preserve"> </w:t>
      </w:r>
      <w:proofErr w:type="spellStart"/>
      <w:r w:rsidR="0047587A" w:rsidRPr="006117B5">
        <w:rPr>
          <w:rFonts w:ascii="Times New Roman" w:hAnsi="Times New Roman"/>
          <w:sz w:val="28"/>
          <w:szCs w:val="28"/>
        </w:rPr>
        <w:t>транспортних</w:t>
      </w:r>
      <w:proofErr w:type="spellEnd"/>
      <w:r w:rsidR="0047587A" w:rsidRPr="006117B5">
        <w:rPr>
          <w:rFonts w:ascii="Times New Roman" w:hAnsi="Times New Roman"/>
          <w:sz w:val="28"/>
          <w:szCs w:val="28"/>
        </w:rPr>
        <w:t xml:space="preserve"> </w:t>
      </w:r>
      <w:proofErr w:type="spellStart"/>
      <w:r w:rsidR="0047587A" w:rsidRPr="006117B5">
        <w:rPr>
          <w:rFonts w:ascii="Times New Roman" w:hAnsi="Times New Roman"/>
          <w:sz w:val="28"/>
          <w:szCs w:val="28"/>
        </w:rPr>
        <w:t>засобів</w:t>
      </w:r>
      <w:proofErr w:type="spellEnd"/>
      <w:r w:rsidR="0047587A" w:rsidRPr="006117B5">
        <w:rPr>
          <w:rFonts w:ascii="Times New Roman" w:hAnsi="Times New Roman"/>
          <w:sz w:val="28"/>
          <w:szCs w:val="28"/>
        </w:rPr>
        <w:t xml:space="preserve"> на </w:t>
      </w:r>
      <w:proofErr w:type="spellStart"/>
      <w:r w:rsidR="0047587A" w:rsidRPr="006117B5">
        <w:rPr>
          <w:rFonts w:ascii="Times New Roman" w:hAnsi="Times New Roman"/>
          <w:sz w:val="28"/>
          <w:szCs w:val="28"/>
        </w:rPr>
        <w:t>конкурсних</w:t>
      </w:r>
      <w:proofErr w:type="spellEnd"/>
      <w:r w:rsidR="0047587A" w:rsidRPr="006117B5">
        <w:rPr>
          <w:rFonts w:ascii="Times New Roman" w:hAnsi="Times New Roman"/>
          <w:sz w:val="28"/>
          <w:szCs w:val="28"/>
        </w:rPr>
        <w:t xml:space="preserve"> засадах</w:t>
      </w:r>
      <w:r>
        <w:rPr>
          <w:rFonts w:ascii="Times New Roman" w:hAnsi="Times New Roman"/>
          <w:sz w:val="28"/>
          <w:szCs w:val="28"/>
          <w:lang w:val="uk-UA"/>
        </w:rPr>
        <w:t>,</w:t>
      </w:r>
      <w:r w:rsidR="0047587A" w:rsidRPr="006117B5">
        <w:rPr>
          <w:rFonts w:ascii="Times New Roman" w:hAnsi="Times New Roman"/>
          <w:sz w:val="28"/>
          <w:szCs w:val="28"/>
        </w:rPr>
        <w:t xml:space="preserve"> є:</w:t>
      </w:r>
    </w:p>
    <w:p w14:paraId="26ACFD4F" w14:textId="77777777" w:rsidR="0047587A" w:rsidRPr="001B48CE" w:rsidRDefault="0047587A" w:rsidP="006117B5">
      <w:pPr>
        <w:spacing w:after="0" w:line="240" w:lineRule="auto"/>
        <w:ind w:firstLine="567"/>
        <w:jc w:val="both"/>
        <w:rPr>
          <w:rFonts w:ascii="Times New Roman" w:hAnsi="Times New Roman" w:cs="Times New Roman"/>
          <w:sz w:val="28"/>
          <w:szCs w:val="28"/>
        </w:rPr>
      </w:pPr>
      <w:bookmarkStart w:id="3" w:name="n39"/>
      <w:bookmarkEnd w:id="3"/>
      <w:r w:rsidRPr="001B48CE">
        <w:rPr>
          <w:rFonts w:ascii="Times New Roman" w:hAnsi="Times New Roman" w:cs="Times New Roman"/>
          <w:sz w:val="28"/>
          <w:szCs w:val="28"/>
        </w:rPr>
        <w:t>організація, облаштування та експлуатація місць для розміщення транспортних засобів;</w:t>
      </w:r>
    </w:p>
    <w:p w14:paraId="557E8477" w14:textId="77777777" w:rsidR="0047587A" w:rsidRPr="001B48CE" w:rsidRDefault="0047587A" w:rsidP="00C5711A">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реалізація основних напрямів розвитку транспортної системи</w:t>
      </w:r>
      <w:bookmarkStart w:id="4" w:name="n42"/>
      <w:bookmarkStart w:id="5" w:name="n41"/>
      <w:bookmarkEnd w:id="4"/>
      <w:bookmarkEnd w:id="5"/>
      <w:r w:rsidRPr="001B48CE">
        <w:rPr>
          <w:rFonts w:ascii="Times New Roman" w:hAnsi="Times New Roman" w:cs="Times New Roman"/>
          <w:sz w:val="28"/>
          <w:szCs w:val="28"/>
        </w:rPr>
        <w:t>;</w:t>
      </w:r>
    </w:p>
    <w:p w14:paraId="71ACA132" w14:textId="77777777" w:rsidR="0047587A" w:rsidRPr="001B48CE" w:rsidRDefault="0047587A" w:rsidP="00C5711A">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створення конкурентного середовища.</w:t>
      </w:r>
    </w:p>
    <w:p w14:paraId="06B0DE73" w14:textId="77777777" w:rsidR="0047587A" w:rsidRPr="001B48CE" w:rsidRDefault="0047587A" w:rsidP="009E6DA4">
      <w:pPr>
        <w:spacing w:after="0" w:line="240" w:lineRule="auto"/>
        <w:jc w:val="both"/>
        <w:rPr>
          <w:rFonts w:ascii="Times New Roman" w:hAnsi="Times New Roman" w:cs="Times New Roman"/>
          <w:sz w:val="28"/>
          <w:szCs w:val="28"/>
        </w:rPr>
      </w:pPr>
    </w:p>
    <w:p w14:paraId="4A5288D1" w14:textId="345AA73B" w:rsidR="0047587A" w:rsidRPr="00C44DCC" w:rsidRDefault="0047587A" w:rsidP="009E6DA4">
      <w:pPr>
        <w:pStyle w:val="a4"/>
        <w:numPr>
          <w:ilvl w:val="0"/>
          <w:numId w:val="2"/>
        </w:numPr>
        <w:spacing w:after="0" w:line="240" w:lineRule="auto"/>
        <w:jc w:val="center"/>
        <w:rPr>
          <w:rFonts w:ascii="Times New Roman" w:hAnsi="Times New Roman"/>
          <w:sz w:val="28"/>
          <w:szCs w:val="28"/>
          <w:lang w:val="uk-UA"/>
        </w:rPr>
      </w:pPr>
      <w:r w:rsidRPr="00C44DCC">
        <w:rPr>
          <w:rFonts w:ascii="Times New Roman" w:hAnsi="Times New Roman"/>
          <w:sz w:val="28"/>
          <w:szCs w:val="28"/>
          <w:lang w:val="uk-UA"/>
        </w:rPr>
        <w:t>Порядок організації конкурсу</w:t>
      </w:r>
    </w:p>
    <w:p w14:paraId="704C42A3" w14:textId="6B6ADFDE" w:rsidR="009E6DA4" w:rsidRPr="001B48CE" w:rsidRDefault="00452243" w:rsidP="00452243">
      <w:pPr>
        <w:pStyle w:val="a4"/>
        <w:spacing w:after="0" w:line="240" w:lineRule="auto"/>
        <w:ind w:left="567"/>
        <w:jc w:val="both"/>
        <w:rPr>
          <w:rFonts w:ascii="Times New Roman" w:hAnsi="Times New Roman"/>
          <w:sz w:val="28"/>
          <w:szCs w:val="28"/>
          <w:lang w:val="uk-UA"/>
        </w:rPr>
      </w:pPr>
      <w:r>
        <w:rPr>
          <w:rFonts w:ascii="Times New Roman" w:hAnsi="Times New Roman"/>
          <w:sz w:val="28"/>
          <w:szCs w:val="28"/>
          <w:lang w:val="uk-UA"/>
        </w:rPr>
        <w:t>2.1. </w:t>
      </w:r>
      <w:r w:rsidR="0047587A" w:rsidRPr="001B48CE">
        <w:rPr>
          <w:rFonts w:ascii="Times New Roman" w:hAnsi="Times New Roman"/>
          <w:sz w:val="28"/>
          <w:szCs w:val="28"/>
          <w:lang w:val="uk-UA"/>
        </w:rPr>
        <w:t>Конкурс є відкритим для всіх претендентів.</w:t>
      </w:r>
    </w:p>
    <w:p w14:paraId="77488175" w14:textId="67A5A2BD" w:rsidR="009E6DA4" w:rsidRPr="00452243" w:rsidRDefault="00452243" w:rsidP="00452243">
      <w:pPr>
        <w:spacing w:after="0" w:line="240" w:lineRule="auto"/>
        <w:ind w:firstLine="567"/>
        <w:jc w:val="both"/>
        <w:rPr>
          <w:rFonts w:ascii="Times New Roman" w:hAnsi="Times New Roman"/>
          <w:sz w:val="28"/>
          <w:szCs w:val="28"/>
        </w:rPr>
      </w:pPr>
      <w:r>
        <w:rPr>
          <w:rFonts w:ascii="Times New Roman" w:hAnsi="Times New Roman"/>
          <w:sz w:val="28"/>
          <w:szCs w:val="28"/>
        </w:rPr>
        <w:t>2.2. </w:t>
      </w:r>
      <w:r w:rsidR="0047587A" w:rsidRPr="00452243">
        <w:rPr>
          <w:rFonts w:ascii="Times New Roman" w:hAnsi="Times New Roman"/>
          <w:sz w:val="28"/>
          <w:szCs w:val="28"/>
        </w:rPr>
        <w:t>Для проведення конкурсу організатор конкурсу готує конкурсну документацію, яка повинна містити:</w:t>
      </w:r>
    </w:p>
    <w:p w14:paraId="2DAA5490" w14:textId="4C08FBB4" w:rsidR="009E6DA4" w:rsidRPr="001B48CE" w:rsidRDefault="006117B5" w:rsidP="006117B5">
      <w:pPr>
        <w:pStyle w:val="a4"/>
        <w:spacing w:after="0" w:line="240" w:lineRule="auto"/>
        <w:ind w:left="567"/>
        <w:jc w:val="both"/>
        <w:rPr>
          <w:rFonts w:ascii="Times New Roman" w:hAnsi="Times New Roman"/>
          <w:sz w:val="28"/>
          <w:szCs w:val="28"/>
          <w:lang w:val="uk-UA"/>
        </w:rPr>
      </w:pPr>
      <w:r>
        <w:rPr>
          <w:rFonts w:ascii="Times New Roman" w:hAnsi="Times New Roman"/>
          <w:sz w:val="28"/>
          <w:szCs w:val="28"/>
          <w:lang w:val="uk-UA"/>
        </w:rPr>
        <w:t xml:space="preserve">1) </w:t>
      </w:r>
      <w:r w:rsidR="0047587A" w:rsidRPr="001B48CE">
        <w:rPr>
          <w:rFonts w:ascii="Times New Roman" w:hAnsi="Times New Roman"/>
          <w:sz w:val="28"/>
          <w:szCs w:val="28"/>
          <w:lang w:val="uk-UA"/>
        </w:rPr>
        <w:t>найменування, місцезнаходження організатора конкурсу;</w:t>
      </w:r>
    </w:p>
    <w:p w14:paraId="5DE5218B" w14:textId="77777777" w:rsidR="006117B5" w:rsidRDefault="0047587A" w:rsidP="006117B5">
      <w:pPr>
        <w:pStyle w:val="a4"/>
        <w:numPr>
          <w:ilvl w:val="0"/>
          <w:numId w:val="8"/>
        </w:numPr>
        <w:spacing w:after="0" w:line="240" w:lineRule="auto"/>
        <w:jc w:val="both"/>
        <w:rPr>
          <w:rFonts w:ascii="Times New Roman" w:hAnsi="Times New Roman"/>
          <w:sz w:val="28"/>
          <w:szCs w:val="28"/>
          <w:lang w:val="uk-UA"/>
        </w:rPr>
      </w:pPr>
      <w:r w:rsidRPr="001B48CE">
        <w:rPr>
          <w:rFonts w:ascii="Times New Roman" w:hAnsi="Times New Roman"/>
          <w:sz w:val="28"/>
          <w:szCs w:val="28"/>
          <w:lang w:val="uk-UA"/>
        </w:rPr>
        <w:t>найменування об’єкта щодо якого проводиться конкурс;</w:t>
      </w:r>
    </w:p>
    <w:p w14:paraId="7AB91CB4" w14:textId="77777777" w:rsidR="006117B5" w:rsidRPr="006117B5" w:rsidRDefault="0047587A" w:rsidP="006117B5">
      <w:pPr>
        <w:pStyle w:val="a4"/>
        <w:numPr>
          <w:ilvl w:val="0"/>
          <w:numId w:val="8"/>
        </w:numPr>
        <w:spacing w:after="0" w:line="240" w:lineRule="auto"/>
        <w:jc w:val="both"/>
        <w:rPr>
          <w:rFonts w:ascii="Times New Roman" w:hAnsi="Times New Roman"/>
          <w:sz w:val="28"/>
          <w:szCs w:val="28"/>
          <w:lang w:val="uk-UA"/>
        </w:rPr>
      </w:pPr>
      <w:proofErr w:type="spellStart"/>
      <w:r w:rsidRPr="006117B5">
        <w:rPr>
          <w:rFonts w:ascii="Times New Roman" w:hAnsi="Times New Roman"/>
          <w:sz w:val="28"/>
          <w:szCs w:val="28"/>
        </w:rPr>
        <w:t>умови</w:t>
      </w:r>
      <w:proofErr w:type="spellEnd"/>
      <w:r w:rsidRPr="006117B5">
        <w:rPr>
          <w:rFonts w:ascii="Times New Roman" w:hAnsi="Times New Roman"/>
          <w:sz w:val="28"/>
          <w:szCs w:val="28"/>
        </w:rPr>
        <w:t xml:space="preserve"> </w:t>
      </w:r>
      <w:proofErr w:type="spellStart"/>
      <w:r w:rsidRPr="006117B5">
        <w:rPr>
          <w:rFonts w:ascii="Times New Roman" w:hAnsi="Times New Roman"/>
          <w:sz w:val="28"/>
          <w:szCs w:val="28"/>
        </w:rPr>
        <w:t>проведення</w:t>
      </w:r>
      <w:proofErr w:type="spellEnd"/>
      <w:r w:rsidRPr="006117B5">
        <w:rPr>
          <w:rFonts w:ascii="Times New Roman" w:hAnsi="Times New Roman"/>
          <w:sz w:val="28"/>
          <w:szCs w:val="28"/>
        </w:rPr>
        <w:t xml:space="preserve"> конкурсу;</w:t>
      </w:r>
    </w:p>
    <w:p w14:paraId="4C9FCC40" w14:textId="5FA06AC3" w:rsidR="006117B5" w:rsidRPr="006117B5" w:rsidRDefault="00452243" w:rsidP="00452243">
      <w:pPr>
        <w:pStyle w:val="a4"/>
        <w:spacing w:after="0" w:line="240" w:lineRule="auto"/>
        <w:ind w:left="0" w:firstLine="567"/>
        <w:jc w:val="both"/>
        <w:rPr>
          <w:rFonts w:ascii="Times New Roman" w:hAnsi="Times New Roman"/>
          <w:sz w:val="28"/>
          <w:szCs w:val="28"/>
          <w:lang w:val="uk-UA"/>
        </w:rPr>
      </w:pPr>
      <w:r w:rsidRPr="00452243">
        <w:rPr>
          <w:rFonts w:ascii="Times New Roman" w:hAnsi="Times New Roman"/>
          <w:sz w:val="28"/>
          <w:szCs w:val="28"/>
          <w:lang w:val="uk-UA"/>
        </w:rPr>
        <w:t>4) </w:t>
      </w:r>
      <w:r w:rsidR="0047587A" w:rsidRPr="00452243">
        <w:rPr>
          <w:rFonts w:ascii="Times New Roman" w:hAnsi="Times New Roman"/>
          <w:sz w:val="28"/>
          <w:szCs w:val="28"/>
          <w:lang w:val="uk-UA"/>
        </w:rPr>
        <w:t>прізвища, посади, адреси та номери контактних телефонів посадових осіб, уповноважених здійснювати зв’язок з претендентами</w:t>
      </w:r>
      <w:r w:rsidR="0047587A" w:rsidRPr="006117B5">
        <w:rPr>
          <w:rFonts w:ascii="Times New Roman" w:hAnsi="Times New Roman"/>
          <w:sz w:val="28"/>
          <w:szCs w:val="28"/>
        </w:rPr>
        <w:t>;</w:t>
      </w:r>
    </w:p>
    <w:p w14:paraId="226DC7BA" w14:textId="037A0893" w:rsidR="005E2788" w:rsidRPr="006117B5" w:rsidRDefault="006117B5" w:rsidP="006117B5">
      <w:pPr>
        <w:pStyle w:val="a4"/>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5)</w:t>
      </w:r>
      <w:r w:rsidR="00452243">
        <w:rPr>
          <w:rFonts w:ascii="Times New Roman" w:hAnsi="Times New Roman"/>
          <w:sz w:val="28"/>
          <w:szCs w:val="28"/>
          <w:lang w:val="uk-UA"/>
        </w:rPr>
        <w:t> </w:t>
      </w:r>
      <w:r w:rsidR="0047587A" w:rsidRPr="006117B5">
        <w:rPr>
          <w:rFonts w:ascii="Times New Roman" w:hAnsi="Times New Roman"/>
          <w:sz w:val="28"/>
          <w:szCs w:val="28"/>
          <w:lang w:val="uk-UA"/>
        </w:rPr>
        <w:t>кваліфікаційні вимоги до претендентів конкурсу про наявну матеріально-технічну базу, кваліфікацію працівників та досвід роботи з організації та експлуатації місць для розміщення транспортних засобів;</w:t>
      </w:r>
    </w:p>
    <w:p w14:paraId="1D9814E2" w14:textId="6AA751D2" w:rsidR="005E2788" w:rsidRPr="006117B5" w:rsidRDefault="006117B5" w:rsidP="006117B5">
      <w:pPr>
        <w:spacing w:after="0" w:line="240" w:lineRule="auto"/>
        <w:ind w:firstLine="567"/>
        <w:jc w:val="both"/>
        <w:rPr>
          <w:rFonts w:ascii="Times New Roman" w:hAnsi="Times New Roman"/>
          <w:sz w:val="28"/>
          <w:szCs w:val="28"/>
        </w:rPr>
      </w:pPr>
      <w:r>
        <w:rPr>
          <w:rFonts w:ascii="Times New Roman" w:hAnsi="Times New Roman"/>
          <w:sz w:val="28"/>
          <w:szCs w:val="28"/>
        </w:rPr>
        <w:t>6)</w:t>
      </w:r>
      <w:r w:rsidR="00452243">
        <w:rPr>
          <w:rFonts w:ascii="Times New Roman" w:hAnsi="Times New Roman"/>
          <w:sz w:val="28"/>
          <w:szCs w:val="28"/>
        </w:rPr>
        <w:t> </w:t>
      </w:r>
      <w:r w:rsidR="0047587A" w:rsidRPr="006117B5">
        <w:rPr>
          <w:rFonts w:ascii="Times New Roman" w:hAnsi="Times New Roman"/>
          <w:sz w:val="28"/>
          <w:szCs w:val="28"/>
        </w:rPr>
        <w:t>критерії відповідності претендента встановленим кваліфікаційним вимогам, перелік документів, оригінали або завірені копії яких подаються претендентами для підтвердження відповідності претендентів кваліфікаційним вимогам;</w:t>
      </w:r>
    </w:p>
    <w:p w14:paraId="6F747D77" w14:textId="374BAC7E" w:rsidR="005E2788" w:rsidRPr="001B48CE" w:rsidRDefault="00452243" w:rsidP="00452243">
      <w:pPr>
        <w:pStyle w:val="a4"/>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7) </w:t>
      </w:r>
      <w:r w:rsidR="0047587A" w:rsidRPr="001B48CE">
        <w:rPr>
          <w:rFonts w:ascii="Times New Roman" w:hAnsi="Times New Roman"/>
          <w:sz w:val="28"/>
          <w:szCs w:val="28"/>
          <w:lang w:val="uk-UA"/>
        </w:rPr>
        <w:t>вимоги з облаштування та експлуатації місць для розміщення транспортних засобів;</w:t>
      </w:r>
    </w:p>
    <w:p w14:paraId="42B3B6AB" w14:textId="7C06832A" w:rsidR="005E2788" w:rsidRPr="00452243" w:rsidRDefault="00452243" w:rsidP="00452243">
      <w:pPr>
        <w:spacing w:after="0" w:line="240" w:lineRule="auto"/>
        <w:ind w:firstLine="567"/>
        <w:jc w:val="both"/>
        <w:rPr>
          <w:rFonts w:ascii="Times New Roman" w:hAnsi="Times New Roman"/>
          <w:sz w:val="28"/>
          <w:szCs w:val="28"/>
        </w:rPr>
      </w:pPr>
      <w:r>
        <w:rPr>
          <w:rFonts w:ascii="Times New Roman" w:hAnsi="Times New Roman"/>
          <w:sz w:val="28"/>
          <w:szCs w:val="28"/>
        </w:rPr>
        <w:t>8) </w:t>
      </w:r>
      <w:r w:rsidR="0047587A" w:rsidRPr="00452243">
        <w:rPr>
          <w:rFonts w:ascii="Times New Roman" w:hAnsi="Times New Roman"/>
          <w:sz w:val="28"/>
          <w:szCs w:val="28"/>
        </w:rPr>
        <w:t>вимоги до конкурсних пропозицій;</w:t>
      </w:r>
    </w:p>
    <w:p w14:paraId="64C21598" w14:textId="6A331CD9" w:rsidR="005E2788" w:rsidRPr="006117B5" w:rsidRDefault="006117B5" w:rsidP="006117B5">
      <w:pPr>
        <w:spacing w:after="0" w:line="240" w:lineRule="auto"/>
        <w:ind w:firstLine="567"/>
        <w:jc w:val="both"/>
        <w:rPr>
          <w:rFonts w:ascii="Times New Roman" w:hAnsi="Times New Roman"/>
          <w:sz w:val="28"/>
          <w:szCs w:val="28"/>
        </w:rPr>
      </w:pPr>
      <w:r>
        <w:rPr>
          <w:rFonts w:ascii="Times New Roman" w:hAnsi="Times New Roman"/>
          <w:sz w:val="28"/>
          <w:szCs w:val="28"/>
        </w:rPr>
        <w:t>9)</w:t>
      </w:r>
      <w:r w:rsidR="00452243">
        <w:rPr>
          <w:rFonts w:ascii="Times New Roman" w:hAnsi="Times New Roman"/>
          <w:sz w:val="28"/>
          <w:szCs w:val="28"/>
        </w:rPr>
        <w:t> </w:t>
      </w:r>
      <w:proofErr w:type="spellStart"/>
      <w:r w:rsidR="0047587A" w:rsidRPr="006117B5">
        <w:rPr>
          <w:rFonts w:ascii="Times New Roman" w:hAnsi="Times New Roman"/>
          <w:sz w:val="28"/>
          <w:szCs w:val="28"/>
        </w:rPr>
        <w:t>проєкт</w:t>
      </w:r>
      <w:proofErr w:type="spellEnd"/>
      <w:r w:rsidR="0047587A" w:rsidRPr="006117B5">
        <w:rPr>
          <w:rFonts w:ascii="Times New Roman" w:hAnsi="Times New Roman"/>
          <w:sz w:val="28"/>
          <w:szCs w:val="28"/>
        </w:rPr>
        <w:t xml:space="preserve"> договору на облаштування та експлуатацію місць для розміщення транспортних засобів, який укладатиметься за результатами конкурсу;</w:t>
      </w:r>
    </w:p>
    <w:p w14:paraId="0B0081FD" w14:textId="338F5252" w:rsidR="005E2788" w:rsidRPr="006117B5" w:rsidRDefault="006117B5" w:rsidP="006117B5">
      <w:pPr>
        <w:spacing w:after="0" w:line="240" w:lineRule="auto"/>
        <w:ind w:firstLine="567"/>
        <w:jc w:val="both"/>
        <w:rPr>
          <w:rFonts w:ascii="Times New Roman" w:hAnsi="Times New Roman"/>
          <w:sz w:val="28"/>
          <w:szCs w:val="28"/>
        </w:rPr>
      </w:pPr>
      <w:r>
        <w:rPr>
          <w:rFonts w:ascii="Times New Roman" w:hAnsi="Times New Roman"/>
          <w:sz w:val="28"/>
          <w:szCs w:val="28"/>
        </w:rPr>
        <w:t xml:space="preserve">10) </w:t>
      </w:r>
      <w:r w:rsidR="0047587A" w:rsidRPr="006117B5">
        <w:rPr>
          <w:rFonts w:ascii="Times New Roman" w:hAnsi="Times New Roman"/>
          <w:sz w:val="28"/>
          <w:szCs w:val="28"/>
        </w:rPr>
        <w:t>критерії оцінки конкурсних пропозицій;</w:t>
      </w:r>
    </w:p>
    <w:p w14:paraId="2F70D8DB" w14:textId="6A08484A" w:rsidR="006117B5" w:rsidRDefault="00452243" w:rsidP="00452243">
      <w:pPr>
        <w:pStyle w:val="a4"/>
        <w:spacing w:after="0" w:line="240" w:lineRule="auto"/>
        <w:ind w:left="567"/>
        <w:jc w:val="both"/>
        <w:rPr>
          <w:rFonts w:ascii="Times New Roman" w:hAnsi="Times New Roman"/>
          <w:sz w:val="28"/>
          <w:szCs w:val="28"/>
          <w:lang w:val="uk-UA"/>
        </w:rPr>
      </w:pPr>
      <w:r>
        <w:rPr>
          <w:rFonts w:ascii="Times New Roman" w:hAnsi="Times New Roman"/>
          <w:sz w:val="28"/>
          <w:szCs w:val="28"/>
          <w:lang w:val="uk-UA"/>
        </w:rPr>
        <w:t>11) </w:t>
      </w:r>
      <w:r w:rsidR="0047587A" w:rsidRPr="001B48CE">
        <w:rPr>
          <w:rFonts w:ascii="Times New Roman" w:hAnsi="Times New Roman"/>
          <w:sz w:val="28"/>
          <w:szCs w:val="28"/>
          <w:lang w:val="uk-UA"/>
        </w:rPr>
        <w:t>способи, місце та кінцевий строк подання конкурсних пропозицій;</w:t>
      </w:r>
    </w:p>
    <w:p w14:paraId="3D9BCD52" w14:textId="7116A49B" w:rsidR="0047587A" w:rsidRPr="006117B5" w:rsidRDefault="00452243" w:rsidP="00452243">
      <w:pPr>
        <w:pStyle w:val="a4"/>
        <w:spacing w:after="0" w:line="240" w:lineRule="auto"/>
        <w:ind w:left="567"/>
        <w:jc w:val="both"/>
        <w:rPr>
          <w:rFonts w:ascii="Times New Roman" w:hAnsi="Times New Roman"/>
          <w:sz w:val="28"/>
          <w:szCs w:val="28"/>
          <w:lang w:val="uk-UA"/>
        </w:rPr>
      </w:pPr>
      <w:r>
        <w:rPr>
          <w:rFonts w:ascii="Times New Roman" w:hAnsi="Times New Roman"/>
          <w:sz w:val="28"/>
          <w:szCs w:val="28"/>
          <w:lang w:val="uk-UA"/>
        </w:rPr>
        <w:t>12)</w:t>
      </w:r>
      <w:r w:rsidR="006117B5">
        <w:rPr>
          <w:rFonts w:ascii="Times New Roman" w:hAnsi="Times New Roman"/>
          <w:sz w:val="28"/>
          <w:szCs w:val="28"/>
          <w:lang w:val="uk-UA"/>
        </w:rPr>
        <w:t xml:space="preserve"> </w:t>
      </w:r>
      <w:r w:rsidR="0047587A" w:rsidRPr="006117B5">
        <w:rPr>
          <w:rFonts w:ascii="Times New Roman" w:hAnsi="Times New Roman"/>
          <w:sz w:val="28"/>
          <w:szCs w:val="28"/>
          <w:lang w:val="uk-UA"/>
        </w:rPr>
        <w:t>місце, дата та час розкриття конвертів з конкурсними пропозиціями.</w:t>
      </w:r>
    </w:p>
    <w:p w14:paraId="1452C3A5" w14:textId="27E992CA" w:rsidR="0047587A" w:rsidRPr="00452243" w:rsidRDefault="00452243" w:rsidP="00452243">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2.3. </w:t>
      </w:r>
      <w:r w:rsidR="0047587A" w:rsidRPr="00452243">
        <w:rPr>
          <w:rFonts w:ascii="Times New Roman" w:hAnsi="Times New Roman"/>
          <w:sz w:val="28"/>
          <w:szCs w:val="28"/>
        </w:rPr>
        <w:t>Організатор конкурсу публікує в друкованому медіа не пізніше ніж за 15 днів до дня проведення конкурсу, оголошення про проведення конкурсу, яке повинне містити інформацію про:</w:t>
      </w:r>
    </w:p>
    <w:p w14:paraId="64E084FD" w14:textId="42ECABE3" w:rsidR="001E2CBD" w:rsidRPr="001B48CE" w:rsidRDefault="001E2CBD"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найменування об’єкт</w:t>
      </w:r>
      <w:r w:rsidR="00452243">
        <w:rPr>
          <w:rFonts w:ascii="Times New Roman" w:hAnsi="Times New Roman" w:cs="Times New Roman"/>
          <w:sz w:val="28"/>
          <w:szCs w:val="28"/>
        </w:rPr>
        <w:t>а</w:t>
      </w:r>
      <w:r w:rsidRPr="001B48CE">
        <w:rPr>
          <w:rFonts w:ascii="Times New Roman" w:hAnsi="Times New Roman" w:cs="Times New Roman"/>
          <w:sz w:val="28"/>
          <w:szCs w:val="28"/>
        </w:rPr>
        <w:t xml:space="preserve"> конкурсу;</w:t>
      </w:r>
    </w:p>
    <w:p w14:paraId="145ABE1F" w14:textId="77777777" w:rsidR="001E2CBD" w:rsidRPr="001B48CE" w:rsidRDefault="001E2CBD"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строк подання та адресу, за якою подаються документи на конкурс;</w:t>
      </w:r>
    </w:p>
    <w:p w14:paraId="783C676D" w14:textId="77777777" w:rsidR="001E2CBD" w:rsidRPr="001B48CE" w:rsidRDefault="001E2CBD"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місце, дату і час проведення конкурсу;</w:t>
      </w:r>
    </w:p>
    <w:p w14:paraId="4058BB55" w14:textId="77777777" w:rsidR="001E2CBD" w:rsidRPr="001B48CE" w:rsidRDefault="001E2CBD"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телефон для довідок з питань проведення конкурсу;</w:t>
      </w:r>
    </w:p>
    <w:p w14:paraId="271773BD" w14:textId="4AA030F5" w:rsidR="001E2CBD" w:rsidRPr="001B48CE" w:rsidRDefault="001E2CBD"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кваліфікаційні вимоги</w:t>
      </w:r>
      <w:r w:rsidR="00452243">
        <w:rPr>
          <w:rFonts w:ascii="Times New Roman" w:hAnsi="Times New Roman" w:cs="Times New Roman"/>
          <w:sz w:val="28"/>
          <w:szCs w:val="28"/>
        </w:rPr>
        <w:t> </w:t>
      </w:r>
      <w:r w:rsidRPr="001B48CE">
        <w:rPr>
          <w:rFonts w:ascii="Times New Roman" w:hAnsi="Times New Roman" w:cs="Times New Roman"/>
          <w:sz w:val="28"/>
          <w:szCs w:val="28"/>
        </w:rPr>
        <w:t>/</w:t>
      </w:r>
      <w:r w:rsidR="00452243">
        <w:rPr>
          <w:rFonts w:ascii="Times New Roman" w:hAnsi="Times New Roman" w:cs="Times New Roman"/>
          <w:sz w:val="28"/>
          <w:szCs w:val="28"/>
        </w:rPr>
        <w:t> </w:t>
      </w:r>
      <w:r w:rsidRPr="001B48CE">
        <w:rPr>
          <w:rFonts w:ascii="Times New Roman" w:hAnsi="Times New Roman" w:cs="Times New Roman"/>
          <w:sz w:val="28"/>
          <w:szCs w:val="28"/>
        </w:rPr>
        <w:t>вимогу до претендентів конкурсу;</w:t>
      </w:r>
    </w:p>
    <w:p w14:paraId="49BFD48E" w14:textId="77777777" w:rsidR="001E2CBD" w:rsidRPr="001B48CE" w:rsidRDefault="001E2CBD"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перелік документів, оригінали або копії яких подаються претендентами для підтвердження відповідності претендентів установленим кваліфікаційним вимогам;</w:t>
      </w:r>
    </w:p>
    <w:p w14:paraId="5F4A1C95" w14:textId="77777777" w:rsidR="001E2CBD" w:rsidRPr="001B48CE" w:rsidRDefault="001E2CBD"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вимоги щодо обладнання та утримання місць для розміщення транспортних засобів;</w:t>
      </w:r>
    </w:p>
    <w:p w14:paraId="39376788" w14:textId="77777777" w:rsidR="001E2CBD" w:rsidRPr="001B48CE" w:rsidRDefault="001E2CBD"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критерії оцінки конкурсних пропозицій;</w:t>
      </w:r>
    </w:p>
    <w:p w14:paraId="1D8B995C" w14:textId="77777777" w:rsidR="001E2CBD" w:rsidRPr="001B48CE" w:rsidRDefault="001E2CBD"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способи, місце та кінцевий строк подання конкурсних пропозицій;</w:t>
      </w:r>
    </w:p>
    <w:p w14:paraId="0F8726CE" w14:textId="77777777" w:rsidR="001E2CBD" w:rsidRPr="001B48CE" w:rsidRDefault="001E2CBD"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місце, день та час розкриття конвертів з конкурсними пропозиціями;</w:t>
      </w:r>
    </w:p>
    <w:p w14:paraId="4EE87225" w14:textId="77777777" w:rsidR="001E2CBD" w:rsidRPr="001B48CE" w:rsidRDefault="001E2CBD"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розмір плати за участь у конкурсі.</w:t>
      </w:r>
    </w:p>
    <w:p w14:paraId="126EF6AE" w14:textId="3FFDF8B5" w:rsidR="005E2788" w:rsidRPr="00452243" w:rsidRDefault="00452243" w:rsidP="00452243">
      <w:pPr>
        <w:spacing w:after="0" w:line="240" w:lineRule="auto"/>
        <w:ind w:firstLine="567"/>
        <w:jc w:val="both"/>
        <w:rPr>
          <w:rFonts w:ascii="Times New Roman" w:hAnsi="Times New Roman"/>
          <w:sz w:val="28"/>
          <w:szCs w:val="28"/>
        </w:rPr>
      </w:pPr>
      <w:r>
        <w:rPr>
          <w:rFonts w:ascii="Times New Roman" w:hAnsi="Times New Roman"/>
          <w:sz w:val="28"/>
          <w:szCs w:val="28"/>
        </w:rPr>
        <w:t>2.4.</w:t>
      </w:r>
      <w:r>
        <w:rPr>
          <w:rFonts w:ascii="Times New Roman" w:hAnsi="Times New Roman"/>
          <w:sz w:val="28"/>
          <w:szCs w:val="28"/>
          <w:lang w:val="en-US"/>
        </w:rPr>
        <w:t> </w:t>
      </w:r>
      <w:r w:rsidR="0070016C" w:rsidRPr="00452243">
        <w:rPr>
          <w:rFonts w:ascii="Times New Roman" w:hAnsi="Times New Roman"/>
          <w:sz w:val="28"/>
          <w:szCs w:val="28"/>
        </w:rPr>
        <w:t>Прийом заяв на участь у конкурсі розпочинається з дня публікації оголошення про його проведення та припиняється за п’ять днів до дати проведення конкурсу, окрім тих, які надіслані поштовим відправленням.</w:t>
      </w:r>
    </w:p>
    <w:p w14:paraId="3B61E98E" w14:textId="7DE94293" w:rsidR="005E2788" w:rsidRPr="00452243" w:rsidRDefault="00452243" w:rsidP="00452243">
      <w:pPr>
        <w:spacing w:after="0" w:line="240" w:lineRule="auto"/>
        <w:ind w:firstLine="567"/>
        <w:jc w:val="both"/>
        <w:rPr>
          <w:rFonts w:ascii="Times New Roman" w:hAnsi="Times New Roman"/>
          <w:sz w:val="28"/>
          <w:szCs w:val="28"/>
        </w:rPr>
      </w:pPr>
      <w:r>
        <w:rPr>
          <w:rFonts w:ascii="Times New Roman" w:hAnsi="Times New Roman"/>
          <w:sz w:val="28"/>
          <w:szCs w:val="28"/>
          <w:lang w:val="en-US"/>
        </w:rPr>
        <w:t>2</w:t>
      </w:r>
      <w:r>
        <w:rPr>
          <w:rFonts w:ascii="Times New Roman" w:hAnsi="Times New Roman"/>
          <w:sz w:val="28"/>
          <w:szCs w:val="28"/>
        </w:rPr>
        <w:t>.5. </w:t>
      </w:r>
      <w:r w:rsidR="00DD2011" w:rsidRPr="00452243">
        <w:rPr>
          <w:rFonts w:ascii="Times New Roman" w:hAnsi="Times New Roman"/>
          <w:sz w:val="28"/>
          <w:szCs w:val="28"/>
        </w:rPr>
        <w:t xml:space="preserve">До проведення конкурсу претендент може відкликати свою заяву на участь у конкурсі або </w:t>
      </w:r>
      <w:proofErr w:type="spellStart"/>
      <w:r w:rsidR="00DD2011" w:rsidRPr="00452243">
        <w:rPr>
          <w:rFonts w:ascii="Times New Roman" w:hAnsi="Times New Roman"/>
          <w:sz w:val="28"/>
          <w:szCs w:val="28"/>
        </w:rPr>
        <w:t>внести</w:t>
      </w:r>
      <w:proofErr w:type="spellEnd"/>
      <w:r w:rsidR="00DD2011" w:rsidRPr="00452243">
        <w:rPr>
          <w:rFonts w:ascii="Times New Roman" w:hAnsi="Times New Roman"/>
          <w:sz w:val="28"/>
          <w:szCs w:val="28"/>
        </w:rPr>
        <w:t xml:space="preserve"> до неї зміни до закінчення строку подання пропозицій письмово повідомивши про це організатора конкурсу</w:t>
      </w:r>
      <w:r w:rsidR="00EF47D2" w:rsidRPr="00452243">
        <w:rPr>
          <w:rFonts w:ascii="Times New Roman" w:hAnsi="Times New Roman"/>
          <w:sz w:val="28"/>
          <w:szCs w:val="28"/>
        </w:rPr>
        <w:t>.</w:t>
      </w:r>
    </w:p>
    <w:p w14:paraId="0F14D4CA" w14:textId="398B455E" w:rsidR="00EF47D2" w:rsidRPr="00452243" w:rsidRDefault="00452243" w:rsidP="00452243">
      <w:pPr>
        <w:spacing w:line="240" w:lineRule="auto"/>
        <w:ind w:firstLine="567"/>
        <w:jc w:val="both"/>
        <w:rPr>
          <w:rFonts w:ascii="Times New Roman" w:hAnsi="Times New Roman"/>
          <w:sz w:val="28"/>
          <w:szCs w:val="28"/>
        </w:rPr>
      </w:pPr>
      <w:r>
        <w:rPr>
          <w:rFonts w:ascii="Times New Roman" w:hAnsi="Times New Roman"/>
          <w:sz w:val="28"/>
          <w:szCs w:val="28"/>
        </w:rPr>
        <w:t>2.6. </w:t>
      </w:r>
      <w:r w:rsidR="00EF47D2" w:rsidRPr="00452243">
        <w:rPr>
          <w:rFonts w:ascii="Times New Roman" w:hAnsi="Times New Roman"/>
          <w:sz w:val="28"/>
          <w:szCs w:val="28"/>
        </w:rPr>
        <w:t>Претенденти всіх форм власності та організаційно-правових форм подають конкурсні пропозиції на рівних умовах.</w:t>
      </w:r>
    </w:p>
    <w:p w14:paraId="61ECCBCC" w14:textId="77777777" w:rsidR="005E2788" w:rsidRPr="001B48CE" w:rsidRDefault="005E2788" w:rsidP="005E2788">
      <w:pPr>
        <w:pStyle w:val="a4"/>
        <w:spacing w:line="240" w:lineRule="auto"/>
        <w:ind w:left="0"/>
        <w:jc w:val="both"/>
        <w:rPr>
          <w:rFonts w:ascii="Times New Roman" w:hAnsi="Times New Roman"/>
          <w:sz w:val="28"/>
          <w:szCs w:val="28"/>
          <w:lang w:val="uk-UA"/>
        </w:rPr>
      </w:pPr>
    </w:p>
    <w:p w14:paraId="7155B8D0" w14:textId="2B0B2C30" w:rsidR="001E23D1" w:rsidRPr="00C44DCC" w:rsidRDefault="001E23D1" w:rsidP="005E2788">
      <w:pPr>
        <w:pStyle w:val="a4"/>
        <w:numPr>
          <w:ilvl w:val="0"/>
          <w:numId w:val="2"/>
        </w:numPr>
        <w:spacing w:after="0" w:line="240" w:lineRule="auto"/>
        <w:jc w:val="center"/>
        <w:rPr>
          <w:rFonts w:ascii="Times New Roman" w:hAnsi="Times New Roman"/>
          <w:sz w:val="28"/>
          <w:szCs w:val="28"/>
          <w:lang w:val="uk-UA"/>
        </w:rPr>
      </w:pPr>
      <w:r w:rsidRPr="00C44DCC">
        <w:rPr>
          <w:rFonts w:ascii="Times New Roman" w:hAnsi="Times New Roman"/>
          <w:sz w:val="28"/>
          <w:szCs w:val="28"/>
          <w:lang w:val="uk-UA"/>
        </w:rPr>
        <w:t>Подання документів на конкурс</w:t>
      </w:r>
    </w:p>
    <w:p w14:paraId="2B7BA848" w14:textId="77777777" w:rsidR="00D05856" w:rsidRDefault="00D05856" w:rsidP="00D05856">
      <w:pPr>
        <w:spacing w:after="0" w:line="240" w:lineRule="auto"/>
        <w:ind w:firstLine="567"/>
        <w:jc w:val="both"/>
        <w:rPr>
          <w:rFonts w:ascii="Times New Roman" w:hAnsi="Times New Roman"/>
          <w:sz w:val="28"/>
          <w:szCs w:val="28"/>
        </w:rPr>
      </w:pPr>
      <w:r>
        <w:rPr>
          <w:rFonts w:ascii="Times New Roman" w:hAnsi="Times New Roman"/>
          <w:sz w:val="28"/>
          <w:szCs w:val="28"/>
        </w:rPr>
        <w:t xml:space="preserve">3.1. </w:t>
      </w:r>
      <w:r w:rsidR="006632B3" w:rsidRPr="00D05856">
        <w:rPr>
          <w:rFonts w:ascii="Times New Roman" w:hAnsi="Times New Roman"/>
          <w:sz w:val="28"/>
          <w:szCs w:val="28"/>
        </w:rPr>
        <w:t>Для участі в конкурсі претендент щодо кожного об’єкта окремо подає заяву на участь та конкурсну пропозицію у письмовій формі за підписом уповноваженої посадової особи претендента, прошиту, пронумеровану та скріплену печаткою (при її наявності) у запечатаному конверті з позначкою «НА КОНКУРС». Мова конкурсної пропозиції – українська.</w:t>
      </w:r>
    </w:p>
    <w:p w14:paraId="2EACE68B" w14:textId="2A0E021C" w:rsidR="00BA40BF" w:rsidRPr="00D05856" w:rsidRDefault="00D05856" w:rsidP="00D05856">
      <w:pPr>
        <w:spacing w:after="0" w:line="240" w:lineRule="auto"/>
        <w:ind w:firstLine="567"/>
        <w:jc w:val="both"/>
        <w:rPr>
          <w:rFonts w:ascii="Times New Roman" w:hAnsi="Times New Roman"/>
          <w:sz w:val="28"/>
          <w:szCs w:val="28"/>
        </w:rPr>
      </w:pPr>
      <w:r>
        <w:rPr>
          <w:rFonts w:ascii="Times New Roman" w:hAnsi="Times New Roman"/>
          <w:sz w:val="28"/>
          <w:szCs w:val="28"/>
        </w:rPr>
        <w:t xml:space="preserve">3.2. </w:t>
      </w:r>
      <w:r w:rsidR="00BA40BF" w:rsidRPr="00D05856">
        <w:rPr>
          <w:rFonts w:ascii="Times New Roman" w:hAnsi="Times New Roman"/>
          <w:sz w:val="28"/>
          <w:szCs w:val="28"/>
        </w:rPr>
        <w:t>Заява повинна містити:</w:t>
      </w:r>
    </w:p>
    <w:p w14:paraId="3A152B67" w14:textId="77777777" w:rsidR="00BA40BF" w:rsidRPr="001B48CE" w:rsidRDefault="00BA40BF"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 xml:space="preserve">повне найменування / прізвище ім’я та по батькові суб’єкта господарювання; </w:t>
      </w:r>
    </w:p>
    <w:p w14:paraId="592EDE24" w14:textId="77777777" w:rsidR="00BA40BF" w:rsidRPr="001B48CE" w:rsidRDefault="00BA40BF"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місце знаходження / місце реєстрації суб’єкта господарювання;</w:t>
      </w:r>
    </w:p>
    <w:p w14:paraId="760CEF1B" w14:textId="77777777" w:rsidR="00BA40BF" w:rsidRPr="001B48CE" w:rsidRDefault="00BA40BF" w:rsidP="005E2788">
      <w:pPr>
        <w:spacing w:after="0" w:line="240" w:lineRule="auto"/>
        <w:jc w:val="both"/>
        <w:rPr>
          <w:rFonts w:ascii="Times New Roman" w:hAnsi="Times New Roman" w:cs="Times New Roman"/>
          <w:sz w:val="28"/>
          <w:szCs w:val="28"/>
        </w:rPr>
      </w:pPr>
      <w:r w:rsidRPr="001B48CE">
        <w:rPr>
          <w:rFonts w:ascii="Times New Roman" w:hAnsi="Times New Roman" w:cs="Times New Roman"/>
          <w:sz w:val="28"/>
          <w:szCs w:val="28"/>
        </w:rPr>
        <w:t>дату складання заяви, підпис уповноваженої особи та печатку (за наявності) претендента.</w:t>
      </w:r>
    </w:p>
    <w:p w14:paraId="0664D677" w14:textId="44688E3D" w:rsidR="005E2788" w:rsidRPr="001B48CE" w:rsidRDefault="002A4066" w:rsidP="002A4066">
      <w:pPr>
        <w:pStyle w:val="a4"/>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3.3. </w:t>
      </w:r>
      <w:r w:rsidR="00BA40BF" w:rsidRPr="001B48CE">
        <w:rPr>
          <w:rFonts w:ascii="Times New Roman" w:hAnsi="Times New Roman"/>
          <w:sz w:val="28"/>
          <w:szCs w:val="28"/>
          <w:lang w:val="uk-UA"/>
        </w:rPr>
        <w:t>На конверті повинно бути зазначено повне найменування і адреса претендента.</w:t>
      </w:r>
    </w:p>
    <w:p w14:paraId="2986A782" w14:textId="5F054C19" w:rsidR="00BA40BF" w:rsidRPr="001B48CE" w:rsidRDefault="002A4066" w:rsidP="002A4066">
      <w:pPr>
        <w:pStyle w:val="a4"/>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3.4. </w:t>
      </w:r>
      <w:r w:rsidR="00BA40BF" w:rsidRPr="001B48CE">
        <w:rPr>
          <w:rFonts w:ascii="Times New Roman" w:hAnsi="Times New Roman"/>
          <w:sz w:val="28"/>
          <w:szCs w:val="28"/>
          <w:lang w:val="uk-UA"/>
        </w:rPr>
        <w:t>До конкурсної пропозиції претендент обов’язково долучає такі документи:</w:t>
      </w:r>
    </w:p>
    <w:p w14:paraId="31627095" w14:textId="54F2A33B" w:rsidR="003A697B" w:rsidRPr="001B48CE" w:rsidRDefault="003A697B" w:rsidP="003A697B">
      <w:pPr>
        <w:pStyle w:val="a4"/>
        <w:spacing w:after="0" w:line="240" w:lineRule="auto"/>
        <w:ind w:left="0" w:firstLine="567"/>
        <w:jc w:val="both"/>
        <w:rPr>
          <w:rFonts w:ascii="Times New Roman" w:hAnsi="Times New Roman"/>
          <w:sz w:val="28"/>
          <w:szCs w:val="28"/>
          <w:lang w:val="uk-UA"/>
        </w:rPr>
      </w:pPr>
      <w:r w:rsidRPr="001B48CE">
        <w:rPr>
          <w:rFonts w:ascii="Times New Roman" w:hAnsi="Times New Roman"/>
          <w:sz w:val="28"/>
          <w:szCs w:val="28"/>
          <w:lang w:val="uk-UA"/>
        </w:rPr>
        <w:t>1)</w:t>
      </w:r>
      <w:r w:rsidR="002A4066">
        <w:rPr>
          <w:rFonts w:ascii="Times New Roman" w:hAnsi="Times New Roman"/>
          <w:sz w:val="28"/>
          <w:szCs w:val="28"/>
          <w:lang w:val="uk-UA"/>
        </w:rPr>
        <w:t> </w:t>
      </w:r>
      <w:r w:rsidR="00DD23DD" w:rsidRPr="001B48CE">
        <w:rPr>
          <w:rFonts w:ascii="Times New Roman" w:hAnsi="Times New Roman"/>
          <w:sz w:val="28"/>
          <w:szCs w:val="28"/>
          <w:lang w:val="uk-UA"/>
        </w:rPr>
        <w:t xml:space="preserve">завірену копію паспорта та завірену копію витягу з Єдиного державного реєстру юридичних осіб, фізичних осіб-підприємців та </w:t>
      </w:r>
      <w:r w:rsidR="00DD23DD" w:rsidRPr="001B48CE">
        <w:rPr>
          <w:rFonts w:ascii="Times New Roman" w:hAnsi="Times New Roman"/>
          <w:sz w:val="28"/>
          <w:szCs w:val="28"/>
          <w:lang w:val="uk-UA"/>
        </w:rPr>
        <w:lastRenderedPageBreak/>
        <w:t xml:space="preserve">громадських формувань (для фізичної особи-підприємця); завірену копію витягу з Єдиного державного реєстру юридичних осіб, фізичних осіб-підприємців та громадських формувань (для юридичної особи); </w:t>
      </w:r>
    </w:p>
    <w:p w14:paraId="4D830DD7" w14:textId="1E259F70" w:rsidR="00F64782" w:rsidRPr="001B48CE" w:rsidRDefault="003A697B" w:rsidP="003A697B">
      <w:pPr>
        <w:pStyle w:val="a4"/>
        <w:spacing w:after="0" w:line="240" w:lineRule="auto"/>
        <w:ind w:left="0" w:firstLine="567"/>
        <w:jc w:val="both"/>
        <w:rPr>
          <w:rFonts w:ascii="Times New Roman" w:hAnsi="Times New Roman"/>
          <w:sz w:val="28"/>
          <w:szCs w:val="28"/>
          <w:lang w:val="uk-UA"/>
        </w:rPr>
      </w:pPr>
      <w:r w:rsidRPr="001B48CE">
        <w:rPr>
          <w:rFonts w:ascii="Times New Roman" w:hAnsi="Times New Roman"/>
          <w:sz w:val="28"/>
          <w:szCs w:val="28"/>
          <w:lang w:val="uk-UA"/>
        </w:rPr>
        <w:t>2)</w:t>
      </w:r>
      <w:r w:rsidR="002A4066">
        <w:rPr>
          <w:rFonts w:ascii="Times New Roman" w:hAnsi="Times New Roman"/>
          <w:sz w:val="28"/>
          <w:szCs w:val="28"/>
          <w:lang w:val="uk-UA"/>
        </w:rPr>
        <w:t> </w:t>
      </w:r>
      <w:r w:rsidR="00F64782" w:rsidRPr="001B48CE">
        <w:rPr>
          <w:rFonts w:ascii="Times New Roman" w:hAnsi="Times New Roman"/>
          <w:sz w:val="28"/>
          <w:szCs w:val="28"/>
          <w:lang w:val="uk-UA"/>
        </w:rPr>
        <w:t>документ на право представлення інтересів претендента, якщо документи подає уповноважена особа;</w:t>
      </w:r>
    </w:p>
    <w:p w14:paraId="7AFDDDC9" w14:textId="6A06A9F1" w:rsidR="003A697B" w:rsidRPr="001B48CE" w:rsidRDefault="003A697B" w:rsidP="003A697B">
      <w:pPr>
        <w:pStyle w:val="a4"/>
        <w:spacing w:after="0" w:line="240" w:lineRule="auto"/>
        <w:ind w:left="0" w:firstLine="567"/>
        <w:jc w:val="both"/>
        <w:rPr>
          <w:rFonts w:ascii="Times New Roman" w:hAnsi="Times New Roman"/>
          <w:sz w:val="28"/>
          <w:szCs w:val="28"/>
          <w:lang w:val="uk-UA"/>
        </w:rPr>
      </w:pPr>
      <w:r w:rsidRPr="001B48CE">
        <w:rPr>
          <w:rFonts w:ascii="Times New Roman" w:hAnsi="Times New Roman"/>
          <w:sz w:val="28"/>
          <w:szCs w:val="28"/>
          <w:lang w:val="uk-UA"/>
        </w:rPr>
        <w:t>3)</w:t>
      </w:r>
      <w:r w:rsidR="002A4066">
        <w:rPr>
          <w:rFonts w:ascii="Times New Roman" w:hAnsi="Times New Roman"/>
          <w:sz w:val="28"/>
          <w:szCs w:val="28"/>
          <w:lang w:val="uk-UA"/>
        </w:rPr>
        <w:t> </w:t>
      </w:r>
      <w:r w:rsidR="00377231" w:rsidRPr="001B48CE">
        <w:rPr>
          <w:rFonts w:ascii="Times New Roman" w:hAnsi="Times New Roman"/>
          <w:sz w:val="28"/>
          <w:szCs w:val="28"/>
          <w:lang w:val="uk-UA"/>
        </w:rPr>
        <w:t>довідку про відсутність заборгованості з платежів, контроль за справлянням яких покладено на контролюючі органи, що чинна на дату подання конкурсної пропозиції;</w:t>
      </w:r>
    </w:p>
    <w:p w14:paraId="5628A4AF" w14:textId="05BC89E5" w:rsidR="00920E29" w:rsidRPr="001B48CE" w:rsidRDefault="003A697B" w:rsidP="003A697B">
      <w:pPr>
        <w:pStyle w:val="a4"/>
        <w:spacing w:after="0" w:line="240" w:lineRule="auto"/>
        <w:ind w:left="0" w:firstLine="567"/>
        <w:jc w:val="both"/>
        <w:rPr>
          <w:rFonts w:ascii="Times New Roman" w:hAnsi="Times New Roman"/>
          <w:sz w:val="28"/>
          <w:szCs w:val="28"/>
          <w:lang w:val="uk-UA"/>
        </w:rPr>
      </w:pPr>
      <w:r w:rsidRPr="001B48CE">
        <w:rPr>
          <w:rFonts w:ascii="Times New Roman" w:hAnsi="Times New Roman"/>
          <w:sz w:val="28"/>
          <w:szCs w:val="28"/>
          <w:lang w:val="uk-UA"/>
        </w:rPr>
        <w:t>4)</w:t>
      </w:r>
      <w:r w:rsidR="002A4066">
        <w:rPr>
          <w:rFonts w:ascii="Times New Roman" w:hAnsi="Times New Roman"/>
          <w:sz w:val="28"/>
          <w:szCs w:val="28"/>
          <w:lang w:val="uk-UA"/>
        </w:rPr>
        <w:t> </w:t>
      </w:r>
      <w:r w:rsidR="00920E29" w:rsidRPr="001B48CE">
        <w:rPr>
          <w:rFonts w:ascii="Times New Roman" w:hAnsi="Times New Roman"/>
          <w:sz w:val="28"/>
          <w:szCs w:val="28"/>
          <w:lang w:val="uk-UA"/>
        </w:rPr>
        <w:t>пропозиції щодо обладнання місць для розміщення транспортних засобів технічними пристроями та інформаційними системами; пропозиції щодо суми, яку претендент готовий сплачувати щомісяця в разі перемоги, згідно з договором (валюта конкурсної пропозиції є гривня); пропозиції щодо терміну, впродовж якого буде забезпечено технічне облаштування об’єкта конкурсу;</w:t>
      </w:r>
    </w:p>
    <w:p w14:paraId="129002E4" w14:textId="5F27B4FB" w:rsidR="006C355C" w:rsidRPr="001B48CE" w:rsidRDefault="003A697B" w:rsidP="003A697B">
      <w:pPr>
        <w:pStyle w:val="a4"/>
        <w:spacing w:after="0" w:line="240" w:lineRule="auto"/>
        <w:ind w:left="0" w:firstLine="567"/>
        <w:jc w:val="both"/>
        <w:rPr>
          <w:rFonts w:ascii="Times New Roman" w:hAnsi="Times New Roman"/>
          <w:sz w:val="28"/>
          <w:szCs w:val="28"/>
          <w:lang w:val="uk-UA"/>
        </w:rPr>
      </w:pPr>
      <w:r w:rsidRPr="001B48CE">
        <w:rPr>
          <w:rFonts w:ascii="Times New Roman" w:hAnsi="Times New Roman"/>
          <w:sz w:val="28"/>
          <w:szCs w:val="28"/>
          <w:lang w:val="uk-UA"/>
        </w:rPr>
        <w:t>5)</w:t>
      </w:r>
      <w:r w:rsidR="002A4066">
        <w:rPr>
          <w:rFonts w:ascii="Times New Roman" w:hAnsi="Times New Roman"/>
          <w:sz w:val="28"/>
          <w:szCs w:val="28"/>
          <w:lang w:val="uk-UA"/>
        </w:rPr>
        <w:t> </w:t>
      </w:r>
      <w:r w:rsidR="006C355C" w:rsidRPr="001B48CE">
        <w:rPr>
          <w:rFonts w:ascii="Times New Roman" w:hAnsi="Times New Roman"/>
          <w:sz w:val="28"/>
          <w:szCs w:val="28"/>
          <w:lang w:val="uk-UA"/>
        </w:rPr>
        <w:t>довідку довільної форми за підписом уповноваженої особи претендента та завірену печаткою (за наявності) про наявність обладнання та матеріально-технічної бази, необхідної для облаштування та утримання місць для розміщення транспортних засобів;</w:t>
      </w:r>
    </w:p>
    <w:p w14:paraId="636DDD0A" w14:textId="77777777" w:rsidR="003A697B" w:rsidRPr="001B48CE" w:rsidRDefault="003A697B" w:rsidP="003A697B">
      <w:pPr>
        <w:pStyle w:val="a4"/>
        <w:spacing w:after="0" w:line="240" w:lineRule="auto"/>
        <w:ind w:left="0" w:firstLine="567"/>
        <w:jc w:val="both"/>
        <w:rPr>
          <w:rFonts w:ascii="Times New Roman" w:hAnsi="Times New Roman"/>
          <w:sz w:val="28"/>
          <w:szCs w:val="28"/>
          <w:lang w:val="uk-UA"/>
        </w:rPr>
      </w:pPr>
      <w:r w:rsidRPr="001B48CE">
        <w:rPr>
          <w:rFonts w:ascii="Times New Roman" w:hAnsi="Times New Roman"/>
          <w:sz w:val="28"/>
          <w:szCs w:val="28"/>
          <w:lang w:val="uk-UA"/>
        </w:rPr>
        <w:t xml:space="preserve">6) </w:t>
      </w:r>
      <w:r w:rsidR="006C355C" w:rsidRPr="001B48CE">
        <w:rPr>
          <w:rFonts w:ascii="Times New Roman" w:hAnsi="Times New Roman"/>
          <w:sz w:val="28"/>
          <w:szCs w:val="28"/>
          <w:lang w:val="uk-UA"/>
        </w:rPr>
        <w:t>довідку довільної форми за підписом уповноваженої особи учасника та завірену печаткою (за наявності) про наявність працівників відповідної кваліфікації;</w:t>
      </w:r>
    </w:p>
    <w:p w14:paraId="51A45FBC" w14:textId="4EE626C7" w:rsidR="001112D5" w:rsidRPr="001B48CE" w:rsidRDefault="003A697B" w:rsidP="003A697B">
      <w:pPr>
        <w:pStyle w:val="a4"/>
        <w:spacing w:after="0" w:line="240" w:lineRule="auto"/>
        <w:ind w:left="0" w:firstLine="567"/>
        <w:jc w:val="both"/>
        <w:rPr>
          <w:rFonts w:ascii="Times New Roman" w:hAnsi="Times New Roman"/>
          <w:sz w:val="28"/>
          <w:szCs w:val="28"/>
          <w:lang w:val="uk-UA"/>
        </w:rPr>
      </w:pPr>
      <w:r w:rsidRPr="001B48CE">
        <w:rPr>
          <w:rFonts w:ascii="Times New Roman" w:hAnsi="Times New Roman"/>
          <w:sz w:val="28"/>
          <w:szCs w:val="28"/>
          <w:lang w:val="uk-UA"/>
        </w:rPr>
        <w:t>7)</w:t>
      </w:r>
      <w:r w:rsidR="002A4066">
        <w:rPr>
          <w:rFonts w:ascii="Times New Roman" w:hAnsi="Times New Roman"/>
          <w:sz w:val="28"/>
          <w:szCs w:val="28"/>
          <w:lang w:val="uk-UA"/>
        </w:rPr>
        <w:t> </w:t>
      </w:r>
      <w:r w:rsidR="001112D5" w:rsidRPr="001B48CE">
        <w:rPr>
          <w:rFonts w:ascii="Times New Roman" w:hAnsi="Times New Roman"/>
          <w:sz w:val="28"/>
          <w:szCs w:val="28"/>
          <w:lang w:val="uk-UA"/>
        </w:rPr>
        <w:t>довідку довільної форми за підписом уповноваженої особи претендента та завірену печаткою (за наявності) про наявність досвіду роботи з організації та експлуатації місць для розміщення транспортних засобів;</w:t>
      </w:r>
    </w:p>
    <w:p w14:paraId="649EBA6E" w14:textId="3EF8EF43" w:rsidR="001112D5" w:rsidRPr="00340FAC" w:rsidRDefault="00340FAC" w:rsidP="00340FAC">
      <w:pPr>
        <w:pStyle w:val="a4"/>
        <w:spacing w:after="0" w:line="240" w:lineRule="auto"/>
        <w:ind w:left="0" w:firstLine="567"/>
        <w:jc w:val="both"/>
        <w:rPr>
          <w:rFonts w:ascii="Times New Roman" w:hAnsi="Times New Roman"/>
          <w:sz w:val="28"/>
          <w:szCs w:val="28"/>
          <w:lang w:val="uk-UA"/>
        </w:rPr>
      </w:pPr>
      <w:r w:rsidRPr="00340FAC">
        <w:rPr>
          <w:rFonts w:ascii="Times New Roman" w:hAnsi="Times New Roman"/>
          <w:sz w:val="28"/>
          <w:szCs w:val="28"/>
          <w:lang w:val="uk-UA"/>
        </w:rPr>
        <w:t>8)</w:t>
      </w:r>
      <w:r>
        <w:rPr>
          <w:rFonts w:ascii="Times New Roman" w:hAnsi="Times New Roman"/>
          <w:sz w:val="28"/>
          <w:szCs w:val="28"/>
          <w:lang w:val="uk-UA"/>
        </w:rPr>
        <w:t> </w:t>
      </w:r>
      <w:r w:rsidR="001112D5" w:rsidRPr="00340FAC">
        <w:rPr>
          <w:rFonts w:ascii="Times New Roman" w:hAnsi="Times New Roman"/>
          <w:sz w:val="28"/>
          <w:szCs w:val="28"/>
          <w:lang w:val="uk-UA"/>
        </w:rPr>
        <w:t>письмове зобов’язання претендента у довільній формі щодо утримання об’єкта конкурсу в належному стані, згідно Правил благоустрою;</w:t>
      </w:r>
    </w:p>
    <w:p w14:paraId="46690960" w14:textId="2F054641" w:rsidR="001112D5" w:rsidRPr="001B48CE" w:rsidRDefault="00340FAC" w:rsidP="003A697B">
      <w:pPr>
        <w:pStyle w:val="a4"/>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9</w:t>
      </w:r>
      <w:r w:rsidR="003A697B" w:rsidRPr="001B48CE">
        <w:rPr>
          <w:rFonts w:ascii="Times New Roman" w:hAnsi="Times New Roman"/>
          <w:sz w:val="28"/>
          <w:szCs w:val="28"/>
          <w:lang w:val="uk-UA"/>
        </w:rPr>
        <w:t xml:space="preserve">) </w:t>
      </w:r>
      <w:r w:rsidR="001112D5" w:rsidRPr="001B48CE">
        <w:rPr>
          <w:rFonts w:ascii="Times New Roman" w:hAnsi="Times New Roman"/>
          <w:sz w:val="28"/>
          <w:szCs w:val="28"/>
          <w:lang w:val="uk-UA"/>
        </w:rPr>
        <w:t>фінансову звітність претендента за останній звітний період;</w:t>
      </w:r>
    </w:p>
    <w:p w14:paraId="0B4B6D0F" w14:textId="4C600CE7" w:rsidR="001112D5" w:rsidRPr="001B48CE" w:rsidRDefault="00340FAC" w:rsidP="003A697B">
      <w:pPr>
        <w:pStyle w:val="a4"/>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10</w:t>
      </w:r>
      <w:r w:rsidR="003A697B" w:rsidRPr="001B48CE">
        <w:rPr>
          <w:rFonts w:ascii="Times New Roman" w:hAnsi="Times New Roman"/>
          <w:sz w:val="28"/>
          <w:szCs w:val="28"/>
          <w:lang w:val="uk-UA"/>
        </w:rPr>
        <w:t xml:space="preserve">) </w:t>
      </w:r>
      <w:r w:rsidR="001112D5" w:rsidRPr="001B48CE">
        <w:rPr>
          <w:rFonts w:ascii="Times New Roman" w:hAnsi="Times New Roman"/>
          <w:sz w:val="28"/>
          <w:szCs w:val="28"/>
          <w:lang w:val="uk-UA"/>
        </w:rPr>
        <w:t>платіжне доручення про сплату претендентом плати за участь у конкурсі на розрахунковий рахунок організатора конкурсу.</w:t>
      </w:r>
    </w:p>
    <w:p w14:paraId="4EE65596" w14:textId="2B0F129D" w:rsidR="0054453F" w:rsidRPr="00D05856" w:rsidRDefault="00D05856" w:rsidP="00D05856">
      <w:pPr>
        <w:spacing w:after="0" w:line="240" w:lineRule="auto"/>
        <w:ind w:firstLine="567"/>
        <w:jc w:val="both"/>
        <w:rPr>
          <w:rFonts w:ascii="Times New Roman" w:hAnsi="Times New Roman"/>
          <w:sz w:val="28"/>
          <w:szCs w:val="28"/>
        </w:rPr>
      </w:pPr>
      <w:r>
        <w:rPr>
          <w:rFonts w:ascii="Times New Roman" w:hAnsi="Times New Roman"/>
          <w:sz w:val="28"/>
          <w:szCs w:val="28"/>
        </w:rPr>
        <w:t xml:space="preserve">3.5. </w:t>
      </w:r>
      <w:r w:rsidR="0054453F" w:rsidRPr="00D05856">
        <w:rPr>
          <w:rFonts w:ascii="Times New Roman" w:hAnsi="Times New Roman"/>
          <w:sz w:val="28"/>
          <w:szCs w:val="28"/>
        </w:rPr>
        <w:t xml:space="preserve">Конверти з конкурсними пропозиціями, що подані чи надіслані після закінчення строку подання, не розкриваються і повертаються претендентам. </w:t>
      </w:r>
    </w:p>
    <w:p w14:paraId="0F8A6CB7" w14:textId="07DBE502" w:rsidR="00D05856" w:rsidRDefault="00D05856" w:rsidP="00D05856">
      <w:pPr>
        <w:spacing w:after="0" w:line="240" w:lineRule="auto"/>
        <w:ind w:firstLine="567"/>
        <w:jc w:val="both"/>
        <w:rPr>
          <w:rFonts w:ascii="Times New Roman" w:hAnsi="Times New Roman"/>
          <w:sz w:val="28"/>
          <w:szCs w:val="28"/>
        </w:rPr>
      </w:pPr>
      <w:r>
        <w:rPr>
          <w:rFonts w:ascii="Times New Roman" w:hAnsi="Times New Roman"/>
          <w:sz w:val="28"/>
          <w:szCs w:val="28"/>
        </w:rPr>
        <w:t>3.6.</w:t>
      </w:r>
      <w:r w:rsidR="002A4066">
        <w:rPr>
          <w:rFonts w:ascii="Times New Roman" w:hAnsi="Times New Roman"/>
          <w:sz w:val="28"/>
          <w:szCs w:val="28"/>
        </w:rPr>
        <w:t> </w:t>
      </w:r>
      <w:r w:rsidR="00C61B92" w:rsidRPr="00D05856">
        <w:rPr>
          <w:rFonts w:ascii="Times New Roman" w:hAnsi="Times New Roman"/>
          <w:sz w:val="28"/>
          <w:szCs w:val="28"/>
        </w:rPr>
        <w:t>Організатор конкурсу має право прийняти до закінчення строку подання конкурсних пропозицій рішення щодо його продовження, якщо претенденти через об’єктивні причини не можуть подати свої конкурсні пропозиції у встановлений строк.</w:t>
      </w:r>
    </w:p>
    <w:p w14:paraId="54434966" w14:textId="77777777" w:rsidR="00D05856" w:rsidRDefault="00D05856" w:rsidP="00D05856">
      <w:pPr>
        <w:spacing w:after="0" w:line="240" w:lineRule="auto"/>
        <w:ind w:firstLine="567"/>
        <w:jc w:val="both"/>
        <w:rPr>
          <w:rFonts w:ascii="Times New Roman" w:hAnsi="Times New Roman"/>
          <w:sz w:val="28"/>
          <w:szCs w:val="28"/>
        </w:rPr>
      </w:pPr>
      <w:r>
        <w:rPr>
          <w:rFonts w:ascii="Times New Roman" w:hAnsi="Times New Roman"/>
          <w:sz w:val="28"/>
          <w:szCs w:val="28"/>
        </w:rPr>
        <w:t xml:space="preserve">3.7. </w:t>
      </w:r>
      <w:r w:rsidR="00C61B92" w:rsidRPr="001B48CE">
        <w:rPr>
          <w:rFonts w:ascii="Times New Roman" w:hAnsi="Times New Roman"/>
          <w:sz w:val="28"/>
          <w:szCs w:val="28"/>
        </w:rPr>
        <w:t>Про своє рішення, а також зміну місця, дня та часу розкриття конвертів організатор конкурсу повинен повідомити всіх претендентів конкурсу, яким надіслана конкурсна документація.</w:t>
      </w:r>
    </w:p>
    <w:p w14:paraId="010415FF" w14:textId="77777777" w:rsidR="00D05856" w:rsidRDefault="00D05856" w:rsidP="00D05856">
      <w:pPr>
        <w:spacing w:after="0" w:line="240" w:lineRule="auto"/>
        <w:ind w:firstLine="567"/>
        <w:jc w:val="both"/>
        <w:rPr>
          <w:rFonts w:ascii="Times New Roman" w:hAnsi="Times New Roman"/>
          <w:sz w:val="28"/>
          <w:szCs w:val="28"/>
        </w:rPr>
      </w:pPr>
      <w:r>
        <w:rPr>
          <w:rFonts w:ascii="Times New Roman" w:hAnsi="Times New Roman"/>
          <w:sz w:val="28"/>
          <w:szCs w:val="28"/>
        </w:rPr>
        <w:t xml:space="preserve">3.8. </w:t>
      </w:r>
      <w:r w:rsidR="00C61B92" w:rsidRPr="001B48CE">
        <w:rPr>
          <w:rFonts w:ascii="Times New Roman" w:hAnsi="Times New Roman"/>
          <w:sz w:val="28"/>
          <w:szCs w:val="28"/>
        </w:rPr>
        <w:t>Конкурсні пропозиції реєструються в міру надходження у журналі обліку організатора конкурсу, в якому зазначаються</w:t>
      </w:r>
      <w:bookmarkStart w:id="6" w:name="o90"/>
      <w:bookmarkEnd w:id="6"/>
      <w:r w:rsidR="00C61B92" w:rsidRPr="001B48CE">
        <w:rPr>
          <w:rFonts w:ascii="Times New Roman" w:hAnsi="Times New Roman"/>
          <w:sz w:val="28"/>
          <w:szCs w:val="28"/>
        </w:rPr>
        <w:t xml:space="preserve"> дата і час отримання конкурсної пропозиції та порядковий номер реєстрації пропозиції.</w:t>
      </w:r>
    </w:p>
    <w:p w14:paraId="261FFB98" w14:textId="77777777" w:rsidR="00D05856" w:rsidRDefault="00D05856" w:rsidP="00D05856">
      <w:pPr>
        <w:spacing w:after="0" w:line="240" w:lineRule="auto"/>
        <w:ind w:firstLine="567"/>
        <w:jc w:val="both"/>
        <w:rPr>
          <w:rFonts w:ascii="Times New Roman" w:hAnsi="Times New Roman"/>
          <w:sz w:val="28"/>
          <w:szCs w:val="28"/>
        </w:rPr>
      </w:pPr>
      <w:r>
        <w:rPr>
          <w:rFonts w:ascii="Times New Roman" w:hAnsi="Times New Roman"/>
          <w:sz w:val="28"/>
          <w:szCs w:val="28"/>
        </w:rPr>
        <w:t xml:space="preserve">3.9. </w:t>
      </w:r>
      <w:r w:rsidR="00405D5E" w:rsidRPr="001B48CE">
        <w:rPr>
          <w:rFonts w:ascii="Times New Roman" w:hAnsi="Times New Roman"/>
          <w:sz w:val="28"/>
          <w:szCs w:val="28"/>
        </w:rPr>
        <w:t xml:space="preserve">Претендент має право подати лише одну конкурсну пропозицію. </w:t>
      </w:r>
    </w:p>
    <w:p w14:paraId="109F0A44" w14:textId="3AC1F25B" w:rsidR="00D05856" w:rsidRDefault="00D05856" w:rsidP="00D05856">
      <w:pPr>
        <w:spacing w:after="0" w:line="240" w:lineRule="auto"/>
        <w:ind w:firstLine="567"/>
        <w:jc w:val="both"/>
        <w:rPr>
          <w:rFonts w:ascii="Times New Roman" w:hAnsi="Times New Roman"/>
          <w:sz w:val="28"/>
          <w:szCs w:val="28"/>
        </w:rPr>
      </w:pPr>
      <w:r>
        <w:rPr>
          <w:rFonts w:ascii="Times New Roman" w:hAnsi="Times New Roman"/>
          <w:sz w:val="28"/>
          <w:szCs w:val="28"/>
        </w:rPr>
        <w:t>3.10.</w:t>
      </w:r>
      <w:r w:rsidR="002A4066">
        <w:rPr>
          <w:rFonts w:ascii="Times New Roman" w:hAnsi="Times New Roman"/>
          <w:sz w:val="28"/>
          <w:szCs w:val="28"/>
        </w:rPr>
        <w:t> </w:t>
      </w:r>
      <w:r w:rsidR="00405D5E" w:rsidRPr="001B48CE">
        <w:rPr>
          <w:rFonts w:ascii="Times New Roman" w:hAnsi="Times New Roman"/>
          <w:sz w:val="28"/>
          <w:szCs w:val="28"/>
        </w:rPr>
        <w:t xml:space="preserve">Факт подання конкурсної пропозиції претендентом, який є суб’єктом персональних даних, вважається безумовною згодою суб’єкта </w:t>
      </w:r>
      <w:r w:rsidR="00405D5E" w:rsidRPr="001B48CE">
        <w:rPr>
          <w:rFonts w:ascii="Times New Roman" w:hAnsi="Times New Roman"/>
          <w:sz w:val="28"/>
          <w:szCs w:val="28"/>
        </w:rPr>
        <w:lastRenderedPageBreak/>
        <w:t>персональних даних на обробку його персональних даних та персональних даних, що містяться в його конкурсній пропозиції. Факт подання конкурсної пропозиції претендентом – юридичною особою, що є розпорядником персональних даних, вважається підтвердженням наявності в цієї юридичної особи права на обробку персональних даних, що подані нею, а також підтверджує надання такого права конкурсному комітету як одержувачу зазначених персональних даних від імені суб’єкта (володільця) персональних даних.</w:t>
      </w:r>
    </w:p>
    <w:p w14:paraId="12E229BD" w14:textId="05764058" w:rsidR="00405D5E" w:rsidRPr="001B48CE" w:rsidRDefault="00D05856" w:rsidP="00D05856">
      <w:pPr>
        <w:spacing w:after="0" w:line="240" w:lineRule="auto"/>
        <w:ind w:firstLine="567"/>
        <w:jc w:val="both"/>
        <w:rPr>
          <w:rFonts w:ascii="Times New Roman" w:hAnsi="Times New Roman"/>
          <w:sz w:val="28"/>
          <w:szCs w:val="28"/>
        </w:rPr>
      </w:pPr>
      <w:r>
        <w:rPr>
          <w:rFonts w:ascii="Times New Roman" w:hAnsi="Times New Roman"/>
          <w:sz w:val="28"/>
          <w:szCs w:val="28"/>
        </w:rPr>
        <w:t xml:space="preserve">3.11. </w:t>
      </w:r>
      <w:r w:rsidR="00405D5E" w:rsidRPr="001B48CE">
        <w:rPr>
          <w:rFonts w:ascii="Times New Roman" w:hAnsi="Times New Roman"/>
          <w:sz w:val="28"/>
          <w:szCs w:val="28"/>
        </w:rPr>
        <w:t xml:space="preserve">Претендент, який подав конкурсну пропозицію, вважається таким, що згідний з </w:t>
      </w:r>
      <w:proofErr w:type="spellStart"/>
      <w:r w:rsidR="00405D5E" w:rsidRPr="001B48CE">
        <w:rPr>
          <w:rFonts w:ascii="Times New Roman" w:hAnsi="Times New Roman"/>
          <w:sz w:val="28"/>
          <w:szCs w:val="28"/>
        </w:rPr>
        <w:t>проєктом</w:t>
      </w:r>
      <w:proofErr w:type="spellEnd"/>
      <w:r w:rsidR="00405D5E" w:rsidRPr="001B48CE">
        <w:rPr>
          <w:rFonts w:ascii="Times New Roman" w:hAnsi="Times New Roman"/>
          <w:sz w:val="28"/>
          <w:szCs w:val="28"/>
        </w:rPr>
        <w:t xml:space="preserve"> договору, що викладений в конкурсній документації.</w:t>
      </w:r>
    </w:p>
    <w:p w14:paraId="0967E3A6" w14:textId="77777777" w:rsidR="00405D5E" w:rsidRPr="001B48CE" w:rsidRDefault="00405D5E" w:rsidP="009E6DA4">
      <w:pPr>
        <w:spacing w:after="0" w:line="240" w:lineRule="auto"/>
        <w:jc w:val="both"/>
        <w:rPr>
          <w:rFonts w:ascii="Times New Roman" w:hAnsi="Times New Roman" w:cs="Times New Roman"/>
          <w:sz w:val="28"/>
          <w:szCs w:val="28"/>
        </w:rPr>
      </w:pPr>
    </w:p>
    <w:p w14:paraId="3CEECB5D" w14:textId="4CDA3DA0" w:rsidR="00F144D4" w:rsidRPr="002A4066" w:rsidRDefault="002A4066" w:rsidP="002A4066">
      <w:pPr>
        <w:spacing w:after="0" w:line="240" w:lineRule="auto"/>
        <w:jc w:val="center"/>
        <w:rPr>
          <w:rFonts w:ascii="Times New Roman" w:hAnsi="Times New Roman"/>
          <w:sz w:val="28"/>
          <w:szCs w:val="28"/>
        </w:rPr>
      </w:pPr>
      <w:r>
        <w:rPr>
          <w:rFonts w:ascii="Times New Roman" w:hAnsi="Times New Roman"/>
          <w:sz w:val="28"/>
          <w:szCs w:val="28"/>
        </w:rPr>
        <w:t>4. </w:t>
      </w:r>
      <w:r w:rsidR="00F144D4" w:rsidRPr="002A4066">
        <w:rPr>
          <w:rFonts w:ascii="Times New Roman" w:hAnsi="Times New Roman"/>
          <w:sz w:val="28"/>
          <w:szCs w:val="28"/>
        </w:rPr>
        <w:t>Проведення конкурсу</w:t>
      </w:r>
    </w:p>
    <w:p w14:paraId="5F4E5B6D" w14:textId="6AAE85B9" w:rsidR="00D05856" w:rsidRDefault="00D05856" w:rsidP="00D05856">
      <w:pPr>
        <w:pStyle w:val="a4"/>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4.1.</w:t>
      </w:r>
      <w:r w:rsidR="002A4066">
        <w:rPr>
          <w:rFonts w:ascii="Times New Roman" w:hAnsi="Times New Roman"/>
          <w:sz w:val="28"/>
          <w:szCs w:val="28"/>
          <w:lang w:val="uk-UA"/>
        </w:rPr>
        <w:t> </w:t>
      </w:r>
      <w:r w:rsidR="00F144D4" w:rsidRPr="001B48CE">
        <w:rPr>
          <w:rFonts w:ascii="Times New Roman" w:hAnsi="Times New Roman"/>
          <w:sz w:val="28"/>
          <w:szCs w:val="28"/>
          <w:lang w:val="uk-UA"/>
        </w:rPr>
        <w:t>Розкриття конвертів з конкурсними пропозиціями проводиться конкурсним комітетом у місці та в час, що передбачені конкурсною документацією в присутності всіх претендентів конкурсу або уповноважених ними осіб, які з’явились на конкурс.</w:t>
      </w:r>
    </w:p>
    <w:p w14:paraId="250557C3" w14:textId="219A7988" w:rsidR="00F144D4" w:rsidRPr="001B48CE" w:rsidRDefault="00D05856" w:rsidP="00D05856">
      <w:pPr>
        <w:pStyle w:val="a4"/>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4.2. </w:t>
      </w:r>
      <w:r w:rsidR="00F144D4" w:rsidRPr="001B48CE">
        <w:rPr>
          <w:rFonts w:ascii="Times New Roman" w:hAnsi="Times New Roman"/>
          <w:sz w:val="28"/>
          <w:szCs w:val="28"/>
          <w:lang w:val="uk-UA"/>
        </w:rPr>
        <w:t>Розкриття конверта з конкурсною пропозицією може проводитися за відсутності претендента або уповноваженої ним особи.</w:t>
      </w:r>
    </w:p>
    <w:p w14:paraId="621EB887" w14:textId="77777777" w:rsidR="00D05856" w:rsidRDefault="00D05856" w:rsidP="00D05856">
      <w:pPr>
        <w:spacing w:after="0" w:line="240" w:lineRule="auto"/>
        <w:ind w:firstLine="567"/>
        <w:jc w:val="both"/>
        <w:rPr>
          <w:rFonts w:ascii="Times New Roman" w:hAnsi="Times New Roman"/>
          <w:sz w:val="28"/>
          <w:szCs w:val="28"/>
        </w:rPr>
      </w:pPr>
      <w:r>
        <w:rPr>
          <w:rFonts w:ascii="Times New Roman" w:hAnsi="Times New Roman"/>
          <w:sz w:val="28"/>
          <w:szCs w:val="28"/>
        </w:rPr>
        <w:t xml:space="preserve">4.3. </w:t>
      </w:r>
      <w:r w:rsidR="00F144D4" w:rsidRPr="00D05856">
        <w:rPr>
          <w:rFonts w:ascii="Times New Roman" w:hAnsi="Times New Roman"/>
          <w:sz w:val="28"/>
          <w:szCs w:val="28"/>
        </w:rPr>
        <w:t>Під час розкриття конвертів з конкурсними пропозиціями конкурсний комітет перевіряє наявність та правильність оформлення документів, подання яких передбачено конкурсною документацією, а також оголошує інформацію про найменування та місцезнаходження кожного претендента.</w:t>
      </w:r>
    </w:p>
    <w:p w14:paraId="02305099" w14:textId="77777777" w:rsidR="00D05856" w:rsidRDefault="00D05856" w:rsidP="00D05856">
      <w:pPr>
        <w:spacing w:after="0" w:line="240" w:lineRule="auto"/>
        <w:ind w:firstLine="567"/>
        <w:jc w:val="both"/>
        <w:rPr>
          <w:rFonts w:ascii="Times New Roman" w:hAnsi="Times New Roman"/>
          <w:sz w:val="28"/>
          <w:szCs w:val="28"/>
        </w:rPr>
      </w:pPr>
      <w:r>
        <w:rPr>
          <w:rFonts w:ascii="Times New Roman" w:hAnsi="Times New Roman"/>
          <w:sz w:val="28"/>
          <w:szCs w:val="28"/>
        </w:rPr>
        <w:t xml:space="preserve">4.4. </w:t>
      </w:r>
      <w:r w:rsidR="00F144D4" w:rsidRPr="00D05856">
        <w:rPr>
          <w:rFonts w:ascii="Times New Roman" w:hAnsi="Times New Roman"/>
          <w:sz w:val="28"/>
          <w:szCs w:val="28"/>
        </w:rPr>
        <w:t>Під час розгляду конкурсних пропозицій конкурсний комітет має право звернутися до претендентів конкурсу за роз’ясненням щодо їх змісту або провести консультації з окремими претендентами.</w:t>
      </w:r>
    </w:p>
    <w:p w14:paraId="1A1705C5" w14:textId="5A952FD1" w:rsidR="00F144D4" w:rsidRPr="001B48CE" w:rsidRDefault="00D05856" w:rsidP="00D05856">
      <w:pPr>
        <w:spacing w:after="0" w:line="240" w:lineRule="auto"/>
        <w:ind w:firstLine="567"/>
        <w:jc w:val="both"/>
        <w:rPr>
          <w:rFonts w:ascii="Times New Roman" w:hAnsi="Times New Roman"/>
          <w:sz w:val="28"/>
          <w:szCs w:val="28"/>
        </w:rPr>
      </w:pPr>
      <w:r>
        <w:rPr>
          <w:rFonts w:ascii="Times New Roman" w:hAnsi="Times New Roman"/>
          <w:sz w:val="28"/>
          <w:szCs w:val="28"/>
        </w:rPr>
        <w:t>4.5.</w:t>
      </w:r>
      <w:r w:rsidR="002A4066">
        <w:rPr>
          <w:rFonts w:ascii="Times New Roman" w:hAnsi="Times New Roman"/>
          <w:sz w:val="28"/>
          <w:szCs w:val="28"/>
        </w:rPr>
        <w:t> </w:t>
      </w:r>
      <w:r w:rsidR="00F144D4" w:rsidRPr="001B48CE">
        <w:rPr>
          <w:rFonts w:ascii="Times New Roman" w:hAnsi="Times New Roman"/>
          <w:sz w:val="28"/>
          <w:szCs w:val="28"/>
        </w:rPr>
        <w:t>За результатами розгляду конкурсних пропозицій конкурсний комітет має право відхилити їх із таких причин:</w:t>
      </w:r>
    </w:p>
    <w:p w14:paraId="4A7B4DF6" w14:textId="5C5B77A6" w:rsidR="003A697B" w:rsidRPr="001B48CE" w:rsidRDefault="003A697B" w:rsidP="003A697B">
      <w:pPr>
        <w:pStyle w:val="a4"/>
        <w:spacing w:after="0" w:line="240" w:lineRule="auto"/>
        <w:ind w:left="0" w:firstLine="567"/>
        <w:jc w:val="both"/>
        <w:rPr>
          <w:rFonts w:ascii="Times New Roman" w:hAnsi="Times New Roman"/>
          <w:sz w:val="28"/>
          <w:szCs w:val="28"/>
          <w:lang w:val="uk-UA"/>
        </w:rPr>
      </w:pPr>
      <w:r w:rsidRPr="001B48CE">
        <w:rPr>
          <w:rFonts w:ascii="Times New Roman" w:hAnsi="Times New Roman"/>
          <w:sz w:val="28"/>
          <w:szCs w:val="28"/>
          <w:lang w:val="uk-UA"/>
        </w:rPr>
        <w:t>1)</w:t>
      </w:r>
      <w:r w:rsidR="002A4066">
        <w:rPr>
          <w:rFonts w:ascii="Times New Roman" w:hAnsi="Times New Roman"/>
          <w:sz w:val="28"/>
          <w:szCs w:val="28"/>
          <w:lang w:val="uk-UA"/>
        </w:rPr>
        <w:t> </w:t>
      </w:r>
      <w:r w:rsidR="00F144D4" w:rsidRPr="001B48CE">
        <w:rPr>
          <w:rFonts w:ascii="Times New Roman" w:hAnsi="Times New Roman"/>
          <w:sz w:val="28"/>
          <w:szCs w:val="28"/>
          <w:lang w:val="uk-UA"/>
        </w:rPr>
        <w:t>претендент не відповідає кваліфікаційним вимогам, передбаченим конкурсною документацією;</w:t>
      </w:r>
    </w:p>
    <w:p w14:paraId="3DEFFD6C" w14:textId="77777777" w:rsidR="003A697B" w:rsidRPr="001B48CE" w:rsidRDefault="003A697B" w:rsidP="003A697B">
      <w:pPr>
        <w:pStyle w:val="a4"/>
        <w:spacing w:after="0" w:line="240" w:lineRule="auto"/>
        <w:ind w:left="0" w:firstLine="567"/>
        <w:jc w:val="both"/>
        <w:rPr>
          <w:rFonts w:ascii="Times New Roman" w:hAnsi="Times New Roman"/>
          <w:sz w:val="28"/>
          <w:szCs w:val="28"/>
          <w:lang w:val="uk-UA"/>
        </w:rPr>
      </w:pPr>
      <w:r w:rsidRPr="001B48CE">
        <w:rPr>
          <w:rFonts w:ascii="Times New Roman" w:hAnsi="Times New Roman"/>
          <w:sz w:val="28"/>
          <w:szCs w:val="28"/>
          <w:lang w:val="uk-UA"/>
        </w:rPr>
        <w:t xml:space="preserve">2) </w:t>
      </w:r>
      <w:r w:rsidR="00F144D4" w:rsidRPr="001B48CE">
        <w:rPr>
          <w:rFonts w:ascii="Times New Roman" w:hAnsi="Times New Roman"/>
          <w:sz w:val="28"/>
          <w:szCs w:val="28"/>
          <w:lang w:val="uk-UA"/>
        </w:rPr>
        <w:t>конкурсна пропозиція не відповідає конкурсній документації;</w:t>
      </w:r>
    </w:p>
    <w:p w14:paraId="6659AF77" w14:textId="68B1B436" w:rsidR="003A697B" w:rsidRPr="001B48CE" w:rsidRDefault="003A697B" w:rsidP="003A697B">
      <w:pPr>
        <w:pStyle w:val="a4"/>
        <w:spacing w:after="0" w:line="240" w:lineRule="auto"/>
        <w:ind w:left="0" w:firstLine="567"/>
        <w:jc w:val="both"/>
        <w:rPr>
          <w:rFonts w:ascii="Times New Roman" w:hAnsi="Times New Roman"/>
          <w:sz w:val="28"/>
          <w:szCs w:val="28"/>
          <w:lang w:val="uk-UA"/>
        </w:rPr>
      </w:pPr>
      <w:r w:rsidRPr="001B48CE">
        <w:rPr>
          <w:rFonts w:ascii="Times New Roman" w:hAnsi="Times New Roman"/>
          <w:sz w:val="28"/>
          <w:szCs w:val="28"/>
          <w:lang w:val="uk-UA"/>
        </w:rPr>
        <w:t>3)</w:t>
      </w:r>
      <w:r w:rsidR="002A4066">
        <w:rPr>
          <w:rFonts w:ascii="Times New Roman" w:hAnsi="Times New Roman"/>
          <w:sz w:val="28"/>
          <w:szCs w:val="28"/>
          <w:lang w:val="uk-UA"/>
        </w:rPr>
        <w:t> </w:t>
      </w:r>
      <w:r w:rsidR="00F144D4" w:rsidRPr="001B48CE">
        <w:rPr>
          <w:rFonts w:ascii="Times New Roman" w:hAnsi="Times New Roman"/>
          <w:sz w:val="28"/>
          <w:szCs w:val="28"/>
          <w:lang w:val="uk-UA"/>
        </w:rPr>
        <w:t>претендентом не подані документи, передбачені конкурсною документацією;</w:t>
      </w:r>
    </w:p>
    <w:p w14:paraId="77D41D12" w14:textId="77777777" w:rsidR="003A697B" w:rsidRPr="001B48CE" w:rsidRDefault="003A697B" w:rsidP="003A697B">
      <w:pPr>
        <w:pStyle w:val="a4"/>
        <w:spacing w:after="0" w:line="240" w:lineRule="auto"/>
        <w:ind w:left="0" w:firstLine="567"/>
        <w:jc w:val="both"/>
        <w:rPr>
          <w:rFonts w:ascii="Times New Roman" w:hAnsi="Times New Roman"/>
          <w:sz w:val="28"/>
          <w:szCs w:val="28"/>
          <w:lang w:val="uk-UA"/>
        </w:rPr>
      </w:pPr>
      <w:r w:rsidRPr="001B48CE">
        <w:rPr>
          <w:rFonts w:ascii="Times New Roman" w:hAnsi="Times New Roman"/>
          <w:sz w:val="28"/>
          <w:szCs w:val="28"/>
          <w:lang w:val="uk-UA"/>
        </w:rPr>
        <w:t xml:space="preserve">4) </w:t>
      </w:r>
      <w:r w:rsidR="00F144D4" w:rsidRPr="001B48CE">
        <w:rPr>
          <w:rFonts w:ascii="Times New Roman" w:hAnsi="Times New Roman"/>
          <w:sz w:val="28"/>
          <w:szCs w:val="28"/>
          <w:lang w:val="uk-UA"/>
        </w:rPr>
        <w:t>установлення факту подання недостовірної інформації, яка впливає на прийняття рішення;</w:t>
      </w:r>
    </w:p>
    <w:p w14:paraId="7FB3D186" w14:textId="77777777" w:rsidR="00D05856" w:rsidRDefault="003A697B" w:rsidP="00D05856">
      <w:pPr>
        <w:pStyle w:val="a4"/>
        <w:spacing w:after="0" w:line="240" w:lineRule="auto"/>
        <w:ind w:left="0" w:firstLine="567"/>
        <w:jc w:val="both"/>
        <w:rPr>
          <w:rFonts w:ascii="Times New Roman" w:hAnsi="Times New Roman"/>
          <w:sz w:val="28"/>
          <w:szCs w:val="28"/>
          <w:lang w:val="uk-UA"/>
        </w:rPr>
      </w:pPr>
      <w:r w:rsidRPr="001B48CE">
        <w:rPr>
          <w:rFonts w:ascii="Times New Roman" w:hAnsi="Times New Roman"/>
          <w:sz w:val="28"/>
          <w:szCs w:val="28"/>
          <w:lang w:val="uk-UA"/>
        </w:rPr>
        <w:t xml:space="preserve">5) </w:t>
      </w:r>
      <w:r w:rsidR="00F144D4" w:rsidRPr="001B48CE">
        <w:rPr>
          <w:rFonts w:ascii="Times New Roman" w:hAnsi="Times New Roman"/>
          <w:sz w:val="28"/>
          <w:szCs w:val="28"/>
          <w:lang w:val="uk-UA"/>
        </w:rPr>
        <w:t>претендент перебуває у стані ліквідації, його визнано банкрутом або порушено провадження у справі про його банкрутство.</w:t>
      </w:r>
    </w:p>
    <w:p w14:paraId="57CAF319" w14:textId="77777777" w:rsidR="00D05856" w:rsidRDefault="00D05856" w:rsidP="00D05856">
      <w:pPr>
        <w:pStyle w:val="a4"/>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4.6. </w:t>
      </w:r>
      <w:r w:rsidR="00F144D4" w:rsidRPr="001B48CE">
        <w:rPr>
          <w:rFonts w:ascii="Times New Roman" w:hAnsi="Times New Roman"/>
          <w:sz w:val="28"/>
          <w:szCs w:val="28"/>
          <w:lang w:val="uk-UA"/>
        </w:rPr>
        <w:t>Конкурс може бути визнаний таким, що не відбувся, у разі неподання конкурсних пропозицій або відхилення усіх конкурсних пропозицій.</w:t>
      </w:r>
    </w:p>
    <w:p w14:paraId="3B146687" w14:textId="3FF86F05" w:rsidR="00F144D4" w:rsidRPr="001B48CE" w:rsidRDefault="00D05856" w:rsidP="00D05856">
      <w:pPr>
        <w:pStyle w:val="a4"/>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4.7.</w:t>
      </w:r>
      <w:r w:rsidR="002A4066">
        <w:rPr>
          <w:rFonts w:ascii="Times New Roman" w:hAnsi="Times New Roman"/>
          <w:sz w:val="28"/>
          <w:szCs w:val="28"/>
          <w:lang w:val="uk-UA"/>
        </w:rPr>
        <w:t> </w:t>
      </w:r>
      <w:r w:rsidR="00F144D4" w:rsidRPr="001B48CE">
        <w:rPr>
          <w:rFonts w:ascii="Times New Roman" w:hAnsi="Times New Roman"/>
          <w:sz w:val="28"/>
          <w:szCs w:val="28"/>
          <w:lang w:val="uk-UA"/>
        </w:rPr>
        <w:t>У разі прийняття конкурсним комітетом рішення про визнання конкурсу таким, що не відбувся, організатор конкурсу письмово повідомляє про це всіх його претендентів протягом трьох робочих днів з дня прийняття такого рішення та організовує підготовку нового конкурсу.</w:t>
      </w:r>
    </w:p>
    <w:p w14:paraId="18AE2907" w14:textId="77777777" w:rsidR="00F144D4" w:rsidRDefault="00F144D4" w:rsidP="009E6DA4">
      <w:pPr>
        <w:spacing w:after="0" w:line="240" w:lineRule="auto"/>
        <w:jc w:val="both"/>
        <w:rPr>
          <w:rFonts w:ascii="Times New Roman" w:hAnsi="Times New Roman" w:cs="Times New Roman"/>
          <w:sz w:val="28"/>
          <w:szCs w:val="28"/>
        </w:rPr>
      </w:pPr>
    </w:p>
    <w:p w14:paraId="682DC1F1" w14:textId="77777777" w:rsidR="002A4066" w:rsidRPr="001B48CE" w:rsidRDefault="002A4066" w:rsidP="009E6DA4">
      <w:pPr>
        <w:spacing w:after="0" w:line="240" w:lineRule="auto"/>
        <w:jc w:val="both"/>
        <w:rPr>
          <w:rFonts w:ascii="Times New Roman" w:hAnsi="Times New Roman" w:cs="Times New Roman"/>
          <w:sz w:val="28"/>
          <w:szCs w:val="28"/>
        </w:rPr>
      </w:pPr>
    </w:p>
    <w:p w14:paraId="6C68BF2B" w14:textId="2194FF31" w:rsidR="00F144D4" w:rsidRPr="002A4066" w:rsidRDefault="002A4066" w:rsidP="002A4066">
      <w:pPr>
        <w:pStyle w:val="a4"/>
        <w:spacing w:after="0" w:line="240" w:lineRule="auto"/>
        <w:ind w:left="432"/>
        <w:jc w:val="center"/>
        <w:rPr>
          <w:rFonts w:ascii="Times New Roman" w:hAnsi="Times New Roman"/>
          <w:sz w:val="28"/>
          <w:szCs w:val="28"/>
          <w:lang w:val="uk-UA"/>
        </w:rPr>
      </w:pPr>
      <w:r w:rsidRPr="002A4066">
        <w:rPr>
          <w:rFonts w:ascii="Times New Roman" w:hAnsi="Times New Roman"/>
          <w:sz w:val="28"/>
          <w:szCs w:val="28"/>
          <w:lang w:val="uk-UA"/>
        </w:rPr>
        <w:lastRenderedPageBreak/>
        <w:t>5. </w:t>
      </w:r>
      <w:r w:rsidR="00F144D4" w:rsidRPr="002A4066">
        <w:rPr>
          <w:rFonts w:ascii="Times New Roman" w:hAnsi="Times New Roman"/>
          <w:sz w:val="28"/>
          <w:szCs w:val="28"/>
          <w:lang w:val="uk-UA"/>
        </w:rPr>
        <w:t>Визначення переможця конкурсу та укладення договору</w:t>
      </w:r>
    </w:p>
    <w:p w14:paraId="6637EA7A" w14:textId="0E5F9C01" w:rsidR="00D05856" w:rsidRDefault="00D05856" w:rsidP="00D05856">
      <w:pPr>
        <w:pStyle w:val="a4"/>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5.1.</w:t>
      </w:r>
      <w:r w:rsidR="002A4066">
        <w:rPr>
          <w:rFonts w:ascii="Times New Roman" w:hAnsi="Times New Roman"/>
          <w:sz w:val="28"/>
          <w:szCs w:val="28"/>
          <w:lang w:val="uk-UA"/>
        </w:rPr>
        <w:t> </w:t>
      </w:r>
      <w:r w:rsidR="00E857E8" w:rsidRPr="001B48CE">
        <w:rPr>
          <w:rFonts w:ascii="Times New Roman" w:hAnsi="Times New Roman"/>
          <w:sz w:val="28"/>
          <w:szCs w:val="28"/>
          <w:lang w:val="uk-UA"/>
        </w:rPr>
        <w:t>Переможець конкурсу визначається на відкритому засіданні конкурсного комітету.</w:t>
      </w:r>
    </w:p>
    <w:p w14:paraId="06A85304" w14:textId="1D8CF546" w:rsidR="00E857E8" w:rsidRPr="001B48CE" w:rsidRDefault="00D05856" w:rsidP="00D05856">
      <w:pPr>
        <w:pStyle w:val="a4"/>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5.2.</w:t>
      </w:r>
      <w:r w:rsidR="002A4066">
        <w:rPr>
          <w:rFonts w:ascii="Times New Roman" w:hAnsi="Times New Roman"/>
          <w:sz w:val="28"/>
          <w:szCs w:val="28"/>
          <w:lang w:val="uk-UA"/>
        </w:rPr>
        <w:t> </w:t>
      </w:r>
      <w:r w:rsidR="00E857E8" w:rsidRPr="001B48CE">
        <w:rPr>
          <w:rFonts w:ascii="Times New Roman" w:hAnsi="Times New Roman"/>
          <w:sz w:val="28"/>
          <w:szCs w:val="28"/>
          <w:lang w:val="uk-UA"/>
        </w:rPr>
        <w:t>Рішення конкурсного комітету приймається за умови участі у засіданні не менше 2/3 від загальної кількості членів конкурсного комітету.</w:t>
      </w:r>
    </w:p>
    <w:p w14:paraId="028574FB" w14:textId="4B80CEA2" w:rsidR="00E857E8" w:rsidRPr="001B48CE" w:rsidRDefault="002A4066" w:rsidP="002A4066">
      <w:pPr>
        <w:pStyle w:val="a4"/>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5.3. </w:t>
      </w:r>
      <w:r w:rsidR="00E857E8" w:rsidRPr="001B48CE">
        <w:rPr>
          <w:rFonts w:ascii="Times New Roman" w:hAnsi="Times New Roman"/>
          <w:sz w:val="28"/>
          <w:szCs w:val="28"/>
          <w:lang w:val="uk-UA"/>
        </w:rPr>
        <w:t>Рішення конкурсного комітету приймається відкритим голосуванням, простою більшістю голосів присутніх членів. У випадку рівного розподілу голосів, голос голови конкурсного комітету є вирішальним.</w:t>
      </w:r>
    </w:p>
    <w:p w14:paraId="54E58152" w14:textId="6B25BE4E" w:rsidR="00E857E8" w:rsidRPr="001B48CE" w:rsidRDefault="002A4066" w:rsidP="002A4066">
      <w:pPr>
        <w:pStyle w:val="a4"/>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5.4. </w:t>
      </w:r>
      <w:r w:rsidR="00E857E8" w:rsidRPr="001B48CE">
        <w:rPr>
          <w:rFonts w:ascii="Times New Roman" w:hAnsi="Times New Roman"/>
          <w:sz w:val="28"/>
          <w:szCs w:val="28"/>
          <w:lang w:val="uk-UA"/>
        </w:rPr>
        <w:t>Конкурсні пропозиції оцінюються конкурсним комітетом за критеріями, установленими в конкурсній документації.</w:t>
      </w:r>
    </w:p>
    <w:p w14:paraId="039F1337" w14:textId="5765CD7D" w:rsidR="00E857E8" w:rsidRPr="001B48CE" w:rsidRDefault="002A4066" w:rsidP="002A4066">
      <w:pPr>
        <w:pStyle w:val="a4"/>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5.5. </w:t>
      </w:r>
      <w:r w:rsidR="00E857E8" w:rsidRPr="001B48CE">
        <w:rPr>
          <w:rFonts w:ascii="Times New Roman" w:hAnsi="Times New Roman"/>
          <w:sz w:val="28"/>
          <w:szCs w:val="28"/>
          <w:lang w:val="uk-UA"/>
        </w:rPr>
        <w:t>При визначенні переможця конкурсу конкурсний комітет враховує такі критерії:</w:t>
      </w:r>
    </w:p>
    <w:p w14:paraId="14FAFDC5" w14:textId="77777777" w:rsidR="003A697B" w:rsidRPr="001B48CE" w:rsidRDefault="003A697B" w:rsidP="003A697B">
      <w:pPr>
        <w:spacing w:after="0" w:line="240" w:lineRule="auto"/>
        <w:ind w:firstLine="567"/>
        <w:jc w:val="both"/>
        <w:rPr>
          <w:rFonts w:ascii="Times New Roman" w:hAnsi="Times New Roman"/>
          <w:sz w:val="28"/>
          <w:szCs w:val="28"/>
        </w:rPr>
      </w:pPr>
      <w:r w:rsidRPr="001B48CE">
        <w:rPr>
          <w:rFonts w:ascii="Times New Roman" w:hAnsi="Times New Roman"/>
          <w:sz w:val="28"/>
          <w:szCs w:val="28"/>
        </w:rPr>
        <w:t xml:space="preserve">1) </w:t>
      </w:r>
      <w:r w:rsidR="00CC05FB" w:rsidRPr="001B48CE">
        <w:rPr>
          <w:rFonts w:ascii="Times New Roman" w:hAnsi="Times New Roman"/>
          <w:sz w:val="28"/>
          <w:szCs w:val="28"/>
        </w:rPr>
        <w:t>відсутність заборгованості з платежів, контроль за справлянням яких покладено на контролюючі органи у претендентів;</w:t>
      </w:r>
    </w:p>
    <w:p w14:paraId="4E3A4368" w14:textId="591C5CF8" w:rsidR="003A697B" w:rsidRPr="001B48CE" w:rsidRDefault="003A697B" w:rsidP="003A697B">
      <w:pPr>
        <w:spacing w:after="0" w:line="240" w:lineRule="auto"/>
        <w:ind w:firstLine="567"/>
        <w:jc w:val="both"/>
        <w:rPr>
          <w:rFonts w:ascii="Times New Roman" w:hAnsi="Times New Roman"/>
          <w:sz w:val="28"/>
          <w:szCs w:val="28"/>
        </w:rPr>
      </w:pPr>
      <w:r w:rsidRPr="001B48CE">
        <w:rPr>
          <w:rFonts w:ascii="Times New Roman" w:hAnsi="Times New Roman"/>
          <w:sz w:val="28"/>
          <w:szCs w:val="28"/>
        </w:rPr>
        <w:t>2)</w:t>
      </w:r>
      <w:r w:rsidR="002A4066">
        <w:rPr>
          <w:rFonts w:ascii="Times New Roman" w:hAnsi="Times New Roman"/>
          <w:sz w:val="28"/>
          <w:szCs w:val="28"/>
        </w:rPr>
        <w:t> </w:t>
      </w:r>
      <w:r w:rsidR="0003537A" w:rsidRPr="001B48CE">
        <w:rPr>
          <w:rFonts w:ascii="Times New Roman" w:hAnsi="Times New Roman"/>
          <w:sz w:val="28"/>
          <w:szCs w:val="28"/>
        </w:rPr>
        <w:t>можливість претендента забезпечити ефективне та кваліфіковане облаштування та використання місць для розміщення транспортних засобів;</w:t>
      </w:r>
    </w:p>
    <w:p w14:paraId="16BC19A0" w14:textId="77777777" w:rsidR="003A697B" w:rsidRPr="001B48CE" w:rsidRDefault="003A697B" w:rsidP="003A697B">
      <w:pPr>
        <w:spacing w:after="0" w:line="240" w:lineRule="auto"/>
        <w:ind w:firstLine="567"/>
        <w:jc w:val="both"/>
        <w:rPr>
          <w:rFonts w:ascii="Times New Roman" w:hAnsi="Times New Roman"/>
          <w:sz w:val="28"/>
          <w:szCs w:val="28"/>
        </w:rPr>
      </w:pPr>
      <w:r w:rsidRPr="001B48CE">
        <w:rPr>
          <w:rFonts w:ascii="Times New Roman" w:hAnsi="Times New Roman"/>
          <w:sz w:val="28"/>
          <w:szCs w:val="28"/>
        </w:rPr>
        <w:t xml:space="preserve">3) </w:t>
      </w:r>
      <w:r w:rsidR="0003537A" w:rsidRPr="001B48CE">
        <w:rPr>
          <w:rFonts w:ascii="Times New Roman" w:hAnsi="Times New Roman"/>
          <w:sz w:val="28"/>
          <w:szCs w:val="28"/>
        </w:rPr>
        <w:t>забезпеченість претендента конкурсу матеріально-технічною базою та обладнанням;</w:t>
      </w:r>
    </w:p>
    <w:p w14:paraId="50FA4721" w14:textId="76177D4F" w:rsidR="003A697B" w:rsidRPr="001B48CE" w:rsidRDefault="003A697B" w:rsidP="003A697B">
      <w:pPr>
        <w:spacing w:after="0" w:line="240" w:lineRule="auto"/>
        <w:ind w:firstLine="567"/>
        <w:jc w:val="both"/>
        <w:rPr>
          <w:rFonts w:ascii="Times New Roman" w:hAnsi="Times New Roman"/>
          <w:sz w:val="28"/>
          <w:szCs w:val="28"/>
        </w:rPr>
      </w:pPr>
      <w:r w:rsidRPr="001B48CE">
        <w:rPr>
          <w:rFonts w:ascii="Times New Roman" w:hAnsi="Times New Roman"/>
          <w:sz w:val="28"/>
          <w:szCs w:val="28"/>
        </w:rPr>
        <w:t>4)</w:t>
      </w:r>
      <w:r w:rsidR="002A4066">
        <w:rPr>
          <w:rFonts w:ascii="Times New Roman" w:hAnsi="Times New Roman"/>
          <w:sz w:val="28"/>
          <w:szCs w:val="28"/>
        </w:rPr>
        <w:t> </w:t>
      </w:r>
      <w:r w:rsidR="0003537A" w:rsidRPr="001B48CE">
        <w:rPr>
          <w:rFonts w:ascii="Times New Roman" w:hAnsi="Times New Roman"/>
          <w:sz w:val="28"/>
          <w:szCs w:val="28"/>
        </w:rPr>
        <w:t>наявність працівників відповідної кваліфікації (з урахуванням пропозицій щодо залучення співвиконавців);</w:t>
      </w:r>
    </w:p>
    <w:p w14:paraId="04DA2F8E" w14:textId="77777777" w:rsidR="003A697B" w:rsidRPr="001B48CE" w:rsidRDefault="003A697B" w:rsidP="003A697B">
      <w:pPr>
        <w:spacing w:after="0" w:line="240" w:lineRule="auto"/>
        <w:ind w:firstLine="567"/>
        <w:jc w:val="both"/>
        <w:rPr>
          <w:rFonts w:ascii="Times New Roman" w:hAnsi="Times New Roman"/>
          <w:sz w:val="28"/>
          <w:szCs w:val="28"/>
        </w:rPr>
      </w:pPr>
      <w:r w:rsidRPr="001B48CE">
        <w:rPr>
          <w:rFonts w:ascii="Times New Roman" w:hAnsi="Times New Roman"/>
          <w:sz w:val="28"/>
          <w:szCs w:val="28"/>
        </w:rPr>
        <w:t xml:space="preserve">5) </w:t>
      </w:r>
      <w:r w:rsidR="0003537A" w:rsidRPr="001B48CE">
        <w:rPr>
          <w:rFonts w:ascii="Times New Roman" w:hAnsi="Times New Roman"/>
          <w:sz w:val="28"/>
          <w:szCs w:val="28"/>
        </w:rPr>
        <w:t>фінансова спроможність претендента;</w:t>
      </w:r>
    </w:p>
    <w:p w14:paraId="2C25DC15" w14:textId="7520B92F" w:rsidR="0003537A" w:rsidRPr="001B48CE" w:rsidRDefault="003A697B" w:rsidP="003A697B">
      <w:pPr>
        <w:spacing w:after="0" w:line="240" w:lineRule="auto"/>
        <w:ind w:firstLine="567"/>
        <w:jc w:val="both"/>
        <w:rPr>
          <w:rFonts w:ascii="Times New Roman" w:hAnsi="Times New Roman"/>
          <w:sz w:val="28"/>
          <w:szCs w:val="28"/>
        </w:rPr>
      </w:pPr>
      <w:r w:rsidRPr="001B48CE">
        <w:rPr>
          <w:rFonts w:ascii="Times New Roman" w:hAnsi="Times New Roman"/>
          <w:sz w:val="28"/>
          <w:szCs w:val="28"/>
        </w:rPr>
        <w:t>6)</w:t>
      </w:r>
      <w:r w:rsidR="002A4066">
        <w:rPr>
          <w:rFonts w:ascii="Times New Roman" w:hAnsi="Times New Roman"/>
          <w:sz w:val="28"/>
          <w:szCs w:val="28"/>
        </w:rPr>
        <w:t> </w:t>
      </w:r>
      <w:r w:rsidR="0003537A" w:rsidRPr="001B48CE">
        <w:rPr>
          <w:rFonts w:ascii="Times New Roman" w:hAnsi="Times New Roman"/>
          <w:sz w:val="28"/>
          <w:szCs w:val="28"/>
        </w:rPr>
        <w:t>строки виконання робіт з облаштування місць для розміщення транспортних засобів.</w:t>
      </w:r>
    </w:p>
    <w:p w14:paraId="168F7703" w14:textId="2E29D580" w:rsidR="0003537A" w:rsidRPr="001B48CE" w:rsidRDefault="002A4066" w:rsidP="002A4066">
      <w:pPr>
        <w:pStyle w:val="a4"/>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5.6. </w:t>
      </w:r>
      <w:r w:rsidR="0003537A" w:rsidRPr="001B48CE">
        <w:rPr>
          <w:rFonts w:ascii="Times New Roman" w:hAnsi="Times New Roman"/>
          <w:sz w:val="28"/>
          <w:szCs w:val="28"/>
          <w:lang w:val="uk-UA"/>
        </w:rPr>
        <w:t>Рішення конкурсного комітету оформляється протоколом, який підписується усіма членами комітету, що брали участь у голосуванні.</w:t>
      </w:r>
    </w:p>
    <w:p w14:paraId="18D561DE" w14:textId="46056181" w:rsidR="0003537A" w:rsidRPr="002A4066" w:rsidRDefault="002A4066" w:rsidP="002A4066">
      <w:pPr>
        <w:spacing w:after="0" w:line="240" w:lineRule="auto"/>
        <w:ind w:firstLine="567"/>
        <w:jc w:val="both"/>
        <w:rPr>
          <w:rFonts w:ascii="Times New Roman" w:hAnsi="Times New Roman"/>
          <w:sz w:val="28"/>
          <w:szCs w:val="28"/>
        </w:rPr>
      </w:pPr>
      <w:r>
        <w:rPr>
          <w:rFonts w:ascii="Times New Roman" w:hAnsi="Times New Roman"/>
          <w:sz w:val="28"/>
          <w:szCs w:val="28"/>
        </w:rPr>
        <w:t>5.7. </w:t>
      </w:r>
      <w:r w:rsidR="0003537A" w:rsidRPr="002A4066">
        <w:rPr>
          <w:rFonts w:ascii="Times New Roman" w:hAnsi="Times New Roman"/>
          <w:sz w:val="28"/>
          <w:szCs w:val="28"/>
        </w:rPr>
        <w:t>Витяг з протоколу засідання конкурсного комітету про результати проведення конкурсу підписується головою та секретарем конкурсного комітету і надсилається протягом трьох календарних днів усім претендентам.</w:t>
      </w:r>
    </w:p>
    <w:p w14:paraId="4D1848D4" w14:textId="4DA8249D" w:rsidR="0003537A" w:rsidRPr="002A4066" w:rsidRDefault="002A4066" w:rsidP="002A4066">
      <w:pPr>
        <w:spacing w:after="0" w:line="240" w:lineRule="auto"/>
        <w:ind w:firstLine="567"/>
        <w:jc w:val="both"/>
        <w:rPr>
          <w:rFonts w:ascii="Times New Roman" w:hAnsi="Times New Roman"/>
          <w:sz w:val="28"/>
          <w:szCs w:val="28"/>
        </w:rPr>
      </w:pPr>
      <w:r>
        <w:rPr>
          <w:rFonts w:ascii="Times New Roman" w:hAnsi="Times New Roman"/>
          <w:sz w:val="28"/>
          <w:szCs w:val="28"/>
        </w:rPr>
        <w:t>5.8. </w:t>
      </w:r>
      <w:r w:rsidR="0003537A" w:rsidRPr="002A4066">
        <w:rPr>
          <w:rFonts w:ascii="Times New Roman" w:hAnsi="Times New Roman"/>
          <w:sz w:val="28"/>
          <w:szCs w:val="28"/>
        </w:rPr>
        <w:t>У разі, якщо в конкурсі взяв участь тільки один претендент і його пропозиція не була відхилена, з ним укладається договір на облаштування та експлуатацію місць для розміщення транспортних засобів.</w:t>
      </w:r>
    </w:p>
    <w:p w14:paraId="37AEDC49" w14:textId="124A5D1B" w:rsidR="0003537A" w:rsidRPr="002A4066" w:rsidRDefault="002A4066" w:rsidP="002A4066">
      <w:pPr>
        <w:spacing w:after="0" w:line="240" w:lineRule="auto"/>
        <w:ind w:firstLine="567"/>
        <w:jc w:val="both"/>
        <w:rPr>
          <w:rFonts w:ascii="Times New Roman" w:hAnsi="Times New Roman"/>
          <w:sz w:val="28"/>
          <w:szCs w:val="28"/>
        </w:rPr>
      </w:pPr>
      <w:r>
        <w:rPr>
          <w:rFonts w:ascii="Times New Roman" w:hAnsi="Times New Roman"/>
          <w:sz w:val="28"/>
          <w:szCs w:val="28"/>
        </w:rPr>
        <w:t>5.9. </w:t>
      </w:r>
      <w:r w:rsidR="0003537A" w:rsidRPr="002A4066">
        <w:rPr>
          <w:rFonts w:ascii="Times New Roman" w:hAnsi="Times New Roman"/>
          <w:sz w:val="28"/>
          <w:szCs w:val="28"/>
        </w:rPr>
        <w:t xml:space="preserve">З переможцем конкурсу протягом п’ятнадцяти днів після оприлюднення організатором конкурсу рішення у </w:t>
      </w:r>
      <w:r>
        <w:rPr>
          <w:rFonts w:ascii="Times New Roman" w:hAnsi="Times New Roman"/>
          <w:sz w:val="28"/>
          <w:szCs w:val="28"/>
        </w:rPr>
        <w:t>медіа</w:t>
      </w:r>
      <w:r w:rsidR="0003537A" w:rsidRPr="002A4066">
        <w:rPr>
          <w:rFonts w:ascii="Times New Roman" w:hAnsi="Times New Roman"/>
          <w:sz w:val="28"/>
          <w:szCs w:val="28"/>
        </w:rPr>
        <w:t xml:space="preserve"> укладається договір на облаштування та експлуатацію місць для розміщення транспортних засобів строком до трьох років. </w:t>
      </w:r>
    </w:p>
    <w:p w14:paraId="4A45AC3E" w14:textId="1519FB57" w:rsidR="0003537A" w:rsidRPr="002A4066" w:rsidRDefault="002A4066" w:rsidP="002A4066">
      <w:pPr>
        <w:spacing w:after="0" w:line="240" w:lineRule="auto"/>
        <w:ind w:firstLine="567"/>
        <w:jc w:val="both"/>
        <w:rPr>
          <w:rFonts w:ascii="Times New Roman" w:hAnsi="Times New Roman"/>
          <w:sz w:val="28"/>
          <w:szCs w:val="28"/>
        </w:rPr>
      </w:pPr>
      <w:r>
        <w:rPr>
          <w:rFonts w:ascii="Times New Roman" w:hAnsi="Times New Roman"/>
          <w:sz w:val="28"/>
          <w:szCs w:val="28"/>
        </w:rPr>
        <w:t>5.10. </w:t>
      </w:r>
      <w:r w:rsidR="0003537A" w:rsidRPr="002A4066">
        <w:rPr>
          <w:rFonts w:ascii="Times New Roman" w:hAnsi="Times New Roman"/>
          <w:sz w:val="28"/>
          <w:szCs w:val="28"/>
        </w:rPr>
        <w:t>Переможець конкурсу, який протягом строку дії договору здійснював облаштування та експлуатацію місць для розміщення транспортних засобів без порушень норм чинного законодавства та умов укладеного договору, має право на продовження строку дії договору, для чого він не раніше ніж за 60 днів та не пізніше ніж за 45 днів до закінчення строку дії договору подає заяву за формою згідно з додатком до Порядку. Повідомлення про прийняте рішення конкурсного комітету про продовження / </w:t>
      </w:r>
      <w:proofErr w:type="spellStart"/>
      <w:r w:rsidR="0003537A" w:rsidRPr="002A4066">
        <w:rPr>
          <w:rFonts w:ascii="Times New Roman" w:hAnsi="Times New Roman"/>
          <w:sz w:val="28"/>
          <w:szCs w:val="28"/>
        </w:rPr>
        <w:t>непродовження</w:t>
      </w:r>
      <w:proofErr w:type="spellEnd"/>
      <w:r w:rsidR="0003537A" w:rsidRPr="002A4066">
        <w:rPr>
          <w:rFonts w:ascii="Times New Roman" w:hAnsi="Times New Roman"/>
          <w:sz w:val="28"/>
          <w:szCs w:val="28"/>
        </w:rPr>
        <w:t xml:space="preserve"> договору надається не пізніше 30 днів після отримання заяви. </w:t>
      </w:r>
    </w:p>
    <w:p w14:paraId="6DEDAA8D" w14:textId="405194C8" w:rsidR="0003537A" w:rsidRPr="000A4F15" w:rsidRDefault="000A4F15" w:rsidP="000A4F15">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5.11. </w:t>
      </w:r>
      <w:r w:rsidR="0003537A" w:rsidRPr="000A4F15">
        <w:rPr>
          <w:rFonts w:ascii="Times New Roman" w:hAnsi="Times New Roman"/>
          <w:sz w:val="28"/>
          <w:szCs w:val="28"/>
        </w:rPr>
        <w:t>Строк дії договору може бути продовжено один раз строком до трьох років за рішенням конкурсного комітету.</w:t>
      </w:r>
    </w:p>
    <w:p w14:paraId="51B4CFDE" w14:textId="43A5A612" w:rsidR="0003537A" w:rsidRPr="006E2CA8" w:rsidRDefault="006E2CA8" w:rsidP="006E2CA8">
      <w:pPr>
        <w:spacing w:after="0" w:line="240" w:lineRule="auto"/>
        <w:ind w:firstLine="567"/>
        <w:jc w:val="both"/>
        <w:rPr>
          <w:rFonts w:ascii="Times New Roman" w:hAnsi="Times New Roman"/>
          <w:sz w:val="28"/>
          <w:szCs w:val="28"/>
        </w:rPr>
      </w:pPr>
      <w:r>
        <w:rPr>
          <w:rFonts w:ascii="Times New Roman" w:hAnsi="Times New Roman"/>
          <w:sz w:val="28"/>
          <w:szCs w:val="28"/>
        </w:rPr>
        <w:t>5.12. </w:t>
      </w:r>
      <w:r w:rsidR="0003537A" w:rsidRPr="006E2CA8">
        <w:rPr>
          <w:rFonts w:ascii="Times New Roman" w:hAnsi="Times New Roman"/>
          <w:sz w:val="28"/>
          <w:szCs w:val="28"/>
        </w:rPr>
        <w:t>У разі невиконання або неналежного виконання умов укладеного договору, виявлених порушень будь-яких нормативних актів щодо правил пожежної безпеки, санітарного та епідеміологічного благополуччя, Правил паркування транспортних засобів, Правил дорожнього руху, Правил екологічної безпеки, Правил благоустрою м. Луцька, порушення експлуатації місць для розміщення транспортних засобів або використання їх не за цільовим призначенням, систематичного надходження скарг, подання заяви, що не відповідає встановленій формі, конкурсний комітет приймає рішення про відмову у продовжені строку дії договору. В такому разі організатор конкурсу повинен провести конкурс.</w:t>
      </w:r>
    </w:p>
    <w:p w14:paraId="2097602D" w14:textId="180FCC21" w:rsidR="0003537A" w:rsidRPr="006E2CA8" w:rsidRDefault="006E2CA8" w:rsidP="006E2CA8">
      <w:pPr>
        <w:spacing w:after="0" w:line="240" w:lineRule="auto"/>
        <w:ind w:firstLine="567"/>
        <w:jc w:val="both"/>
        <w:rPr>
          <w:rFonts w:ascii="Times New Roman" w:hAnsi="Times New Roman"/>
          <w:sz w:val="28"/>
          <w:szCs w:val="28"/>
        </w:rPr>
      </w:pPr>
      <w:r>
        <w:rPr>
          <w:rFonts w:ascii="Times New Roman" w:hAnsi="Times New Roman"/>
          <w:sz w:val="28"/>
          <w:szCs w:val="28"/>
        </w:rPr>
        <w:t>5.13. </w:t>
      </w:r>
      <w:r w:rsidR="0003537A" w:rsidRPr="006E2CA8">
        <w:rPr>
          <w:rFonts w:ascii="Times New Roman" w:hAnsi="Times New Roman"/>
          <w:sz w:val="28"/>
          <w:szCs w:val="28"/>
        </w:rPr>
        <w:t xml:space="preserve">Якщо до закінчення строку дії договору конкурс не відбувся, за згодою сторін строк дію укладеного договору може бути продовжено </w:t>
      </w:r>
      <w:r w:rsidR="0003537A" w:rsidRPr="006E2CA8">
        <w:rPr>
          <w:rFonts w:ascii="Times New Roman" w:hAnsi="Times New Roman"/>
          <w:sz w:val="28"/>
          <w:szCs w:val="28"/>
        </w:rPr>
        <w:br/>
        <w:t xml:space="preserve">до проведення нового конкурсу з визначення суб’єктів </w:t>
      </w:r>
      <w:r w:rsidR="0003537A" w:rsidRPr="006E2CA8">
        <w:rPr>
          <w:rFonts w:ascii="Times New Roman" w:hAnsi="Times New Roman"/>
          <w:sz w:val="28"/>
          <w:szCs w:val="28"/>
        </w:rPr>
        <w:br/>
        <w:t>господарювання – надавачів послуг з облаштування та експлуатації місць для розміщення транспортних засобів.</w:t>
      </w:r>
    </w:p>
    <w:p w14:paraId="6A5160BB" w14:textId="6660CB7E" w:rsidR="0003537A" w:rsidRPr="006E2CA8" w:rsidRDefault="006E2CA8" w:rsidP="006E2CA8">
      <w:pPr>
        <w:spacing w:after="0" w:line="240" w:lineRule="auto"/>
        <w:ind w:firstLine="567"/>
        <w:jc w:val="both"/>
        <w:rPr>
          <w:rFonts w:ascii="Times New Roman" w:hAnsi="Times New Roman"/>
          <w:sz w:val="28"/>
          <w:szCs w:val="28"/>
        </w:rPr>
      </w:pPr>
      <w:r>
        <w:rPr>
          <w:rFonts w:ascii="Times New Roman" w:hAnsi="Times New Roman"/>
          <w:sz w:val="28"/>
          <w:szCs w:val="28"/>
        </w:rPr>
        <w:t>5.14. </w:t>
      </w:r>
      <w:r w:rsidR="0003537A" w:rsidRPr="006E2CA8">
        <w:rPr>
          <w:rFonts w:ascii="Times New Roman" w:hAnsi="Times New Roman"/>
          <w:sz w:val="28"/>
          <w:szCs w:val="28"/>
        </w:rPr>
        <w:t>Спори, що виникають у зв’язку з проведенням конкурсу, розглядаються в установленому законодавством порядку.</w:t>
      </w:r>
    </w:p>
    <w:p w14:paraId="4EF8E396" w14:textId="77777777" w:rsidR="0003537A" w:rsidRPr="001B48CE" w:rsidRDefault="0003537A" w:rsidP="009E6DA4">
      <w:pPr>
        <w:spacing w:after="0" w:line="240" w:lineRule="auto"/>
        <w:jc w:val="both"/>
        <w:rPr>
          <w:rFonts w:ascii="Times New Roman" w:hAnsi="Times New Roman" w:cs="Times New Roman"/>
          <w:sz w:val="28"/>
          <w:szCs w:val="28"/>
        </w:rPr>
      </w:pPr>
    </w:p>
    <w:p w14:paraId="3D3FE2C9" w14:textId="64F37BBE" w:rsidR="0003537A" w:rsidRPr="006E2CA8" w:rsidRDefault="006E2CA8" w:rsidP="006E2CA8">
      <w:pPr>
        <w:pStyle w:val="a4"/>
        <w:spacing w:after="0" w:line="240" w:lineRule="auto"/>
        <w:ind w:left="432"/>
        <w:jc w:val="center"/>
        <w:rPr>
          <w:rFonts w:ascii="Times New Roman" w:hAnsi="Times New Roman"/>
          <w:sz w:val="28"/>
          <w:szCs w:val="28"/>
          <w:lang w:val="uk-UA"/>
        </w:rPr>
      </w:pPr>
      <w:r>
        <w:rPr>
          <w:rFonts w:ascii="Times New Roman" w:hAnsi="Times New Roman"/>
          <w:sz w:val="28"/>
          <w:szCs w:val="28"/>
          <w:lang w:val="uk-UA"/>
        </w:rPr>
        <w:t>6. </w:t>
      </w:r>
      <w:r w:rsidR="0003537A" w:rsidRPr="006E2CA8">
        <w:rPr>
          <w:rFonts w:ascii="Times New Roman" w:hAnsi="Times New Roman"/>
          <w:sz w:val="28"/>
          <w:szCs w:val="28"/>
          <w:lang w:val="uk-UA"/>
        </w:rPr>
        <w:t>Фінансування проведення конкурсу</w:t>
      </w:r>
    </w:p>
    <w:p w14:paraId="5EA31F67" w14:textId="68CCA51F" w:rsidR="00AE0251" w:rsidRPr="001B48CE" w:rsidRDefault="00D05856" w:rsidP="00D05856">
      <w:pPr>
        <w:pStyle w:val="a4"/>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6.1.</w:t>
      </w:r>
      <w:r w:rsidR="006E2CA8">
        <w:rPr>
          <w:rFonts w:ascii="Times New Roman" w:hAnsi="Times New Roman"/>
          <w:sz w:val="28"/>
          <w:szCs w:val="28"/>
          <w:lang w:val="uk-UA"/>
        </w:rPr>
        <w:t> </w:t>
      </w:r>
      <w:r w:rsidR="00AE0251" w:rsidRPr="001B48CE">
        <w:rPr>
          <w:rFonts w:ascii="Times New Roman" w:hAnsi="Times New Roman"/>
          <w:sz w:val="28"/>
          <w:szCs w:val="28"/>
          <w:lang w:val="uk-UA"/>
        </w:rPr>
        <w:t>Фінансування проведення конкурсу здійснюється організатором конкурсу за рахунок коштів, внесених претендентами як плата за участь у конкурсі, а також за рахунок власних коштів.</w:t>
      </w:r>
    </w:p>
    <w:p w14:paraId="0DA03F48" w14:textId="1C27A524" w:rsidR="00AE0251" w:rsidRPr="001B48CE" w:rsidRDefault="006E2CA8" w:rsidP="006E2CA8">
      <w:pPr>
        <w:pStyle w:val="a4"/>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6.2. </w:t>
      </w:r>
      <w:r w:rsidR="00AE0251" w:rsidRPr="001B48CE">
        <w:rPr>
          <w:rFonts w:ascii="Times New Roman" w:hAnsi="Times New Roman"/>
          <w:sz w:val="28"/>
          <w:szCs w:val="28"/>
          <w:lang w:val="uk-UA"/>
        </w:rPr>
        <w:t>Розмір плати за участь у конкурсі складає 3000,00 грн (три тисячі гривень 00 коп.).</w:t>
      </w:r>
    </w:p>
    <w:p w14:paraId="282E1629" w14:textId="09B237D9" w:rsidR="007B2527" w:rsidRPr="001B48CE" w:rsidRDefault="006E2CA8" w:rsidP="006E2CA8">
      <w:pPr>
        <w:pStyle w:val="a4"/>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6.3. </w:t>
      </w:r>
      <w:r w:rsidR="007B2527" w:rsidRPr="001B48CE">
        <w:rPr>
          <w:rFonts w:ascii="Times New Roman" w:hAnsi="Times New Roman"/>
          <w:sz w:val="28"/>
          <w:szCs w:val="28"/>
          <w:lang w:val="uk-UA"/>
        </w:rPr>
        <w:t>Кошторис витрат, пов’язаних з підготовкою та проведенням конкурсу, включає витрати з:</w:t>
      </w:r>
    </w:p>
    <w:p w14:paraId="0B14D866" w14:textId="77777777" w:rsidR="007B2527" w:rsidRPr="001B48CE" w:rsidRDefault="007B2527"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підготовки пропозицій щодо об’єктів та умов конкурсу;</w:t>
      </w:r>
    </w:p>
    <w:p w14:paraId="39BE68B1" w14:textId="77777777" w:rsidR="007B2527" w:rsidRPr="001B48CE" w:rsidRDefault="007B2527"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розміщення інформації про об’єкти та умови конкурсу в засобах масової інформації;</w:t>
      </w:r>
    </w:p>
    <w:p w14:paraId="58C32B83" w14:textId="77777777" w:rsidR="007B2527" w:rsidRPr="001B48CE" w:rsidRDefault="007B2527"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організації приймання документів;</w:t>
      </w:r>
    </w:p>
    <w:p w14:paraId="526918EE" w14:textId="77777777" w:rsidR="007B2527" w:rsidRPr="001B48CE" w:rsidRDefault="007B2527"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перевірки достовірності одержаної інформації претендента;</w:t>
      </w:r>
    </w:p>
    <w:p w14:paraId="24EE4239" w14:textId="77777777" w:rsidR="007B2527" w:rsidRPr="001B48CE" w:rsidRDefault="007B2527"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підготовки інформаційних матеріалів для членів конкурсного комітету;</w:t>
      </w:r>
    </w:p>
    <w:p w14:paraId="636F3D6D" w14:textId="77777777" w:rsidR="007B2527" w:rsidRPr="001B48CE" w:rsidRDefault="007B2527"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доведення результатів конкурсу до відома претендентів;</w:t>
      </w:r>
    </w:p>
    <w:p w14:paraId="3D946BB2" w14:textId="77777777" w:rsidR="007B2527" w:rsidRPr="001B48CE" w:rsidRDefault="007B2527"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технічного забезпечення конкурсу, оренди або утримання приміщень для його проведення.</w:t>
      </w:r>
    </w:p>
    <w:p w14:paraId="3BF436DF" w14:textId="5DC06CDD" w:rsidR="00074CBE" w:rsidRPr="001B48CE" w:rsidRDefault="006E2CA8" w:rsidP="006E2CA8">
      <w:pPr>
        <w:pStyle w:val="a4"/>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6.4. </w:t>
      </w:r>
      <w:r w:rsidR="00074CBE" w:rsidRPr="001B48CE">
        <w:rPr>
          <w:rFonts w:ascii="Times New Roman" w:hAnsi="Times New Roman"/>
          <w:sz w:val="28"/>
          <w:szCs w:val="28"/>
          <w:lang w:val="uk-UA"/>
        </w:rPr>
        <w:t>Плата за участь у конкурсі вноситься претендентом на розрахунковий рахунок організатора конкурсу не пізніше як за шість днів до дати проведення конкурсу.</w:t>
      </w:r>
    </w:p>
    <w:p w14:paraId="0BCFA08A" w14:textId="3C80EB70" w:rsidR="00AD5B7B" w:rsidRPr="006E2CA8" w:rsidRDefault="006E2CA8" w:rsidP="006E2CA8">
      <w:pPr>
        <w:spacing w:after="0" w:line="240" w:lineRule="auto"/>
        <w:ind w:firstLine="567"/>
        <w:jc w:val="both"/>
        <w:rPr>
          <w:rFonts w:ascii="Times New Roman" w:hAnsi="Times New Roman"/>
          <w:sz w:val="28"/>
          <w:szCs w:val="28"/>
        </w:rPr>
      </w:pPr>
      <w:r>
        <w:rPr>
          <w:rFonts w:ascii="Times New Roman" w:hAnsi="Times New Roman"/>
          <w:sz w:val="28"/>
          <w:szCs w:val="28"/>
        </w:rPr>
        <w:t>6.5. </w:t>
      </w:r>
      <w:r w:rsidR="00AD5B7B" w:rsidRPr="006E2CA8">
        <w:rPr>
          <w:rFonts w:ascii="Times New Roman" w:hAnsi="Times New Roman"/>
          <w:sz w:val="28"/>
          <w:szCs w:val="28"/>
        </w:rPr>
        <w:t>Унесена учасниками конкурсу плата за участь у конкурсі не повертається і використовується для покриття витрат, пов’язаних з його підготовкою та проведенням.</w:t>
      </w:r>
    </w:p>
    <w:p w14:paraId="374E78C5" w14:textId="77777777" w:rsidR="00AD5B7B" w:rsidRDefault="00AD5B7B" w:rsidP="009E6DA4">
      <w:pPr>
        <w:spacing w:after="0" w:line="240" w:lineRule="auto"/>
        <w:jc w:val="both"/>
        <w:rPr>
          <w:rFonts w:ascii="Times New Roman" w:hAnsi="Times New Roman" w:cs="Times New Roman"/>
          <w:sz w:val="28"/>
          <w:szCs w:val="28"/>
        </w:rPr>
      </w:pPr>
    </w:p>
    <w:p w14:paraId="587BDE9A" w14:textId="4ACC4DF9" w:rsidR="00AD5B7B" w:rsidRPr="006E2CA8" w:rsidRDefault="006E2CA8" w:rsidP="006E2CA8">
      <w:pPr>
        <w:spacing w:after="0" w:line="240" w:lineRule="auto"/>
        <w:jc w:val="center"/>
        <w:rPr>
          <w:rFonts w:ascii="Times New Roman" w:hAnsi="Times New Roman"/>
          <w:sz w:val="28"/>
          <w:szCs w:val="28"/>
        </w:rPr>
      </w:pPr>
      <w:r>
        <w:rPr>
          <w:rFonts w:ascii="Times New Roman" w:hAnsi="Times New Roman"/>
          <w:sz w:val="28"/>
          <w:szCs w:val="28"/>
        </w:rPr>
        <w:lastRenderedPageBreak/>
        <w:t>7. </w:t>
      </w:r>
      <w:r w:rsidR="00AD5B7B" w:rsidRPr="006E2CA8">
        <w:rPr>
          <w:rFonts w:ascii="Times New Roman" w:hAnsi="Times New Roman"/>
          <w:sz w:val="28"/>
          <w:szCs w:val="28"/>
        </w:rPr>
        <w:t>Заключні положення</w:t>
      </w:r>
    </w:p>
    <w:p w14:paraId="5E5EABB8" w14:textId="58A6E673" w:rsidR="00AD5B7B" w:rsidRPr="00D05856" w:rsidRDefault="00D05856" w:rsidP="00D05856">
      <w:pPr>
        <w:spacing w:after="0" w:line="240" w:lineRule="auto"/>
        <w:ind w:firstLine="567"/>
        <w:jc w:val="both"/>
        <w:rPr>
          <w:rFonts w:ascii="Times New Roman" w:hAnsi="Times New Roman"/>
          <w:sz w:val="28"/>
          <w:szCs w:val="28"/>
        </w:rPr>
      </w:pPr>
      <w:r>
        <w:rPr>
          <w:rFonts w:ascii="Times New Roman" w:hAnsi="Times New Roman"/>
          <w:sz w:val="28"/>
          <w:szCs w:val="28"/>
        </w:rPr>
        <w:t xml:space="preserve">7.1. </w:t>
      </w:r>
      <w:r w:rsidR="00AD5B7B" w:rsidRPr="00D05856">
        <w:rPr>
          <w:rFonts w:ascii="Times New Roman" w:hAnsi="Times New Roman"/>
          <w:sz w:val="28"/>
          <w:szCs w:val="28"/>
        </w:rPr>
        <w:t>Облаштування та експлуатація місць для розміщення транспортних засобів у місті Луцьку здійснюється відповідно до:</w:t>
      </w:r>
    </w:p>
    <w:p w14:paraId="70EE9D83" w14:textId="77777777" w:rsidR="00AD5B7B" w:rsidRPr="001B48CE" w:rsidRDefault="00AD5B7B"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Правил дорожнього руху, затверджених постановою Кабінету Міністрів України від 10 жовтня 2001 року № 1306, зі змінами;</w:t>
      </w:r>
    </w:p>
    <w:p w14:paraId="0D1DAB78" w14:textId="77777777" w:rsidR="00AD5B7B" w:rsidRPr="001B48CE" w:rsidRDefault="00AD5B7B"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Правил паркування транспортних засобів, затверджених постановою Кабінету Міністрів України від 03 грудня 2009 року № 1342, зі змінами;</w:t>
      </w:r>
    </w:p>
    <w:p w14:paraId="4647DE41" w14:textId="77777777" w:rsidR="00AD5B7B" w:rsidRPr="001B48CE" w:rsidRDefault="00AD5B7B"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Правил зберігання транспортних засобів на автостоянках, затверджених постановою Кабінету Міністрів України від 22.01.1996 року № 115, зі змінами;</w:t>
      </w:r>
    </w:p>
    <w:p w14:paraId="4E263E47" w14:textId="77777777" w:rsidR="00AD5B7B" w:rsidRPr="001B48CE" w:rsidRDefault="00AD5B7B"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Закону України «Про благоустрій населених пунктів»;</w:t>
      </w:r>
    </w:p>
    <w:p w14:paraId="2C2FFB64" w14:textId="77777777" w:rsidR="00AD5B7B" w:rsidRPr="001B48CE" w:rsidRDefault="00AD5B7B"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Закону України «Про основи соціальної захищеності осіб з інвалідністю в Україні»;</w:t>
      </w:r>
    </w:p>
    <w:p w14:paraId="47CBFDC0" w14:textId="77777777" w:rsidR="00AD5B7B" w:rsidRPr="001B48CE" w:rsidRDefault="00AD5B7B" w:rsidP="003A697B">
      <w:pPr>
        <w:spacing w:after="0" w:line="240" w:lineRule="auto"/>
        <w:ind w:firstLine="567"/>
        <w:jc w:val="both"/>
        <w:rPr>
          <w:rFonts w:ascii="Times New Roman" w:hAnsi="Times New Roman" w:cs="Times New Roman"/>
          <w:sz w:val="28"/>
          <w:szCs w:val="28"/>
        </w:rPr>
      </w:pPr>
      <w:r w:rsidRPr="001B48CE">
        <w:rPr>
          <w:rFonts w:ascii="Times New Roman" w:hAnsi="Times New Roman" w:cs="Times New Roman"/>
          <w:sz w:val="28"/>
          <w:szCs w:val="28"/>
        </w:rPr>
        <w:t>ДБН В.2.3-15:2007 Споруди транспорту. Автостоянки і гаражі для легкових автомобілів, затверджених наказом Міністерство будівництва, архітектури та житлово-комунального господарства України від 07.02.2007 № 44 «Про затвердження державних будівельних норм».</w:t>
      </w:r>
    </w:p>
    <w:p w14:paraId="61AF6775" w14:textId="77777777" w:rsidR="00AD5B7B" w:rsidRDefault="00AD5B7B" w:rsidP="009E6DA4">
      <w:pPr>
        <w:spacing w:after="0" w:line="240" w:lineRule="auto"/>
        <w:jc w:val="both"/>
        <w:rPr>
          <w:rFonts w:ascii="Times New Roman" w:hAnsi="Times New Roman" w:cs="Times New Roman"/>
          <w:sz w:val="28"/>
          <w:szCs w:val="28"/>
        </w:rPr>
      </w:pPr>
    </w:p>
    <w:p w14:paraId="5E64AC16" w14:textId="77777777" w:rsidR="006E2CA8" w:rsidRPr="001B48CE" w:rsidRDefault="006E2CA8" w:rsidP="009E6DA4">
      <w:pPr>
        <w:spacing w:after="0" w:line="240" w:lineRule="auto"/>
        <w:jc w:val="both"/>
        <w:rPr>
          <w:rFonts w:ascii="Times New Roman" w:hAnsi="Times New Roman" w:cs="Times New Roman"/>
          <w:sz w:val="28"/>
          <w:szCs w:val="28"/>
        </w:rPr>
      </w:pPr>
    </w:p>
    <w:p w14:paraId="2120E985" w14:textId="77777777" w:rsidR="00AD5B7B" w:rsidRPr="001B48CE" w:rsidRDefault="00AD5B7B" w:rsidP="009E6DA4">
      <w:pPr>
        <w:spacing w:after="0" w:line="240" w:lineRule="auto"/>
        <w:jc w:val="both"/>
        <w:rPr>
          <w:rFonts w:ascii="Times New Roman" w:hAnsi="Times New Roman" w:cs="Times New Roman"/>
          <w:sz w:val="28"/>
          <w:szCs w:val="28"/>
        </w:rPr>
      </w:pPr>
      <w:r w:rsidRPr="001B48CE">
        <w:rPr>
          <w:rFonts w:ascii="Times New Roman" w:hAnsi="Times New Roman" w:cs="Times New Roman"/>
          <w:sz w:val="28"/>
          <w:szCs w:val="28"/>
        </w:rPr>
        <w:t>Заступник міського голови,</w:t>
      </w:r>
    </w:p>
    <w:p w14:paraId="06AB4A05" w14:textId="77777777" w:rsidR="00AD5B7B" w:rsidRPr="001B48CE" w:rsidRDefault="00AD5B7B" w:rsidP="009E6DA4">
      <w:pPr>
        <w:spacing w:after="0" w:line="240" w:lineRule="auto"/>
        <w:jc w:val="both"/>
        <w:rPr>
          <w:rFonts w:ascii="Times New Roman" w:hAnsi="Times New Roman" w:cs="Times New Roman"/>
          <w:sz w:val="28"/>
          <w:szCs w:val="28"/>
        </w:rPr>
      </w:pPr>
      <w:r w:rsidRPr="001B48CE">
        <w:rPr>
          <w:rFonts w:ascii="Times New Roman" w:hAnsi="Times New Roman" w:cs="Times New Roman"/>
          <w:sz w:val="28"/>
          <w:szCs w:val="28"/>
        </w:rPr>
        <w:t>керуючий справами виконкому</w:t>
      </w:r>
      <w:r w:rsidRPr="001B48CE">
        <w:rPr>
          <w:rFonts w:ascii="Times New Roman" w:hAnsi="Times New Roman" w:cs="Times New Roman"/>
          <w:sz w:val="28"/>
          <w:szCs w:val="28"/>
        </w:rPr>
        <w:tab/>
      </w:r>
      <w:r w:rsidRPr="001B48CE">
        <w:rPr>
          <w:rFonts w:ascii="Times New Roman" w:hAnsi="Times New Roman" w:cs="Times New Roman"/>
          <w:sz w:val="28"/>
          <w:szCs w:val="28"/>
        </w:rPr>
        <w:tab/>
      </w:r>
      <w:r w:rsidRPr="001B48CE">
        <w:rPr>
          <w:rFonts w:ascii="Times New Roman" w:hAnsi="Times New Roman" w:cs="Times New Roman"/>
          <w:sz w:val="28"/>
          <w:szCs w:val="28"/>
        </w:rPr>
        <w:tab/>
      </w:r>
      <w:r w:rsidRPr="001B48CE">
        <w:rPr>
          <w:rFonts w:ascii="Times New Roman" w:hAnsi="Times New Roman" w:cs="Times New Roman"/>
          <w:sz w:val="28"/>
          <w:szCs w:val="28"/>
        </w:rPr>
        <w:tab/>
      </w:r>
      <w:r w:rsidRPr="001B48CE">
        <w:rPr>
          <w:rFonts w:ascii="Times New Roman" w:hAnsi="Times New Roman" w:cs="Times New Roman"/>
          <w:sz w:val="28"/>
          <w:szCs w:val="28"/>
        </w:rPr>
        <w:tab/>
        <w:t>Юрій ВЕРБИЧ</w:t>
      </w:r>
    </w:p>
    <w:p w14:paraId="04DF8C45" w14:textId="77777777" w:rsidR="00EF47D2" w:rsidRPr="001B48CE" w:rsidRDefault="00EF47D2" w:rsidP="009E6DA4">
      <w:pPr>
        <w:spacing w:after="0" w:line="240" w:lineRule="auto"/>
        <w:jc w:val="both"/>
        <w:rPr>
          <w:rFonts w:ascii="Times New Roman" w:hAnsi="Times New Roman" w:cs="Times New Roman"/>
          <w:sz w:val="28"/>
          <w:szCs w:val="28"/>
        </w:rPr>
      </w:pPr>
    </w:p>
    <w:p w14:paraId="34D72889" w14:textId="10B0FEAB" w:rsidR="002D109C" w:rsidRPr="001B48CE" w:rsidRDefault="002D109C" w:rsidP="009E6DA4">
      <w:pPr>
        <w:spacing w:after="0" w:line="240" w:lineRule="auto"/>
        <w:jc w:val="both"/>
        <w:rPr>
          <w:rFonts w:ascii="Times New Roman" w:hAnsi="Times New Roman" w:cs="Times New Roman"/>
          <w:sz w:val="24"/>
          <w:szCs w:val="24"/>
        </w:rPr>
      </w:pPr>
      <w:proofErr w:type="spellStart"/>
      <w:r w:rsidRPr="001B48CE">
        <w:rPr>
          <w:rFonts w:ascii="Times New Roman" w:hAnsi="Times New Roman" w:cs="Times New Roman"/>
          <w:sz w:val="24"/>
          <w:szCs w:val="24"/>
        </w:rPr>
        <w:t>Бахтай</w:t>
      </w:r>
      <w:proofErr w:type="spellEnd"/>
      <w:r w:rsidRPr="001B48CE">
        <w:rPr>
          <w:rFonts w:ascii="Times New Roman" w:hAnsi="Times New Roman" w:cs="Times New Roman"/>
          <w:sz w:val="24"/>
          <w:szCs w:val="24"/>
        </w:rPr>
        <w:t xml:space="preserve"> 248</w:t>
      </w:r>
      <w:r w:rsidR="00C5306A">
        <w:rPr>
          <w:rFonts w:ascii="Times New Roman" w:hAnsi="Times New Roman" w:cs="Times New Roman"/>
          <w:sz w:val="24"/>
          <w:szCs w:val="24"/>
        </w:rPr>
        <w:t> </w:t>
      </w:r>
      <w:r w:rsidRPr="001B48CE">
        <w:rPr>
          <w:rFonts w:ascii="Times New Roman" w:hAnsi="Times New Roman" w:cs="Times New Roman"/>
          <w:sz w:val="24"/>
          <w:szCs w:val="24"/>
        </w:rPr>
        <w:t>124</w:t>
      </w:r>
    </w:p>
    <w:sectPr w:rsidR="002D109C" w:rsidRPr="001B48CE" w:rsidSect="00452243">
      <w:headerReference w:type="default" r:id="rId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93726" w14:textId="77777777" w:rsidR="00432216" w:rsidRDefault="00432216" w:rsidP="00452243">
      <w:pPr>
        <w:spacing w:after="0" w:line="240" w:lineRule="auto"/>
      </w:pPr>
      <w:r>
        <w:separator/>
      </w:r>
    </w:p>
  </w:endnote>
  <w:endnote w:type="continuationSeparator" w:id="0">
    <w:p w14:paraId="2590CDD9" w14:textId="77777777" w:rsidR="00432216" w:rsidRDefault="00432216" w:rsidP="0045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NewRomanPSMT">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1AAC7" w14:textId="77777777" w:rsidR="00432216" w:rsidRDefault="00432216" w:rsidP="00452243">
      <w:pPr>
        <w:spacing w:after="0" w:line="240" w:lineRule="auto"/>
      </w:pPr>
      <w:r>
        <w:separator/>
      </w:r>
    </w:p>
  </w:footnote>
  <w:footnote w:type="continuationSeparator" w:id="0">
    <w:p w14:paraId="62D2F2B3" w14:textId="77777777" w:rsidR="00432216" w:rsidRDefault="00432216" w:rsidP="00452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1779463"/>
      <w:docPartObj>
        <w:docPartGallery w:val="Page Numbers (Top of Page)"/>
        <w:docPartUnique/>
      </w:docPartObj>
    </w:sdtPr>
    <w:sdtEndPr>
      <w:rPr>
        <w:rFonts w:ascii="Times New Roman" w:hAnsi="Times New Roman" w:cs="Times New Roman"/>
      </w:rPr>
    </w:sdtEndPr>
    <w:sdtContent>
      <w:p w14:paraId="7BDD1BAD" w14:textId="0DF219B4" w:rsidR="00452243" w:rsidRPr="00452243" w:rsidRDefault="00452243">
        <w:pPr>
          <w:pStyle w:val="a5"/>
          <w:jc w:val="center"/>
          <w:rPr>
            <w:rFonts w:ascii="Times New Roman" w:hAnsi="Times New Roman" w:cs="Times New Roman"/>
          </w:rPr>
        </w:pPr>
        <w:r w:rsidRPr="00452243">
          <w:rPr>
            <w:rFonts w:ascii="Times New Roman" w:hAnsi="Times New Roman" w:cs="Times New Roman"/>
          </w:rPr>
          <w:fldChar w:fldCharType="begin"/>
        </w:r>
        <w:r w:rsidRPr="00452243">
          <w:rPr>
            <w:rFonts w:ascii="Times New Roman" w:hAnsi="Times New Roman" w:cs="Times New Roman"/>
          </w:rPr>
          <w:instrText>PAGE   \* MERGEFORMAT</w:instrText>
        </w:r>
        <w:r w:rsidRPr="00452243">
          <w:rPr>
            <w:rFonts w:ascii="Times New Roman" w:hAnsi="Times New Roman" w:cs="Times New Roman"/>
          </w:rPr>
          <w:fldChar w:fldCharType="separate"/>
        </w:r>
        <w:r w:rsidRPr="00452243">
          <w:rPr>
            <w:rFonts w:ascii="Times New Roman" w:hAnsi="Times New Roman" w:cs="Times New Roman"/>
          </w:rPr>
          <w:t>2</w:t>
        </w:r>
        <w:r w:rsidRPr="00452243">
          <w:rPr>
            <w:rFonts w:ascii="Times New Roman" w:hAnsi="Times New Roman" w:cs="Times New Roman"/>
          </w:rPr>
          <w:fldChar w:fldCharType="end"/>
        </w:r>
      </w:p>
    </w:sdtContent>
  </w:sdt>
  <w:p w14:paraId="0D3B4AF1" w14:textId="77777777" w:rsidR="00452243" w:rsidRDefault="0045224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52D1A"/>
    <w:multiLevelType w:val="hybridMultilevel"/>
    <w:tmpl w:val="77D4A0E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B86C51"/>
    <w:multiLevelType w:val="hybridMultilevel"/>
    <w:tmpl w:val="7688AEC2"/>
    <w:lvl w:ilvl="0" w:tplc="C4081F42">
      <w:start w:val="11"/>
      <w:numFmt w:val="decimal"/>
      <w:lvlText w:val="%1)"/>
      <w:lvlJc w:val="left"/>
      <w:pPr>
        <w:ind w:left="744" w:hanging="3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B041C53"/>
    <w:multiLevelType w:val="hybridMultilevel"/>
    <w:tmpl w:val="6C289D8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B6F23A5"/>
    <w:multiLevelType w:val="hybridMultilevel"/>
    <w:tmpl w:val="80884324"/>
    <w:lvl w:ilvl="0" w:tplc="73B67F88">
      <w:start w:val="1"/>
      <w:numFmt w:val="decimal"/>
      <w:lvlText w:val="%1)"/>
      <w:lvlJc w:val="left"/>
      <w:pPr>
        <w:ind w:left="756" w:hanging="3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5C70012"/>
    <w:multiLevelType w:val="hybridMultilevel"/>
    <w:tmpl w:val="23FE4EB8"/>
    <w:lvl w:ilvl="0" w:tplc="0422000F">
      <w:start w:val="7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C102939"/>
    <w:multiLevelType w:val="hybridMultilevel"/>
    <w:tmpl w:val="A13630A4"/>
    <w:lvl w:ilvl="0" w:tplc="04220011">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4612BC6"/>
    <w:multiLevelType w:val="hybridMultilevel"/>
    <w:tmpl w:val="8F10C2F0"/>
    <w:lvl w:ilvl="0" w:tplc="163A1680">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43583771"/>
    <w:multiLevelType w:val="multilevel"/>
    <w:tmpl w:val="794490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78E5A94"/>
    <w:multiLevelType w:val="multilevel"/>
    <w:tmpl w:val="8688B75A"/>
    <w:lvl w:ilvl="0">
      <w:start w:val="3"/>
      <w:numFmt w:val="decimal"/>
      <w:lvlText w:val="%1."/>
      <w:lvlJc w:val="left"/>
      <w:pPr>
        <w:ind w:left="3835" w:hanging="432"/>
      </w:pPr>
      <w:rPr>
        <w:rFonts w:hint="default"/>
      </w:rPr>
    </w:lvl>
    <w:lvl w:ilvl="1">
      <w:start w:val="2"/>
      <w:numFmt w:val="decimal"/>
      <w:lvlText w:val="%1.%2."/>
      <w:lvlJc w:val="left"/>
      <w:pPr>
        <w:ind w:left="4123" w:hanging="720"/>
      </w:pPr>
      <w:rPr>
        <w:rFonts w:hint="default"/>
      </w:rPr>
    </w:lvl>
    <w:lvl w:ilvl="2">
      <w:start w:val="1"/>
      <w:numFmt w:val="decimal"/>
      <w:lvlText w:val="%1.%2.%3."/>
      <w:lvlJc w:val="left"/>
      <w:pPr>
        <w:ind w:left="4123" w:hanging="720"/>
      </w:pPr>
      <w:rPr>
        <w:rFonts w:hint="default"/>
      </w:rPr>
    </w:lvl>
    <w:lvl w:ilvl="3">
      <w:start w:val="1"/>
      <w:numFmt w:val="decimal"/>
      <w:lvlText w:val="%1.%2.%3.%4."/>
      <w:lvlJc w:val="left"/>
      <w:pPr>
        <w:ind w:left="4483" w:hanging="1080"/>
      </w:pPr>
      <w:rPr>
        <w:rFonts w:hint="default"/>
      </w:rPr>
    </w:lvl>
    <w:lvl w:ilvl="4">
      <w:start w:val="1"/>
      <w:numFmt w:val="decimal"/>
      <w:lvlText w:val="%1.%2.%3.%4.%5."/>
      <w:lvlJc w:val="left"/>
      <w:pPr>
        <w:ind w:left="4483"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203" w:hanging="1800"/>
      </w:pPr>
      <w:rPr>
        <w:rFonts w:hint="default"/>
      </w:rPr>
    </w:lvl>
    <w:lvl w:ilvl="7">
      <w:start w:val="1"/>
      <w:numFmt w:val="decimal"/>
      <w:lvlText w:val="%1.%2.%3.%4.%5.%6.%7.%8."/>
      <w:lvlJc w:val="left"/>
      <w:pPr>
        <w:ind w:left="5203" w:hanging="1800"/>
      </w:pPr>
      <w:rPr>
        <w:rFonts w:hint="default"/>
      </w:rPr>
    </w:lvl>
    <w:lvl w:ilvl="8">
      <w:start w:val="1"/>
      <w:numFmt w:val="decimal"/>
      <w:lvlText w:val="%1.%2.%3.%4.%5.%6.%7.%8.%9."/>
      <w:lvlJc w:val="left"/>
      <w:pPr>
        <w:ind w:left="5563" w:hanging="2160"/>
      </w:pPr>
      <w:rPr>
        <w:rFonts w:hint="default"/>
      </w:rPr>
    </w:lvl>
  </w:abstractNum>
  <w:abstractNum w:abstractNumId="9" w15:restartNumberingAfterBreak="0">
    <w:nsid w:val="48342DAA"/>
    <w:multiLevelType w:val="hybridMultilevel"/>
    <w:tmpl w:val="A5FC4F00"/>
    <w:lvl w:ilvl="0" w:tplc="61F6AB14">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59E57BCC"/>
    <w:multiLevelType w:val="hybridMultilevel"/>
    <w:tmpl w:val="B278427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E425956"/>
    <w:multiLevelType w:val="multilevel"/>
    <w:tmpl w:val="127A1C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4E37B41"/>
    <w:multiLevelType w:val="multilevel"/>
    <w:tmpl w:val="5AF62058"/>
    <w:lvl w:ilvl="0">
      <w:start w:val="1"/>
      <w:numFmt w:val="decimal"/>
      <w:lvlText w:val="%1."/>
      <w:lvlJc w:val="left"/>
      <w:pPr>
        <w:ind w:left="432" w:hanging="432"/>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16cid:durableId="549918609">
    <w:abstractNumId w:val="12"/>
  </w:num>
  <w:num w:numId="2" w16cid:durableId="622418934">
    <w:abstractNumId w:val="7"/>
  </w:num>
  <w:num w:numId="3" w16cid:durableId="1046679834">
    <w:abstractNumId w:val="0"/>
  </w:num>
  <w:num w:numId="4" w16cid:durableId="878514161">
    <w:abstractNumId w:val="3"/>
  </w:num>
  <w:num w:numId="5" w16cid:durableId="1470780162">
    <w:abstractNumId w:val="2"/>
  </w:num>
  <w:num w:numId="6" w16cid:durableId="988285713">
    <w:abstractNumId w:val="10"/>
  </w:num>
  <w:num w:numId="7" w16cid:durableId="1910728083">
    <w:abstractNumId w:val="4"/>
  </w:num>
  <w:num w:numId="8" w16cid:durableId="2065060953">
    <w:abstractNumId w:val="9"/>
  </w:num>
  <w:num w:numId="9" w16cid:durableId="341318182">
    <w:abstractNumId w:val="5"/>
  </w:num>
  <w:num w:numId="10" w16cid:durableId="1145008295">
    <w:abstractNumId w:val="6"/>
  </w:num>
  <w:num w:numId="11" w16cid:durableId="1179348578">
    <w:abstractNumId w:val="1"/>
  </w:num>
  <w:num w:numId="12" w16cid:durableId="705373557">
    <w:abstractNumId w:val="11"/>
  </w:num>
  <w:num w:numId="13" w16cid:durableId="20004977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C5"/>
    <w:rsid w:val="0003537A"/>
    <w:rsid w:val="00074CBE"/>
    <w:rsid w:val="000A4F15"/>
    <w:rsid w:val="000E3411"/>
    <w:rsid w:val="001112D5"/>
    <w:rsid w:val="001B48CE"/>
    <w:rsid w:val="001E23D1"/>
    <w:rsid w:val="001E2CBD"/>
    <w:rsid w:val="002627C5"/>
    <w:rsid w:val="002A4066"/>
    <w:rsid w:val="002D109C"/>
    <w:rsid w:val="00340FAC"/>
    <w:rsid w:val="00377231"/>
    <w:rsid w:val="003A697B"/>
    <w:rsid w:val="00405D5E"/>
    <w:rsid w:val="00432216"/>
    <w:rsid w:val="00440BAD"/>
    <w:rsid w:val="00452243"/>
    <w:rsid w:val="0047587A"/>
    <w:rsid w:val="004F369E"/>
    <w:rsid w:val="0054453F"/>
    <w:rsid w:val="005E2788"/>
    <w:rsid w:val="006117B5"/>
    <w:rsid w:val="00646521"/>
    <w:rsid w:val="006632B3"/>
    <w:rsid w:val="006C355C"/>
    <w:rsid w:val="006D6E3F"/>
    <w:rsid w:val="006D6FBE"/>
    <w:rsid w:val="006E2CA8"/>
    <w:rsid w:val="0070016C"/>
    <w:rsid w:val="0073618E"/>
    <w:rsid w:val="007B2527"/>
    <w:rsid w:val="00920E29"/>
    <w:rsid w:val="009B6BC5"/>
    <w:rsid w:val="009E6DA4"/>
    <w:rsid w:val="00AD5B7B"/>
    <w:rsid w:val="00AE0251"/>
    <w:rsid w:val="00BA1582"/>
    <w:rsid w:val="00BA40BF"/>
    <w:rsid w:val="00BF4D71"/>
    <w:rsid w:val="00C44DCC"/>
    <w:rsid w:val="00C5306A"/>
    <w:rsid w:val="00C5711A"/>
    <w:rsid w:val="00C61B92"/>
    <w:rsid w:val="00CC05FB"/>
    <w:rsid w:val="00D05856"/>
    <w:rsid w:val="00DC1914"/>
    <w:rsid w:val="00DD2011"/>
    <w:rsid w:val="00DD23DD"/>
    <w:rsid w:val="00E44C76"/>
    <w:rsid w:val="00E857E8"/>
    <w:rsid w:val="00EA3594"/>
    <w:rsid w:val="00EF47D2"/>
    <w:rsid w:val="00F144D4"/>
    <w:rsid w:val="00F1568D"/>
    <w:rsid w:val="00F15BF8"/>
    <w:rsid w:val="00F4756B"/>
    <w:rsid w:val="00F64782"/>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128A"/>
  <w15:chartTrackingRefBased/>
  <w15:docId w15:val="{A2999384-A9A9-4E54-848C-F0CCC61B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uiPriority w:val="99"/>
    <w:rsid w:val="006D6E3F"/>
    <w:rPr>
      <w:rFonts w:ascii="TimesNewRomanPSMT" w:hAnsi="TimesNewRomanPSMT"/>
      <w:color w:val="000000"/>
      <w:sz w:val="28"/>
    </w:rPr>
  </w:style>
  <w:style w:type="paragraph" w:styleId="a3">
    <w:name w:val="Normal (Web)"/>
    <w:basedOn w:val="a"/>
    <w:uiPriority w:val="99"/>
    <w:rsid w:val="00F4756B"/>
    <w:pPr>
      <w:suppressAutoHyphens/>
      <w:spacing w:before="280" w:after="119" w:line="240" w:lineRule="auto"/>
    </w:pPr>
    <w:rPr>
      <w:rFonts w:ascii="Times New Roman" w:eastAsia="Times New Roman" w:hAnsi="Times New Roman" w:cs="Times New Roman"/>
      <w:sz w:val="24"/>
      <w:szCs w:val="24"/>
      <w:lang w:val="ru-RU" w:eastAsia="zh-CN"/>
    </w:rPr>
  </w:style>
  <w:style w:type="paragraph" w:styleId="a4">
    <w:name w:val="List Paragraph"/>
    <w:basedOn w:val="a"/>
    <w:uiPriority w:val="99"/>
    <w:qFormat/>
    <w:rsid w:val="00E44C76"/>
    <w:pPr>
      <w:suppressAutoHyphens/>
      <w:spacing w:line="252" w:lineRule="auto"/>
      <w:ind w:left="720"/>
      <w:contextualSpacing/>
    </w:pPr>
    <w:rPr>
      <w:rFonts w:ascii="Calibri" w:eastAsia="Times New Roman" w:hAnsi="Calibri" w:cs="Times New Roman"/>
      <w:lang w:val="ru-RU" w:eastAsia="zh-CN"/>
    </w:rPr>
  </w:style>
  <w:style w:type="paragraph" w:styleId="a5">
    <w:name w:val="header"/>
    <w:basedOn w:val="a"/>
    <w:link w:val="a6"/>
    <w:uiPriority w:val="99"/>
    <w:unhideWhenUsed/>
    <w:rsid w:val="00452243"/>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452243"/>
  </w:style>
  <w:style w:type="paragraph" w:styleId="a7">
    <w:name w:val="footer"/>
    <w:basedOn w:val="a"/>
    <w:link w:val="a8"/>
    <w:uiPriority w:val="99"/>
    <w:unhideWhenUsed/>
    <w:rsid w:val="00452243"/>
    <w:pPr>
      <w:tabs>
        <w:tab w:val="center" w:pos="4819"/>
        <w:tab w:val="right" w:pos="9639"/>
      </w:tabs>
      <w:spacing w:after="0" w:line="240" w:lineRule="auto"/>
    </w:pPr>
  </w:style>
  <w:style w:type="character" w:customStyle="1" w:styleId="a8">
    <w:name w:val="Нижній колонтитул Знак"/>
    <w:basedOn w:val="a0"/>
    <w:link w:val="a7"/>
    <w:uiPriority w:val="99"/>
    <w:rsid w:val="00452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8</Pages>
  <Words>11503</Words>
  <Characters>6557</Characters>
  <Application>Microsoft Office Word</Application>
  <DocSecurity>0</DocSecurity>
  <Lines>54</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Ірина Демидюк</cp:lastModifiedBy>
  <cp:revision>50</cp:revision>
  <dcterms:created xsi:type="dcterms:W3CDTF">2024-10-03T09:01:00Z</dcterms:created>
  <dcterms:modified xsi:type="dcterms:W3CDTF">2024-10-04T08:16:00Z</dcterms:modified>
</cp:coreProperties>
</file>