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35A6" w14:textId="77777777" w:rsidR="0071785A" w:rsidRPr="0071785A" w:rsidRDefault="0071785A" w:rsidP="0071785A">
      <w:pPr>
        <w:suppressAutoHyphens w:val="0"/>
        <w:jc w:val="center"/>
        <w:rPr>
          <w:bCs/>
          <w:lang w:val="uk-UA" w:eastAsia="ru-RU"/>
        </w:rPr>
      </w:pPr>
      <w:r w:rsidRPr="0071785A">
        <w:rPr>
          <w:bCs/>
          <w:lang w:val="uk-UA" w:eastAsia="ru-RU"/>
        </w:rPr>
        <w:object w:dxaOrig="3096" w:dyaOrig="3281" w14:anchorId="41812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91270622" r:id="rId6"/>
        </w:object>
      </w:r>
    </w:p>
    <w:p w14:paraId="65EDEFAD" w14:textId="77777777" w:rsidR="0071785A" w:rsidRPr="0071785A" w:rsidRDefault="0071785A" w:rsidP="0071785A">
      <w:pPr>
        <w:suppressAutoHyphens w:val="0"/>
        <w:jc w:val="center"/>
        <w:rPr>
          <w:bCs/>
          <w:sz w:val="16"/>
          <w:szCs w:val="16"/>
          <w:lang w:val="uk-UA" w:eastAsia="ru-RU"/>
        </w:rPr>
      </w:pPr>
    </w:p>
    <w:p w14:paraId="7410BFE6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/>
          <w:bCs/>
          <w:szCs w:val="28"/>
          <w:lang w:val="uk-UA" w:eastAsia="ru-RU"/>
        </w:rPr>
      </w:pPr>
      <w:r w:rsidRPr="0071785A">
        <w:rPr>
          <w:b/>
          <w:bCs/>
          <w:szCs w:val="28"/>
          <w:lang w:val="uk-UA" w:eastAsia="ru-RU"/>
        </w:rPr>
        <w:t>ЛУЦЬКА  МІСЬКА  РАДА</w:t>
      </w:r>
    </w:p>
    <w:p w14:paraId="419EC4A7" w14:textId="77777777" w:rsidR="0071785A" w:rsidRPr="0071785A" w:rsidRDefault="0071785A" w:rsidP="0071785A">
      <w:pPr>
        <w:suppressAutoHyphens w:val="0"/>
        <w:rPr>
          <w:bCs/>
          <w:sz w:val="20"/>
          <w:szCs w:val="20"/>
          <w:lang w:val="uk-UA" w:eastAsia="ru-RU"/>
        </w:rPr>
      </w:pPr>
    </w:p>
    <w:p w14:paraId="02EB1C4E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71785A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71785A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71785A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14:paraId="10A98374" w14:textId="77777777" w:rsidR="0071785A" w:rsidRPr="0071785A" w:rsidRDefault="0071785A" w:rsidP="0071785A">
      <w:pPr>
        <w:suppressAutoHyphens w:val="0"/>
        <w:jc w:val="center"/>
        <w:rPr>
          <w:b/>
          <w:sz w:val="40"/>
          <w:szCs w:val="40"/>
          <w:lang w:val="uk-UA" w:eastAsia="ru-RU"/>
        </w:rPr>
      </w:pPr>
    </w:p>
    <w:p w14:paraId="5224A593" w14:textId="77777777" w:rsidR="0071785A" w:rsidRPr="0071785A" w:rsidRDefault="0071785A" w:rsidP="0071785A">
      <w:pPr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71785A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4C2A479C" w14:textId="77777777" w:rsidR="00A94D92" w:rsidRPr="00D5637D" w:rsidRDefault="00467CE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                                                     </w:t>
      </w:r>
    </w:p>
    <w:p w14:paraId="6650C396" w14:textId="77777777" w:rsidR="00C97D32" w:rsidRPr="00D5637D" w:rsidRDefault="00467CED" w:rsidP="00570E9A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-4"/>
          <w:szCs w:val="28"/>
          <w:lang w:val="uk-UA"/>
        </w:rPr>
        <w:t xml:space="preserve">Про 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припинення права користування </w:t>
      </w:r>
    </w:p>
    <w:p w14:paraId="3F5EDB2B" w14:textId="5F2695E1" w:rsidR="00570E9A" w:rsidRPr="00D5637D" w:rsidRDefault="00570E9A" w:rsidP="00570E9A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земельною ділянкою, </w:t>
      </w:r>
    </w:p>
    <w:p w14:paraId="27E3EC42" w14:textId="4BC52352" w:rsidR="00C97D32" w:rsidRPr="00D5637D" w:rsidRDefault="00570E9A" w:rsidP="00570E9A">
      <w:pPr>
        <w:widowControl w:val="0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>надан</w:t>
      </w:r>
      <w:r w:rsidR="000F621B">
        <w:rPr>
          <w:color w:val="000000" w:themeColor="text1"/>
          <w:szCs w:val="28"/>
          <w:shd w:val="clear" w:color="auto" w:fill="FFFFFF"/>
          <w:lang w:val="uk-UA" w:eastAsia="en-US"/>
        </w:rPr>
        <w:t>ою</w:t>
      </w: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на умовах оренди </w:t>
      </w:r>
    </w:p>
    <w:p w14:paraId="379261F6" w14:textId="436C2C15" w:rsidR="00570E9A" w:rsidRPr="00D5637D" w:rsidRDefault="00570E9A" w:rsidP="00570E9A">
      <w:pPr>
        <w:widowControl w:val="0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ТОВ «МБК» рішенням міської ради </w:t>
      </w:r>
    </w:p>
    <w:p w14:paraId="5C186C1A" w14:textId="7775B666" w:rsidR="00570E9A" w:rsidRPr="00D5637D" w:rsidRDefault="00570E9A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від </w:t>
      </w:r>
      <w:r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Pr="00D5637D">
        <w:rPr>
          <w:color w:val="000000" w:themeColor="text1"/>
          <w:spacing w:val="-4"/>
          <w:szCs w:val="28"/>
          <w:lang w:val="uk-UA"/>
        </w:rPr>
        <w:t xml:space="preserve">58/44 </w:t>
      </w:r>
    </w:p>
    <w:p w14:paraId="0F561613" w14:textId="0494D0BC" w:rsidR="004353B8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 xml:space="preserve">для будівництва та обслуговування      </w:t>
      </w:r>
    </w:p>
    <w:p w14:paraId="74999457" w14:textId="234509E9" w:rsidR="004353B8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>житлово-офісного комплексу</w:t>
      </w:r>
      <w:r w:rsidR="004353B8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 xml:space="preserve">(03.15) на </w:t>
      </w:r>
    </w:p>
    <w:p w14:paraId="42DCCBB6" w14:textId="5A1CFC02" w:rsidR="00A94D92" w:rsidRPr="00D5637D" w:rsidRDefault="00467CED">
      <w:pPr>
        <w:widowControl w:val="0"/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>вул.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13 у м.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Луцьку</w:t>
      </w:r>
      <w:r w:rsidR="00B343C9" w:rsidRPr="00D5637D">
        <w:rPr>
          <w:color w:val="000000" w:themeColor="text1"/>
          <w:spacing w:val="-4"/>
          <w:szCs w:val="28"/>
          <w:lang w:val="uk-UA"/>
        </w:rPr>
        <w:t xml:space="preserve"> </w:t>
      </w:r>
    </w:p>
    <w:p w14:paraId="2B7FD392" w14:textId="77777777" w:rsidR="00A94D92" w:rsidRPr="00D5637D" w:rsidRDefault="00A94D92" w:rsidP="000A5A8B">
      <w:pPr>
        <w:widowControl w:val="0"/>
        <w:spacing w:line="276" w:lineRule="auto"/>
        <w:jc w:val="both"/>
        <w:rPr>
          <w:color w:val="000000" w:themeColor="text1"/>
          <w:spacing w:val="4"/>
          <w:szCs w:val="28"/>
          <w:lang w:val="uk-UA"/>
        </w:rPr>
      </w:pPr>
    </w:p>
    <w:p w14:paraId="03D679FA" w14:textId="79E36395" w:rsidR="00570E9A" w:rsidRPr="00D5637D" w:rsidRDefault="001D3D0D" w:rsidP="00D5637D">
      <w:pPr>
        <w:widowControl w:val="0"/>
        <w:ind w:firstLine="540"/>
        <w:jc w:val="both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2"/>
          <w:szCs w:val="28"/>
          <w:lang w:val="uk-UA"/>
        </w:rPr>
        <w:t xml:space="preserve">У зв’язку з </w:t>
      </w:r>
      <w:bookmarkStart w:id="0" w:name="_Hlk180576941"/>
      <w:r w:rsidR="00570E9A" w:rsidRPr="00D5637D">
        <w:rPr>
          <w:color w:val="000000" w:themeColor="text1"/>
          <w:spacing w:val="2"/>
          <w:szCs w:val="28"/>
          <w:lang w:val="uk-UA"/>
        </w:rPr>
        <w:t>наявними фактами використання земельної ділянки</w:t>
      </w:r>
      <w:r w:rsidR="00467CED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наданої на умовах оренди </w:t>
      </w:r>
      <w:r w:rsidR="00E35995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</w:t>
      </w:r>
      <w:r w:rsidR="00786901">
        <w:rPr>
          <w:color w:val="000000" w:themeColor="text1"/>
          <w:spacing w:val="2"/>
          <w:szCs w:val="28"/>
          <w:highlight w:val="white"/>
          <w:lang w:val="uk-UA"/>
        </w:rPr>
        <w:t>У</w:t>
      </w:r>
      <w:r w:rsidR="00E35995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 З ОБМЕЖЕНОЮ ВІДПОВІДАЛЬНІСТЮ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«М</w:t>
      </w:r>
      <w:r w:rsidR="000A5A8B" w:rsidRPr="00D5637D">
        <w:rPr>
          <w:color w:val="000000" w:themeColor="text1"/>
          <w:szCs w:val="28"/>
          <w:shd w:val="clear" w:color="auto" w:fill="FFFFFF"/>
          <w:lang w:val="uk-UA" w:eastAsia="en-US"/>
        </w:rPr>
        <w:t>ІСТОБУДКОНЦЕПТ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» рішенням міської ради від </w:t>
      </w:r>
      <w:r w:rsidR="00570E9A"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="00570E9A" w:rsidRPr="00D5637D">
        <w:rPr>
          <w:color w:val="000000" w:themeColor="text1"/>
          <w:spacing w:val="-4"/>
          <w:szCs w:val="28"/>
          <w:lang w:val="uk-UA"/>
        </w:rPr>
        <w:t>58/44 для будівництва та обслуговування житлово-офісного комплексу (03.15) на вул.</w:t>
      </w:r>
      <w:r w:rsidR="00C10F57">
        <w:rPr>
          <w:color w:val="000000" w:themeColor="text1"/>
          <w:spacing w:val="-4"/>
          <w:szCs w:val="28"/>
          <w:lang w:val="en-US"/>
        </w:rPr>
        <w:t> </w:t>
      </w:r>
      <w:r w:rsidR="00570E9A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13 у м.</w:t>
      </w:r>
      <w:r w:rsidR="000F621B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Луцьку</w:t>
      </w:r>
      <w:r w:rsidR="00C97D32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>із порушеннями земельного законодавства та законодавства про охорону культурної спадщини,</w:t>
      </w:r>
      <w:r w:rsidR="000A5A8B" w:rsidRPr="00D5637D">
        <w:rPr>
          <w:color w:val="000000" w:themeColor="text1"/>
          <w:spacing w:val="-4"/>
          <w:szCs w:val="28"/>
          <w:lang w:val="uk-UA"/>
        </w:rPr>
        <w:t xml:space="preserve"> а саме: неврахування п. 8 «Висновку за результатами наукового археологічного дослідження» Державного підприємства «Науково-дослідний центр «Охоронна археологічна служба України» Інституту археології НАН України від 11 липня 2024 р. №40-в/02-24</w:t>
      </w:r>
      <w:r w:rsidR="000F621B">
        <w:rPr>
          <w:color w:val="000000" w:themeColor="text1"/>
          <w:spacing w:val="-4"/>
          <w:szCs w:val="28"/>
          <w:lang w:val="uk-UA"/>
        </w:rPr>
        <w:t xml:space="preserve"> (</w:t>
      </w:r>
      <w:r w:rsidR="00C4644A">
        <w:rPr>
          <w:color w:val="000000" w:themeColor="text1"/>
          <w:spacing w:val="-4"/>
          <w:szCs w:val="28"/>
          <w:lang w:val="uk-UA"/>
        </w:rPr>
        <w:t xml:space="preserve">копія </w:t>
      </w:r>
      <w:r w:rsidR="000F621B">
        <w:rPr>
          <w:color w:val="000000" w:themeColor="text1"/>
          <w:spacing w:val="-4"/>
          <w:szCs w:val="28"/>
          <w:lang w:val="uk-UA"/>
        </w:rPr>
        <w:t>додається)</w:t>
      </w:r>
      <w:r w:rsidR="000A5A8B" w:rsidRPr="00D5637D">
        <w:rPr>
          <w:color w:val="000000" w:themeColor="text1"/>
          <w:spacing w:val="-4"/>
          <w:szCs w:val="28"/>
          <w:lang w:val="uk-UA"/>
        </w:rPr>
        <w:t>; здійснення земляних робіт без отримання у встановленому законодавством порядку ордеру на земляні роботи від Департаменту муніципальної варти Луцької міської ради; відсутністю погодження для здійснення земляних та будівельних робіт у відділі охорони культурної спадщини Департаменту культури, молоді та спорту Волинської обласної державної адміністрації, що призвело до руйнування археологічного культурного шару на глибині понад 1 метр від денної поверхні в межах історичного ареалу № 1 «Старе місто» та Державного історико-культурного заповідника у місті Луцьку</w:t>
      </w:r>
      <w:bookmarkEnd w:id="0"/>
      <w:r w:rsidR="000A5A8B" w:rsidRPr="00D5637D">
        <w:rPr>
          <w:color w:val="000000" w:themeColor="text1"/>
          <w:spacing w:val="-4"/>
          <w:szCs w:val="28"/>
          <w:lang w:val="uk-UA"/>
        </w:rPr>
        <w:t xml:space="preserve">, </w:t>
      </w:r>
      <w:r w:rsidR="000F621B">
        <w:rPr>
          <w:color w:val="000000" w:themeColor="text1"/>
          <w:spacing w:val="-4"/>
          <w:szCs w:val="28"/>
          <w:lang w:val="uk-UA"/>
        </w:rPr>
        <w:t xml:space="preserve">керуючись </w:t>
      </w:r>
      <w:r w:rsidR="00570E9A" w:rsidRPr="00D5637D">
        <w:rPr>
          <w:color w:val="000000" w:themeColor="text1"/>
          <w:spacing w:val="-4"/>
          <w:szCs w:val="28"/>
          <w:lang w:val="uk-UA"/>
        </w:rPr>
        <w:t>положен</w:t>
      </w:r>
      <w:r w:rsidR="000F621B">
        <w:rPr>
          <w:color w:val="000000" w:themeColor="text1"/>
          <w:spacing w:val="-4"/>
          <w:szCs w:val="28"/>
          <w:lang w:val="uk-UA"/>
        </w:rPr>
        <w:t>нями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ч.2 ст. 96, </w:t>
      </w:r>
      <w:r w:rsidR="002C49DB" w:rsidRPr="00D5637D">
        <w:rPr>
          <w:color w:val="000000" w:themeColor="text1"/>
          <w:spacing w:val="-4"/>
          <w:szCs w:val="28"/>
          <w:lang w:val="uk-UA"/>
        </w:rPr>
        <w:t>ч. 1 ст.122, ч.1 ст.124</w:t>
      </w:r>
      <w:r w:rsidR="000A5A8B" w:rsidRPr="00D5637D">
        <w:rPr>
          <w:color w:val="000000" w:themeColor="text1"/>
          <w:spacing w:val="-4"/>
          <w:szCs w:val="28"/>
          <w:lang w:val="uk-UA"/>
        </w:rPr>
        <w:t>, 144</w:t>
      </w:r>
      <w:r w:rsidR="002C49DB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Земельного кодексу України, </w:t>
      </w:r>
      <w:proofErr w:type="spellStart"/>
      <w:r w:rsidR="002C49DB" w:rsidRPr="00D5637D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2C49DB" w:rsidRPr="00D5637D">
        <w:rPr>
          <w:color w:val="000000" w:themeColor="text1"/>
          <w:spacing w:val="-4"/>
          <w:szCs w:val="28"/>
          <w:lang w:val="uk-UA"/>
        </w:rPr>
        <w:t xml:space="preserve">. 2 ст.16, </w:t>
      </w:r>
      <w:proofErr w:type="spellStart"/>
      <w:r w:rsidR="00570E9A" w:rsidRPr="00D5637D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570E9A" w:rsidRPr="00D5637D">
        <w:rPr>
          <w:color w:val="000000" w:themeColor="text1"/>
          <w:spacing w:val="-4"/>
          <w:szCs w:val="28"/>
          <w:lang w:val="uk-UA"/>
        </w:rPr>
        <w:t xml:space="preserve">. 8 ст. 25 </w:t>
      </w:r>
      <w:r w:rsidR="000A5A8B" w:rsidRPr="00D5637D">
        <w:rPr>
          <w:color w:val="000000" w:themeColor="text1"/>
          <w:spacing w:val="-4"/>
          <w:szCs w:val="28"/>
          <w:lang w:val="uk-UA"/>
        </w:rPr>
        <w:t>Закону України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«Про оренду землі»</w:t>
      </w:r>
      <w:r w:rsidR="004F3EE8" w:rsidRPr="00D5637D">
        <w:rPr>
          <w:color w:val="000000" w:themeColor="text1"/>
          <w:spacing w:val="-4"/>
          <w:szCs w:val="28"/>
          <w:lang w:val="uk-UA"/>
        </w:rPr>
        <w:t>,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</w:t>
      </w:r>
      <w:r w:rsidR="000F621B" w:rsidRPr="00D5637D">
        <w:rPr>
          <w:color w:val="000000" w:themeColor="text1"/>
          <w:spacing w:val="-4"/>
          <w:szCs w:val="28"/>
          <w:lang w:val="uk-UA"/>
        </w:rPr>
        <w:t>міська рада</w:t>
      </w:r>
    </w:p>
    <w:p w14:paraId="04300B2E" w14:textId="77777777" w:rsidR="000A5A8B" w:rsidRPr="00D5637D" w:rsidRDefault="000A5A8B" w:rsidP="00D5637D">
      <w:pPr>
        <w:widowControl w:val="0"/>
        <w:ind w:firstLine="54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7ABA250D" w14:textId="59CFE06C" w:rsidR="000A5A8B" w:rsidRDefault="000A5A8B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  <w:r w:rsidRPr="00D5637D">
        <w:rPr>
          <w:color w:val="000000" w:themeColor="text1"/>
          <w:spacing w:val="2"/>
          <w:szCs w:val="28"/>
          <w:highlight w:val="white"/>
          <w:lang w:val="uk-UA"/>
        </w:rPr>
        <w:t>ВИРІШИЛА:</w:t>
      </w:r>
    </w:p>
    <w:p w14:paraId="16E1652E" w14:textId="77777777" w:rsidR="0071785A" w:rsidRPr="00D5637D" w:rsidRDefault="0071785A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6B27DFAE" w14:textId="4E65940F" w:rsidR="00C97D32" w:rsidRPr="00D5637D" w:rsidRDefault="000F621B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color w:val="000000" w:themeColor="text1"/>
          <w:szCs w:val="28"/>
          <w:lang w:val="uk-UA"/>
        </w:rPr>
      </w:pPr>
      <w:proofErr w:type="spellStart"/>
      <w:r>
        <w:rPr>
          <w:color w:val="000000" w:themeColor="text1"/>
          <w:szCs w:val="28"/>
          <w:lang w:val="uk-UA"/>
        </w:rPr>
        <w:t>Зобов</w:t>
      </w:r>
      <w:proofErr w:type="spellEnd"/>
      <w:r>
        <w:rPr>
          <w:color w:val="000000" w:themeColor="text1"/>
          <w:szCs w:val="28"/>
          <w:lang w:val="en-US"/>
        </w:rPr>
        <w:t>’</w:t>
      </w:r>
      <w:proofErr w:type="spellStart"/>
      <w:r>
        <w:rPr>
          <w:color w:val="000000" w:themeColor="text1"/>
          <w:szCs w:val="28"/>
          <w:lang w:val="uk-UA"/>
        </w:rPr>
        <w:t>язати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 w:rsidR="003C36A9" w:rsidRPr="00D5637D">
        <w:rPr>
          <w:color w:val="000000" w:themeColor="text1"/>
          <w:szCs w:val="28"/>
          <w:lang w:val="uk-UA"/>
        </w:rPr>
        <w:t xml:space="preserve">Департамент містобудування, земельних ресурсів та реклами </w:t>
      </w:r>
      <w:r w:rsidR="00A6789B">
        <w:rPr>
          <w:color w:val="000000" w:themeColor="text1"/>
          <w:szCs w:val="28"/>
          <w:lang w:val="uk-UA"/>
        </w:rPr>
        <w:t xml:space="preserve">Луцької міської ради </w:t>
      </w:r>
      <w:r w:rsidR="000A5A8B" w:rsidRPr="00D5637D">
        <w:rPr>
          <w:color w:val="000000" w:themeColor="text1"/>
          <w:szCs w:val="28"/>
          <w:lang w:val="uk-UA"/>
        </w:rPr>
        <w:t>провести перевірку</w:t>
      </w:r>
      <w:r w:rsidR="00C97D32" w:rsidRPr="00D5637D">
        <w:rPr>
          <w:color w:val="000000" w:themeColor="text1"/>
          <w:szCs w:val="28"/>
          <w:lang w:val="uk-UA"/>
        </w:rPr>
        <w:t xml:space="preserve"> порушення </w:t>
      </w:r>
      <w:r w:rsidR="00C97D32" w:rsidRPr="00D5637D">
        <w:rPr>
          <w:color w:val="000000" w:themeColor="text1"/>
          <w:spacing w:val="-4"/>
          <w:szCs w:val="28"/>
          <w:lang w:val="uk-UA"/>
        </w:rPr>
        <w:t xml:space="preserve">земельного законодавства 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ТОВАРИСТВОМ З ОБМЕЖЕНОЮ ВІДПОВІДАЛЬНІСТЮ 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lastRenderedPageBreak/>
        <w:t>«</w:t>
      </w:r>
      <w:r w:rsidR="00C97D32"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="00C97D32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при </w:t>
      </w:r>
      <w:r>
        <w:rPr>
          <w:color w:val="000000" w:themeColor="text1"/>
          <w:spacing w:val="2"/>
          <w:szCs w:val="28"/>
          <w:highlight w:val="white"/>
          <w:lang w:val="uk-UA"/>
        </w:rPr>
        <w:t xml:space="preserve">використанні земельної ділянки для </w:t>
      </w:r>
      <w:r w:rsidR="00C97D32" w:rsidRPr="00D5637D">
        <w:rPr>
          <w:color w:val="000000" w:themeColor="text1"/>
          <w:spacing w:val="6"/>
          <w:szCs w:val="28"/>
          <w:lang w:val="uk-UA"/>
        </w:rPr>
        <w:t xml:space="preserve">будівництва та </w:t>
      </w:r>
      <w:r w:rsidR="00C97D32" w:rsidRPr="00D5637D">
        <w:rPr>
          <w:color w:val="000000" w:themeColor="text1"/>
          <w:spacing w:val="-6"/>
          <w:szCs w:val="28"/>
          <w:lang w:val="uk-UA"/>
        </w:rPr>
        <w:t xml:space="preserve">обслуговування </w:t>
      </w:r>
      <w:r w:rsidR="00C97D32" w:rsidRPr="00D5637D">
        <w:rPr>
          <w:color w:val="000000" w:themeColor="text1"/>
          <w:spacing w:val="-4"/>
          <w:szCs w:val="28"/>
          <w:lang w:val="uk-UA"/>
        </w:rPr>
        <w:t>ж</w:t>
      </w:r>
      <w:r w:rsidR="00C97D32" w:rsidRPr="00D5637D">
        <w:rPr>
          <w:color w:val="000000" w:themeColor="text1"/>
          <w:spacing w:val="2"/>
          <w:szCs w:val="28"/>
          <w:lang w:val="uk-UA"/>
        </w:rPr>
        <w:t xml:space="preserve">итлово-офісного комплексу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="00C97D32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6"/>
          <w:szCs w:val="28"/>
          <w:lang w:val="uk-UA"/>
        </w:rPr>
        <w:t>вул.</w:t>
      </w:r>
      <w:r>
        <w:rPr>
          <w:color w:val="000000" w:themeColor="text1"/>
          <w:spacing w:val="6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13</w:t>
      </w:r>
      <w:r w:rsidR="00C97D32" w:rsidRPr="00D5637D">
        <w:rPr>
          <w:color w:val="000000" w:themeColor="text1"/>
          <w:szCs w:val="28"/>
          <w:lang w:val="uk-UA"/>
        </w:rPr>
        <w:t xml:space="preserve"> у м.</w:t>
      </w:r>
      <w:r w:rsidR="0071785A">
        <w:rPr>
          <w:color w:val="000000" w:themeColor="text1"/>
          <w:szCs w:val="28"/>
          <w:lang w:val="en-US"/>
        </w:rPr>
        <w:t> </w:t>
      </w:r>
      <w:r w:rsidR="00C97D32" w:rsidRPr="00D5637D">
        <w:rPr>
          <w:color w:val="000000" w:themeColor="text1"/>
          <w:szCs w:val="28"/>
          <w:lang w:val="uk-UA"/>
        </w:rPr>
        <w:t>Луцьку.</w:t>
      </w:r>
    </w:p>
    <w:p w14:paraId="0CD19CDC" w14:textId="5577AA50" w:rsidR="00A94D92" w:rsidRPr="00D5637D" w:rsidRDefault="000F621B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eastAsia="SimSun;ЛОМе"/>
          <w:color w:val="000000" w:themeColor="text1"/>
          <w:spacing w:val="2"/>
          <w:szCs w:val="28"/>
          <w:lang w:val="uk-UA"/>
        </w:rPr>
      </w:pPr>
      <w:proofErr w:type="spellStart"/>
      <w:r>
        <w:rPr>
          <w:color w:val="000000" w:themeColor="text1"/>
          <w:szCs w:val="28"/>
          <w:lang w:val="uk-UA"/>
        </w:rPr>
        <w:t>Зобов</w:t>
      </w:r>
      <w:proofErr w:type="spellEnd"/>
      <w:r>
        <w:rPr>
          <w:color w:val="000000" w:themeColor="text1"/>
          <w:szCs w:val="28"/>
          <w:lang w:val="en-US"/>
        </w:rPr>
        <w:t>’</w:t>
      </w:r>
      <w:proofErr w:type="spellStart"/>
      <w:r>
        <w:rPr>
          <w:color w:val="000000" w:themeColor="text1"/>
          <w:szCs w:val="28"/>
          <w:lang w:val="uk-UA"/>
        </w:rPr>
        <w:t>язати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 w:rsidRPr="00D5637D">
        <w:rPr>
          <w:color w:val="000000" w:themeColor="text1"/>
          <w:szCs w:val="28"/>
          <w:lang w:val="uk-UA"/>
        </w:rPr>
        <w:t xml:space="preserve">Відділ охорони культурної спадщини Луцької міської ради провести перевірку </w:t>
      </w:r>
      <w:r w:rsidR="00A6789B">
        <w:rPr>
          <w:color w:val="000000" w:themeColor="text1"/>
          <w:szCs w:val="28"/>
          <w:lang w:val="uk-UA"/>
        </w:rPr>
        <w:t xml:space="preserve">порушення </w:t>
      </w:r>
      <w:r w:rsidRPr="00D5637D">
        <w:rPr>
          <w:color w:val="000000" w:themeColor="text1"/>
          <w:spacing w:val="-4"/>
          <w:szCs w:val="28"/>
          <w:lang w:val="uk-UA"/>
        </w:rPr>
        <w:t xml:space="preserve">законодавства про охорону культурної спадщини, 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ТОВАРИСТВОМ З ОБМЕЖЕНОЮ ВІДПОВІДАЛЬНІСТЮ «</w:t>
      </w:r>
      <w:r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при </w:t>
      </w:r>
      <w:r w:rsidR="00AD7DF9">
        <w:rPr>
          <w:color w:val="000000" w:themeColor="text1"/>
          <w:spacing w:val="2"/>
          <w:szCs w:val="28"/>
          <w:highlight w:val="white"/>
          <w:lang w:val="uk-UA"/>
        </w:rPr>
        <w:t>здійснення земельних та будівельних робіт при</w:t>
      </w:r>
      <w:r>
        <w:rPr>
          <w:color w:val="000000" w:themeColor="text1"/>
          <w:spacing w:val="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6"/>
          <w:szCs w:val="28"/>
          <w:lang w:val="uk-UA"/>
        </w:rPr>
        <w:t>будівництв</w:t>
      </w:r>
      <w:r w:rsidR="00AD7DF9">
        <w:rPr>
          <w:color w:val="000000" w:themeColor="text1"/>
          <w:spacing w:val="6"/>
          <w:szCs w:val="28"/>
          <w:lang w:val="uk-UA"/>
        </w:rPr>
        <w:t xml:space="preserve">і </w:t>
      </w:r>
      <w:r w:rsidRPr="00D5637D">
        <w:rPr>
          <w:color w:val="000000" w:themeColor="text1"/>
          <w:spacing w:val="-4"/>
          <w:szCs w:val="28"/>
          <w:lang w:val="uk-UA"/>
        </w:rPr>
        <w:t>ж</w:t>
      </w:r>
      <w:r w:rsidRPr="00D5637D">
        <w:rPr>
          <w:color w:val="000000" w:themeColor="text1"/>
          <w:spacing w:val="2"/>
          <w:szCs w:val="28"/>
          <w:lang w:val="uk-UA"/>
        </w:rPr>
        <w:t xml:space="preserve">итлово-офісного комплексу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Pr="00D5637D">
        <w:rPr>
          <w:color w:val="000000" w:themeColor="text1"/>
          <w:spacing w:val="6"/>
          <w:szCs w:val="28"/>
          <w:lang w:val="uk-UA"/>
        </w:rPr>
        <w:t>вул.</w:t>
      </w:r>
      <w:r>
        <w:rPr>
          <w:color w:val="000000" w:themeColor="text1"/>
          <w:spacing w:val="6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13</w:t>
      </w:r>
      <w:r w:rsidRPr="00D5637D">
        <w:rPr>
          <w:color w:val="000000" w:themeColor="text1"/>
          <w:szCs w:val="28"/>
          <w:lang w:val="uk-UA"/>
        </w:rPr>
        <w:t xml:space="preserve"> у м.</w:t>
      </w:r>
      <w:r>
        <w:rPr>
          <w:color w:val="000000" w:themeColor="text1"/>
          <w:szCs w:val="28"/>
          <w:lang w:val="uk-UA"/>
        </w:rPr>
        <w:t xml:space="preserve"> </w:t>
      </w:r>
      <w:r w:rsidRPr="00D5637D">
        <w:rPr>
          <w:color w:val="000000" w:themeColor="text1"/>
          <w:szCs w:val="28"/>
          <w:lang w:val="uk-UA"/>
        </w:rPr>
        <w:t>Луцьку</w:t>
      </w:r>
      <w:r w:rsidR="00C97D32" w:rsidRPr="00D5637D">
        <w:rPr>
          <w:color w:val="000000" w:themeColor="text1"/>
          <w:szCs w:val="28"/>
          <w:lang w:val="uk-UA"/>
        </w:rPr>
        <w:t xml:space="preserve">. </w:t>
      </w:r>
    </w:p>
    <w:p w14:paraId="7BE547E2" w14:textId="5A8E35A1" w:rsidR="00C97D32" w:rsidRPr="00D5637D" w:rsidRDefault="00E35995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eastAsia="SimSun;ЛОМе"/>
          <w:color w:val="000000" w:themeColor="text1"/>
          <w:spacing w:val="2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Юридичному д</w:t>
      </w:r>
      <w:r w:rsidR="00AD7DF9" w:rsidRPr="00D5637D">
        <w:rPr>
          <w:color w:val="000000" w:themeColor="text1"/>
          <w:szCs w:val="28"/>
          <w:lang w:val="uk-UA"/>
        </w:rPr>
        <w:t>епартамент</w:t>
      </w:r>
      <w:r w:rsidR="00AD7DF9">
        <w:rPr>
          <w:color w:val="000000" w:themeColor="text1"/>
          <w:szCs w:val="28"/>
          <w:lang w:val="uk-UA"/>
        </w:rPr>
        <w:t>у</w:t>
      </w:r>
      <w:r w:rsidR="00AD7DF9" w:rsidRPr="00D5637D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та Департаменту </w:t>
      </w:r>
      <w:r w:rsidR="00AD7DF9" w:rsidRPr="00D5637D">
        <w:rPr>
          <w:color w:val="000000" w:themeColor="text1"/>
          <w:szCs w:val="28"/>
          <w:lang w:val="uk-UA"/>
        </w:rPr>
        <w:t>містобудування, земельних ресурсів та реклами</w:t>
      </w:r>
      <w:r w:rsidR="00AD7DF9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A6789B">
        <w:rPr>
          <w:rFonts w:eastAsia="SimSun;ЛОМе"/>
          <w:color w:val="000000" w:themeColor="text1"/>
          <w:spacing w:val="2"/>
          <w:szCs w:val="28"/>
          <w:lang w:val="uk-UA"/>
        </w:rPr>
        <w:t xml:space="preserve">Луцької міської ради </w:t>
      </w:r>
      <w:r w:rsidR="00AD7DF9">
        <w:rPr>
          <w:rFonts w:eastAsia="SimSun;ЛОМе"/>
          <w:color w:val="000000" w:themeColor="text1"/>
          <w:spacing w:val="2"/>
          <w:szCs w:val="28"/>
          <w:lang w:val="uk-UA"/>
        </w:rPr>
        <w:t>подати позов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до суду про розірвання договору оренди земельної ділянки </w:t>
      </w:r>
      <w:r w:rsidR="00A6789B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ТОВАРИСТВОМ З ОБМЕЖЕНОЮ ВІДПОВІДАЛЬНІСТЮ «</w:t>
      </w:r>
      <w:r w:rsidR="00A6789B" w:rsidRPr="00D5637D">
        <w:rPr>
          <w:color w:val="000000" w:themeColor="text1"/>
          <w:spacing w:val="6"/>
          <w:szCs w:val="28"/>
          <w:highlight w:val="white"/>
          <w:lang w:val="uk-UA"/>
        </w:rPr>
        <w:t>МІСТОБУДКОНЦЕПТ</w:t>
      </w:r>
      <w:r w:rsidR="00A6789B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» </w:t>
      </w:r>
      <w:r w:rsidR="00A6789B">
        <w:rPr>
          <w:color w:val="000000" w:themeColor="text1"/>
          <w:spacing w:val="2"/>
          <w:szCs w:val="28"/>
          <w:lang w:val="uk-UA"/>
        </w:rPr>
        <w:t>на</w:t>
      </w:r>
      <w:r w:rsidR="00A6789B" w:rsidRPr="00D5637D">
        <w:rPr>
          <w:color w:val="000000" w:themeColor="text1"/>
          <w:spacing w:val="2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6"/>
          <w:szCs w:val="28"/>
          <w:lang w:val="uk-UA"/>
        </w:rPr>
        <w:t>вул.</w:t>
      </w:r>
      <w:r w:rsidR="00A6789B">
        <w:rPr>
          <w:color w:val="000000" w:themeColor="text1"/>
          <w:spacing w:val="6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A6789B">
        <w:rPr>
          <w:color w:val="000000" w:themeColor="text1"/>
          <w:spacing w:val="-4"/>
          <w:szCs w:val="28"/>
          <w:lang w:val="uk-UA"/>
        </w:rPr>
        <w:t xml:space="preserve"> </w:t>
      </w:r>
      <w:r w:rsidR="00A6789B" w:rsidRPr="00D5637D">
        <w:rPr>
          <w:color w:val="000000" w:themeColor="text1"/>
          <w:spacing w:val="-4"/>
          <w:szCs w:val="28"/>
          <w:lang w:val="uk-UA"/>
        </w:rPr>
        <w:t>13</w:t>
      </w:r>
      <w:r w:rsidR="00A6789B" w:rsidRPr="00D5637D">
        <w:rPr>
          <w:color w:val="000000" w:themeColor="text1"/>
          <w:szCs w:val="28"/>
          <w:lang w:val="uk-UA"/>
        </w:rPr>
        <w:t xml:space="preserve"> у м.</w:t>
      </w:r>
      <w:r w:rsidR="00A94DD2">
        <w:rPr>
          <w:color w:val="000000" w:themeColor="text1"/>
          <w:szCs w:val="28"/>
          <w:lang w:val="uk-UA"/>
        </w:rPr>
        <w:t> </w:t>
      </w:r>
      <w:r w:rsidR="00A6789B" w:rsidRPr="00D5637D">
        <w:rPr>
          <w:color w:val="000000" w:themeColor="text1"/>
          <w:szCs w:val="28"/>
          <w:lang w:val="uk-UA"/>
        </w:rPr>
        <w:t>Луцьку</w:t>
      </w:r>
      <w:r w:rsidR="00A6789B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>(</w:t>
      </w:r>
      <w:r w:rsidR="00C97D32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рішення міської ради від </w:t>
      </w:r>
      <w:r w:rsidR="00C97D32" w:rsidRPr="00D5637D">
        <w:rPr>
          <w:color w:val="000000" w:themeColor="text1"/>
          <w:spacing w:val="-4"/>
          <w:szCs w:val="28"/>
          <w:lang w:val="uk-UA"/>
        </w:rPr>
        <w:t>24.04.2024 №</w:t>
      </w:r>
      <w:r w:rsidR="00A94DD2">
        <w:rPr>
          <w:color w:val="000000" w:themeColor="text1"/>
          <w:spacing w:val="-4"/>
          <w:szCs w:val="28"/>
          <w:lang w:val="uk-UA"/>
        </w:rPr>
        <w:t> </w:t>
      </w:r>
      <w:bookmarkStart w:id="1" w:name="_GoBack"/>
      <w:bookmarkEnd w:id="1"/>
      <w:r w:rsidR="00C97D32" w:rsidRPr="00D5637D">
        <w:rPr>
          <w:color w:val="000000" w:themeColor="text1"/>
          <w:spacing w:val="-4"/>
          <w:szCs w:val="28"/>
          <w:lang w:val="uk-UA"/>
        </w:rPr>
        <w:t xml:space="preserve">58/44 </w:t>
      </w:r>
      <w:r w:rsidR="00AD7DF9">
        <w:rPr>
          <w:color w:val="000000" w:themeColor="text1"/>
          <w:szCs w:val="28"/>
          <w:shd w:val="clear" w:color="auto" w:fill="FFFFFF"/>
          <w:lang w:val="uk-UA" w:eastAsia="en-US"/>
        </w:rPr>
        <w:t xml:space="preserve">«Про надання ТОВ «МБК» на умовах оренди земельної ділянки </w:t>
      </w:r>
      <w:r w:rsidR="00C97D32" w:rsidRPr="00D5637D">
        <w:rPr>
          <w:color w:val="000000" w:themeColor="text1"/>
          <w:spacing w:val="-4"/>
          <w:szCs w:val="28"/>
          <w:lang w:val="uk-UA"/>
        </w:rPr>
        <w:t>для будівництва та обслуговування житлово-офісного комплексу (03.15) на вул.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13 у м.</w:t>
      </w:r>
      <w:r w:rsidR="00AD7DF9">
        <w:rPr>
          <w:color w:val="000000" w:themeColor="text1"/>
          <w:spacing w:val="-4"/>
          <w:szCs w:val="28"/>
          <w:lang w:val="uk-UA"/>
        </w:rPr>
        <w:t xml:space="preserve"> </w:t>
      </w:r>
      <w:r w:rsidR="00C97D32" w:rsidRPr="00D5637D">
        <w:rPr>
          <w:color w:val="000000" w:themeColor="text1"/>
          <w:spacing w:val="-4"/>
          <w:szCs w:val="28"/>
          <w:lang w:val="uk-UA"/>
        </w:rPr>
        <w:t>Луцьку</w:t>
      </w:r>
      <w:r w:rsidR="00AD7DF9">
        <w:rPr>
          <w:color w:val="000000" w:themeColor="text1"/>
          <w:spacing w:val="-4"/>
          <w:szCs w:val="28"/>
          <w:lang w:val="uk-UA"/>
        </w:rPr>
        <w:t>»</w:t>
      </w:r>
      <w:r w:rsidR="00C97D32" w:rsidRPr="00D5637D">
        <w:rPr>
          <w:color w:val="000000" w:themeColor="text1"/>
          <w:spacing w:val="-4"/>
          <w:szCs w:val="28"/>
          <w:lang w:val="uk-UA"/>
        </w:rPr>
        <w:t>)</w:t>
      </w:r>
      <w:r w:rsidR="00AD7DF9">
        <w:rPr>
          <w:color w:val="000000" w:themeColor="text1"/>
          <w:spacing w:val="-4"/>
          <w:szCs w:val="28"/>
          <w:lang w:val="uk-UA"/>
        </w:rPr>
        <w:t>.</w:t>
      </w:r>
    </w:p>
    <w:p w14:paraId="5FF52221" w14:textId="5363CB06" w:rsidR="00A94D92" w:rsidRPr="00D5637D" w:rsidRDefault="00B343C9" w:rsidP="00D5637D">
      <w:pPr>
        <w:widowControl w:val="0"/>
        <w:ind w:firstLine="567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pacing w:val="2"/>
          <w:szCs w:val="28"/>
          <w:lang w:val="uk-UA"/>
        </w:rPr>
        <w:t>4</w:t>
      </w:r>
      <w:r w:rsidR="00467CED" w:rsidRPr="00D5637D">
        <w:rPr>
          <w:color w:val="000000" w:themeColor="text1"/>
          <w:spacing w:val="2"/>
          <w:szCs w:val="28"/>
          <w:lang w:val="uk-UA"/>
        </w:rPr>
        <w:t xml:space="preserve">. 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67CED" w:rsidRPr="00D5637D">
        <w:rPr>
          <w:color w:val="000000" w:themeColor="text1"/>
          <w:spacing w:val="-6"/>
          <w:szCs w:val="28"/>
          <w:lang w:val="uk-UA"/>
        </w:rPr>
        <w:t>Чебелюк</w:t>
      </w:r>
      <w:proofErr w:type="spellEnd"/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467CED" w:rsidRPr="00D5637D">
        <w:rPr>
          <w:color w:val="000000" w:themeColor="text1"/>
          <w:spacing w:val="-6"/>
          <w:szCs w:val="28"/>
          <w:lang w:val="uk-UA"/>
        </w:rPr>
        <w:t>та постійн</w:t>
      </w:r>
      <w:r w:rsidR="009D57ED" w:rsidRPr="00D5637D">
        <w:rPr>
          <w:color w:val="000000" w:themeColor="text1"/>
          <w:spacing w:val="-6"/>
          <w:szCs w:val="28"/>
          <w:lang w:val="uk-UA"/>
        </w:rPr>
        <w:t>і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комісі</w:t>
      </w:r>
      <w:r w:rsidR="009D57ED" w:rsidRPr="00D5637D">
        <w:rPr>
          <w:color w:val="000000" w:themeColor="text1"/>
          <w:spacing w:val="-6"/>
          <w:szCs w:val="28"/>
          <w:lang w:val="uk-UA"/>
        </w:rPr>
        <w:t>ї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міської ради</w:t>
      </w:r>
      <w:r w:rsidR="009D57ED" w:rsidRPr="00D5637D">
        <w:rPr>
          <w:color w:val="000000" w:themeColor="text1"/>
          <w:spacing w:val="-6"/>
          <w:szCs w:val="28"/>
          <w:lang w:val="uk-UA"/>
        </w:rPr>
        <w:t>: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з питань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 генерального планування, будівництва, архітектури</w:t>
      </w:r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та благоустрою, житлово-комунального господарства, екології, транспорту та </w:t>
      </w:r>
      <w:proofErr w:type="spellStart"/>
      <w:r w:rsidR="009D57ED" w:rsidRPr="00D5637D">
        <w:rPr>
          <w:color w:val="000000" w:themeColor="text1"/>
          <w:spacing w:val="-6"/>
          <w:szCs w:val="28"/>
          <w:lang w:val="uk-UA"/>
        </w:rPr>
        <w:t>енергоощадності</w:t>
      </w:r>
      <w:proofErr w:type="spellEnd"/>
      <w:r w:rsidR="009D57ED" w:rsidRPr="00D5637D">
        <w:rPr>
          <w:color w:val="000000" w:themeColor="text1"/>
          <w:spacing w:val="-6"/>
          <w:szCs w:val="28"/>
          <w:lang w:val="uk-UA"/>
        </w:rPr>
        <w:t>; з питань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земельних відносин та земельного кадастру</w:t>
      </w:r>
      <w:r w:rsidR="009D57ED" w:rsidRPr="00D5637D">
        <w:rPr>
          <w:color w:val="000000" w:themeColor="text1"/>
          <w:spacing w:val="-6"/>
          <w:szCs w:val="28"/>
          <w:lang w:val="uk-UA"/>
        </w:rPr>
        <w:t>; з питань комунального майна та приватизації.</w:t>
      </w:r>
    </w:p>
    <w:p w14:paraId="5A2B296C" w14:textId="77777777" w:rsidR="00A94D92" w:rsidRPr="00D5637D" w:rsidRDefault="00A94D92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44E1017B" w14:textId="77868D09" w:rsidR="00A94D92" w:rsidRDefault="00A94D92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7FDD8A00" w14:textId="77777777" w:rsidR="00C10F57" w:rsidRPr="00D5637D" w:rsidRDefault="00C10F57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0A9DA27A" w14:textId="3FB5E0AF" w:rsidR="00A94D92" w:rsidRPr="00D5637D" w:rsidRDefault="00467CED" w:rsidP="00D5637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Міський голова                                                       </w:t>
      </w:r>
      <w:r w:rsidR="00B343C9" w:rsidRPr="00D5637D">
        <w:rPr>
          <w:color w:val="000000" w:themeColor="text1"/>
          <w:szCs w:val="28"/>
          <w:lang w:val="uk-UA"/>
        </w:rPr>
        <w:t xml:space="preserve">             </w:t>
      </w:r>
      <w:r w:rsidRPr="00D5637D">
        <w:rPr>
          <w:color w:val="000000" w:themeColor="text1"/>
          <w:szCs w:val="28"/>
          <w:lang w:val="uk-UA"/>
        </w:rPr>
        <w:t xml:space="preserve">                     Ігор ПОЛІЩУ</w:t>
      </w:r>
      <w:r w:rsidR="00381DD5" w:rsidRPr="00D5637D">
        <w:rPr>
          <w:color w:val="000000" w:themeColor="text1"/>
          <w:szCs w:val="28"/>
          <w:lang w:val="uk-UA"/>
        </w:rPr>
        <w:t>К</w:t>
      </w:r>
    </w:p>
    <w:p w14:paraId="5C6EDE7C" w14:textId="71042C64" w:rsidR="00A94D92" w:rsidRDefault="00A94D92" w:rsidP="00D5637D">
      <w:pPr>
        <w:widowControl w:val="0"/>
        <w:rPr>
          <w:color w:val="000000" w:themeColor="text1"/>
          <w:szCs w:val="28"/>
          <w:lang w:val="uk-UA"/>
        </w:rPr>
      </w:pPr>
    </w:p>
    <w:p w14:paraId="4827E50D" w14:textId="77777777" w:rsidR="00C10F57" w:rsidRPr="00D5637D" w:rsidRDefault="00C10F57" w:rsidP="00D5637D">
      <w:pPr>
        <w:widowControl w:val="0"/>
        <w:rPr>
          <w:color w:val="000000" w:themeColor="text1"/>
          <w:szCs w:val="28"/>
          <w:lang w:val="uk-UA"/>
        </w:rPr>
      </w:pPr>
    </w:p>
    <w:p w14:paraId="245A35C8" w14:textId="14BA3502" w:rsidR="00A94D92" w:rsidRPr="00D5637D" w:rsidRDefault="00296F17" w:rsidP="00D5637D">
      <w:pPr>
        <w:widowControl w:val="0"/>
        <w:rPr>
          <w:color w:val="000000" w:themeColor="text1"/>
          <w:sz w:val="22"/>
          <w:szCs w:val="28"/>
          <w:lang w:val="uk-UA"/>
        </w:rPr>
      </w:pP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Наход</w:t>
      </w:r>
      <w:r w:rsidR="00467CED"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067</w:t>
      </w:r>
      <w:r w:rsidR="00AD7DF9">
        <w:rPr>
          <w:color w:val="000000" w:themeColor="text1"/>
          <w:spacing w:val="-6"/>
          <w:sz w:val="22"/>
          <w:szCs w:val="28"/>
          <w:highlight w:val="white"/>
          <w:lang w:val="uk-UA"/>
        </w:rPr>
        <w:t xml:space="preserve"> </w:t>
      </w:r>
      <w:r w:rsidRPr="00D5637D">
        <w:rPr>
          <w:color w:val="000000" w:themeColor="text1"/>
          <w:spacing w:val="-6"/>
          <w:sz w:val="22"/>
          <w:szCs w:val="28"/>
          <w:highlight w:val="white"/>
          <w:lang w:val="uk-UA"/>
        </w:rPr>
        <w:t>332 64 14</w:t>
      </w:r>
    </w:p>
    <w:sectPr w:rsidR="00A94D92" w:rsidRPr="00D5637D" w:rsidSect="0071785A">
      <w:pgSz w:w="11906" w:h="16838"/>
      <w:pgMar w:top="567" w:right="850" w:bottom="187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‚l‚r –ѕ’©">
    <w:panose1 w:val="00000000000000000000"/>
    <w:charset w:val="00"/>
    <w:family w:val="roman"/>
    <w:notTrueType/>
    <w:pitch w:val="default"/>
  </w:font>
  <w:font w:name="SimSun;ЛОМе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ED8"/>
    <w:multiLevelType w:val="hybridMultilevel"/>
    <w:tmpl w:val="62EA3932"/>
    <w:lvl w:ilvl="0" w:tplc="343A2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02CC"/>
    <w:multiLevelType w:val="multilevel"/>
    <w:tmpl w:val="D76CF2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B75111"/>
    <w:multiLevelType w:val="multilevel"/>
    <w:tmpl w:val="8D2E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2"/>
    <w:rsid w:val="000A5A8B"/>
    <w:rsid w:val="000F621B"/>
    <w:rsid w:val="001D3D0D"/>
    <w:rsid w:val="00252B55"/>
    <w:rsid w:val="0029642F"/>
    <w:rsid w:val="00296F17"/>
    <w:rsid w:val="002C49DB"/>
    <w:rsid w:val="00313888"/>
    <w:rsid w:val="00381DD5"/>
    <w:rsid w:val="003C36A9"/>
    <w:rsid w:val="004353B8"/>
    <w:rsid w:val="00467CED"/>
    <w:rsid w:val="004F3EE8"/>
    <w:rsid w:val="00570E9A"/>
    <w:rsid w:val="0071785A"/>
    <w:rsid w:val="00746477"/>
    <w:rsid w:val="00786901"/>
    <w:rsid w:val="007A4005"/>
    <w:rsid w:val="0088321D"/>
    <w:rsid w:val="008E288C"/>
    <w:rsid w:val="009D57ED"/>
    <w:rsid w:val="00A6789B"/>
    <w:rsid w:val="00A94D92"/>
    <w:rsid w:val="00A94DD2"/>
    <w:rsid w:val="00AD5B38"/>
    <w:rsid w:val="00AD7DF9"/>
    <w:rsid w:val="00B343C9"/>
    <w:rsid w:val="00C10F57"/>
    <w:rsid w:val="00C4644A"/>
    <w:rsid w:val="00C97D32"/>
    <w:rsid w:val="00D53D71"/>
    <w:rsid w:val="00D5637D"/>
    <w:rsid w:val="00E35995"/>
    <w:rsid w:val="00E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24E"/>
  <w15:docId w15:val="{5ADFB9D8-C43F-4621-8E79-F4E7A8D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9">
    <w:name w:val="List Paragraph"/>
    <w:basedOn w:val="a"/>
    <w:uiPriority w:val="34"/>
    <w:qFormat/>
    <w:rsid w:val="001D3D0D"/>
    <w:pPr>
      <w:ind w:left="720"/>
      <w:contextualSpacing/>
    </w:pPr>
  </w:style>
  <w:style w:type="character" w:styleId="aa">
    <w:name w:val="Strong"/>
    <w:basedOn w:val="a0"/>
    <w:uiPriority w:val="22"/>
    <w:qFormat/>
    <w:rsid w:val="0025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sheremeta</cp:lastModifiedBy>
  <cp:revision>6</cp:revision>
  <cp:lastPrinted>2024-10-22T13:26:00Z</cp:lastPrinted>
  <dcterms:created xsi:type="dcterms:W3CDTF">2024-10-23T11:26:00Z</dcterms:created>
  <dcterms:modified xsi:type="dcterms:W3CDTF">2024-10-24T07:24:00Z</dcterms:modified>
  <dc:language>uk-UA</dc:language>
</cp:coreProperties>
</file>