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CFBB0" w14:textId="77777777" w:rsidR="0049319F" w:rsidRDefault="00000000">
      <w:pPr>
        <w:jc w:val="center"/>
        <w:rPr>
          <w:sz w:val="16"/>
          <w:szCs w:val="16"/>
        </w:rPr>
      </w:pPr>
      <w:r>
        <w:object w:dxaOrig="3105" w:dyaOrig="3300" w14:anchorId="3FFC0EFB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91013116" r:id="rId8"/>
        </w:object>
      </w:r>
    </w:p>
    <w:p w14:paraId="1E0038C0" w14:textId="77777777" w:rsidR="0049319F" w:rsidRDefault="0049319F">
      <w:pPr>
        <w:jc w:val="center"/>
        <w:rPr>
          <w:sz w:val="16"/>
          <w:szCs w:val="16"/>
        </w:rPr>
      </w:pPr>
    </w:p>
    <w:p w14:paraId="098DDEDE" w14:textId="77777777" w:rsidR="0049319F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22AB9835" w14:textId="77777777" w:rsidR="0049319F" w:rsidRDefault="0049319F">
      <w:pPr>
        <w:rPr>
          <w:sz w:val="10"/>
          <w:szCs w:val="10"/>
        </w:rPr>
      </w:pPr>
    </w:p>
    <w:p w14:paraId="2BFAED84" w14:textId="77777777" w:rsidR="0049319F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5476A6A3" w14:textId="77777777" w:rsidR="0049319F" w:rsidRDefault="0049319F">
      <w:pPr>
        <w:jc w:val="center"/>
        <w:rPr>
          <w:b/>
          <w:bCs/>
          <w:sz w:val="20"/>
          <w:szCs w:val="20"/>
        </w:rPr>
      </w:pPr>
    </w:p>
    <w:p w14:paraId="66E39234" w14:textId="77777777" w:rsidR="0049319F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436CD0AC" w14:textId="77777777" w:rsidR="0049319F" w:rsidRDefault="0049319F">
      <w:pPr>
        <w:jc w:val="center"/>
        <w:rPr>
          <w:b/>
          <w:bCs/>
          <w:sz w:val="40"/>
          <w:szCs w:val="40"/>
        </w:rPr>
      </w:pPr>
    </w:p>
    <w:p w14:paraId="408E3305" w14:textId="77777777" w:rsidR="0049319F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2A482D2C" w14:textId="77777777" w:rsidR="0049319F" w:rsidRDefault="0049319F">
      <w:pPr>
        <w:ind w:right="4251"/>
        <w:jc w:val="both"/>
        <w:rPr>
          <w:color w:val="000000"/>
        </w:rPr>
      </w:pPr>
    </w:p>
    <w:p w14:paraId="2DF9A91B" w14:textId="77777777" w:rsidR="0049319F" w:rsidRDefault="00000000" w:rsidP="00F234E8">
      <w:pPr>
        <w:ind w:right="495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продовження договору на перевезення пасажирів на автобусному маршруті загального користування № 28 “Корсака Івана </w:t>
      </w:r>
      <w:r>
        <w:rPr>
          <w:rFonts w:eastAsia="Times New Roman"/>
          <w:color w:val="000000"/>
          <w:sz w:val="28"/>
          <w:szCs w:val="28"/>
        </w:rPr>
        <w:t xml:space="preserve">– Івана </w:t>
      </w:r>
      <w:proofErr w:type="spellStart"/>
      <w:r>
        <w:rPr>
          <w:rFonts w:eastAsia="Times New Roman"/>
          <w:color w:val="000000"/>
          <w:sz w:val="28"/>
          <w:szCs w:val="28"/>
        </w:rPr>
        <w:t>Газюка</w:t>
      </w:r>
      <w:proofErr w:type="spellEnd"/>
      <w:r>
        <w:rPr>
          <w:color w:val="000000"/>
          <w:sz w:val="28"/>
          <w:szCs w:val="28"/>
        </w:rPr>
        <w:t>”</w:t>
      </w:r>
    </w:p>
    <w:p w14:paraId="5DD94C85" w14:textId="77777777" w:rsidR="0049319F" w:rsidRDefault="0049319F">
      <w:pPr>
        <w:rPr>
          <w:sz w:val="28"/>
          <w:szCs w:val="28"/>
        </w:rPr>
      </w:pPr>
    </w:p>
    <w:p w14:paraId="745970BE" w14:textId="35A56259" w:rsidR="0049319F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постановами Кабінету Міністрів України від 18 лютого 1997 року № 176 “Про затвердження Правил надання послуг пасажирського автомобільного транспорту”</w:t>
      </w:r>
      <w:r w:rsidR="00F234E8">
        <w:rPr>
          <w:color w:val="000000"/>
          <w:sz w:val="28"/>
          <w:szCs w:val="28"/>
        </w:rPr>
        <w:t xml:space="preserve"> зі змінами</w:t>
      </w:r>
      <w:r>
        <w:rPr>
          <w:color w:val="000000"/>
          <w:sz w:val="28"/>
          <w:szCs w:val="28"/>
        </w:rPr>
        <w:t xml:space="preserve"> та від </w:t>
      </w:r>
      <w:r w:rsidR="00F234E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 грудня 2008</w:t>
      </w:r>
      <w:r w:rsidR="00F234E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із</w:t>
      </w:r>
      <w:r>
        <w:rPr>
          <w:rFonts w:eastAsia="Times New Roman"/>
          <w:color w:val="000000"/>
          <w:sz w:val="28"/>
          <w:szCs w:val="28"/>
        </w:rPr>
        <w:t xml:space="preserve"> закінченням терміну дії договору на перевезення пасажирів автомобільним транспортом на автобусному маршруті № 28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26470E7A" w14:textId="77777777" w:rsidR="0049319F" w:rsidRDefault="0049319F">
      <w:pPr>
        <w:rPr>
          <w:color w:val="000000"/>
          <w:sz w:val="28"/>
          <w:szCs w:val="28"/>
        </w:rPr>
      </w:pPr>
    </w:p>
    <w:p w14:paraId="0F033611" w14:textId="77777777" w:rsidR="0049319F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93DD231" w14:textId="77777777" w:rsidR="0049319F" w:rsidRDefault="0049319F">
      <w:pPr>
        <w:rPr>
          <w:color w:val="000000"/>
        </w:rPr>
      </w:pPr>
    </w:p>
    <w:p w14:paraId="23B55521" w14:textId="24BACED2" w:rsidR="004931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. Продовжити з 24.02.2025 термін дії договору на перевезення пасажирів автомобільним транспортом від 14.02.2020 №</w:t>
      </w:r>
      <w:r w:rsidR="00F234E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24 з ФОП </w:t>
      </w:r>
      <w:proofErr w:type="spellStart"/>
      <w:r>
        <w:rPr>
          <w:color w:val="000000"/>
          <w:sz w:val="28"/>
          <w:szCs w:val="28"/>
        </w:rPr>
        <w:t>Федік</w:t>
      </w:r>
      <w:proofErr w:type="spellEnd"/>
      <w:r>
        <w:rPr>
          <w:color w:val="000000"/>
          <w:sz w:val="28"/>
          <w:szCs w:val="28"/>
        </w:rPr>
        <w:t xml:space="preserve"> Л.Г. на автобусному маршруті загального користування № 28 “Корсака Івана </w:t>
      </w:r>
      <w:r>
        <w:rPr>
          <w:rFonts w:eastAsia="Times New Roman"/>
          <w:color w:val="000000"/>
          <w:sz w:val="28"/>
          <w:szCs w:val="28"/>
        </w:rPr>
        <w:t xml:space="preserve">– Івана </w:t>
      </w:r>
      <w:proofErr w:type="spellStart"/>
      <w:r>
        <w:rPr>
          <w:rFonts w:eastAsia="Times New Roman"/>
          <w:color w:val="000000"/>
          <w:sz w:val="28"/>
          <w:szCs w:val="28"/>
        </w:rPr>
        <w:t>Газюка</w:t>
      </w:r>
      <w:proofErr w:type="spellEnd"/>
      <w:r>
        <w:rPr>
          <w:color w:val="000000"/>
          <w:sz w:val="28"/>
          <w:szCs w:val="28"/>
        </w:rPr>
        <w:t>” на період дії воєнного стану в Україні і протягом одного року з дня його припинення чи скасування.</w:t>
      </w:r>
    </w:p>
    <w:p w14:paraId="7E8F96B8" w14:textId="77777777" w:rsidR="004931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медіа.</w:t>
      </w:r>
    </w:p>
    <w:p w14:paraId="659618D6" w14:textId="77777777" w:rsidR="004931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4A43BDA8" w14:textId="77777777" w:rsidR="0049319F" w:rsidRDefault="004931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3CFAFCC" w14:textId="77777777" w:rsidR="0049319F" w:rsidRDefault="004931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197EFCF" w14:textId="77777777" w:rsidR="0049319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CD7DC12" w14:textId="77777777" w:rsidR="0049319F" w:rsidRDefault="0049319F">
      <w:pPr>
        <w:jc w:val="both"/>
        <w:rPr>
          <w:sz w:val="28"/>
          <w:szCs w:val="28"/>
        </w:rPr>
      </w:pPr>
    </w:p>
    <w:p w14:paraId="302292C1" w14:textId="77777777" w:rsidR="0049319F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3964C577" w14:textId="77777777" w:rsidR="0049319F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Юрій ВЕРБИЧ</w:t>
      </w:r>
    </w:p>
    <w:p w14:paraId="69F8276A" w14:textId="77777777" w:rsidR="0049319F" w:rsidRDefault="0049319F">
      <w:pPr>
        <w:jc w:val="both"/>
        <w:rPr>
          <w:sz w:val="28"/>
          <w:szCs w:val="28"/>
        </w:rPr>
      </w:pPr>
    </w:p>
    <w:p w14:paraId="700D0EC2" w14:textId="77777777" w:rsidR="0049319F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49319F" w:rsidSect="00F234E8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514C" w14:textId="77777777" w:rsidR="00503672" w:rsidRDefault="00503672">
      <w:r>
        <w:separator/>
      </w:r>
    </w:p>
  </w:endnote>
  <w:endnote w:type="continuationSeparator" w:id="0">
    <w:p w14:paraId="1D437749" w14:textId="77777777" w:rsidR="00503672" w:rsidRDefault="0050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0ED1" w14:textId="77777777" w:rsidR="00503672" w:rsidRDefault="00503672">
      <w:r>
        <w:separator/>
      </w:r>
    </w:p>
  </w:footnote>
  <w:footnote w:type="continuationSeparator" w:id="0">
    <w:p w14:paraId="284DDB62" w14:textId="77777777" w:rsidR="00503672" w:rsidRDefault="0050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E32B" w14:textId="77777777" w:rsidR="0049319F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387EA8B" w14:textId="77777777" w:rsidR="0049319F" w:rsidRDefault="0049319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16922"/>
    <w:multiLevelType w:val="multilevel"/>
    <w:tmpl w:val="21CA8D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25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9F"/>
    <w:rsid w:val="001178F3"/>
    <w:rsid w:val="0049319F"/>
    <w:rsid w:val="00503672"/>
    <w:rsid w:val="00F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0197"/>
  <w15:docId w15:val="{6EBCBD49-50DA-4FA3-8666-B1978DE6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1013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27</cp:revision>
  <cp:lastPrinted>2022-08-25T13:11:00Z</cp:lastPrinted>
  <dcterms:created xsi:type="dcterms:W3CDTF">2022-08-26T07:28:00Z</dcterms:created>
  <dcterms:modified xsi:type="dcterms:W3CDTF">2024-10-21T07:52:00Z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