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D9" w:rsidRDefault="00242CD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</w:rPr>
        <w:t xml:space="preserve">до проєкту рішення міської ради 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</w:rPr>
        <w:t>внесення змін до Комплексної програми соціальної підтримки ветеранів війни та членів їх сімей на</w:t>
      </w:r>
      <w:r w:rsidRPr="004D58D8">
        <w:rPr>
          <w:rFonts w:ascii="Times New Roman" w:eastAsia="Calibri" w:hAnsi="Times New Roman" w:cs="Times New Roman"/>
          <w:sz w:val="28"/>
          <w:szCs w:val="28"/>
        </w:rPr>
        <w:t xml:space="preserve"> 2024-2026 роки</w:t>
      </w:r>
      <w:r w:rsidRPr="004D58D8">
        <w:rPr>
          <w:rFonts w:ascii="Times New Roman" w:hAnsi="Times New Roman" w:cs="Times New Roman"/>
          <w:sz w:val="28"/>
          <w:szCs w:val="28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89" w:rsidRDefault="00117CDB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1D" w:rsidRPr="000644B3" w:rsidRDefault="00EB001D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01D">
        <w:rPr>
          <w:rFonts w:ascii="Times New Roman" w:hAnsi="Times New Roman" w:cs="Times New Roman"/>
          <w:sz w:val="28"/>
          <w:szCs w:val="28"/>
        </w:rPr>
        <w:t>На виконання п. 3.3 Порядку розроблення цільових програм Луцької міської територіальної громади, моніторингу та звітності про їх виконання, затвердженого рішенням виконавчого комітету Луцької міської ради від 03.11.2021 № 881-1 проектом рішення пропонується доповнити ро</w:t>
      </w:r>
      <w:r>
        <w:rPr>
          <w:rFonts w:ascii="Times New Roman" w:hAnsi="Times New Roman" w:cs="Times New Roman"/>
          <w:sz w:val="28"/>
          <w:szCs w:val="28"/>
        </w:rPr>
        <w:t>зділ 2</w:t>
      </w:r>
      <w:r w:rsidRPr="00EB001D">
        <w:rPr>
          <w:rFonts w:ascii="Times New Roman" w:hAnsi="Times New Roman" w:cs="Times New Roman"/>
          <w:sz w:val="28"/>
          <w:szCs w:val="28"/>
        </w:rPr>
        <w:t xml:space="preserve"> «Визначення мети</w:t>
      </w:r>
      <w:r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Pr="00EB001D">
        <w:rPr>
          <w:rFonts w:ascii="Times New Roman" w:hAnsi="Times New Roman" w:cs="Times New Roman"/>
          <w:sz w:val="28"/>
          <w:szCs w:val="28"/>
        </w:rPr>
        <w:t>» абзацом наступного змісту: «Сформовані завдання та заходи Програми спрямовані на досягнення оперативної цілі 2.3. «Забезпечення доступу та надання сучасних послуг і сервісів у гуманітарній сфері, незалежно від місця проживання» стратегічної цілі «Нова громада з історичним центром» Стратегії розвитку Луцької міської територіальної громади до 2030 року»  з метою зазначення стратегічних та оперативних цілей Стратегії розвитку Луцької міської територіальної громади, на реалізацію яких спрямована Програма.</w:t>
      </w:r>
    </w:p>
    <w:p w:rsidR="00FC363C" w:rsidRPr="004D58D8" w:rsidRDefault="00FC363C" w:rsidP="00FC3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EB001D">
        <w:rPr>
          <w:rFonts w:ascii="Times New Roman" w:hAnsi="Times New Roman" w:cs="Times New Roman"/>
          <w:sz w:val="28"/>
          <w:szCs w:val="28"/>
        </w:rPr>
        <w:t xml:space="preserve">понований </w:t>
      </w:r>
      <w:proofErr w:type="spellStart"/>
      <w:r w:rsidR="00EB001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Pr="004D58D8">
        <w:rPr>
          <w:rFonts w:ascii="Times New Roman" w:hAnsi="Times New Roman" w:cs="Times New Roman"/>
          <w:sz w:val="28"/>
          <w:szCs w:val="28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</w:rPr>
        <w:t>внесення змін до Комплексної програми соціальної підтримки ветеранів війни та членів їх сімей на</w:t>
      </w:r>
      <w:r w:rsidRPr="004D58D8">
        <w:rPr>
          <w:rFonts w:ascii="Times New Roman" w:eastAsia="Calibri" w:hAnsi="Times New Roman" w:cs="Times New Roman"/>
          <w:sz w:val="28"/>
          <w:szCs w:val="28"/>
        </w:rPr>
        <w:t xml:space="preserve"> 2024-2026 роки</w:t>
      </w:r>
      <w:r w:rsidRPr="004D58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підготовлено на виконання окремого дорученням міського голови </w:t>
      </w:r>
      <w:r w:rsidR="004D1C9B">
        <w:rPr>
          <w:rFonts w:ascii="Times New Roman" w:hAnsi="Times New Roman" w:cs="Times New Roman"/>
          <w:sz w:val="28"/>
          <w:szCs w:val="28"/>
        </w:rPr>
        <w:t xml:space="preserve">від 08.10.2024 </w:t>
      </w:r>
      <w:r>
        <w:rPr>
          <w:rFonts w:ascii="Times New Roman" w:hAnsi="Times New Roman" w:cs="Times New Roman"/>
          <w:sz w:val="28"/>
          <w:szCs w:val="28"/>
        </w:rPr>
        <w:t xml:space="preserve">щодо включення додаткової категорії </w:t>
      </w:r>
      <w:r w:rsidR="00EB001D">
        <w:rPr>
          <w:rFonts w:ascii="Times New Roman" w:hAnsi="Times New Roman" w:cs="Times New Roman"/>
          <w:sz w:val="28"/>
          <w:szCs w:val="28"/>
        </w:rPr>
        <w:t>осіб, на яких поширюються заходи Програми, а саме -</w:t>
      </w:r>
      <w:r>
        <w:rPr>
          <w:rFonts w:ascii="Times New Roman" w:hAnsi="Times New Roman" w:cs="Times New Roman"/>
          <w:sz w:val="28"/>
          <w:szCs w:val="28"/>
        </w:rPr>
        <w:t xml:space="preserve"> членів сімей загиблих (померлих) військовослужбовців</w:t>
      </w:r>
      <w:r w:rsidRPr="003F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набуття ними статусу членів сімей загиблих (померлих) Захисників та Захисниць України, з метою надання їм додаткової підтримки та соціального захисту за рахунок коштів бюджету громади.</w:t>
      </w:r>
    </w:p>
    <w:p w:rsidR="00306BD2" w:rsidRDefault="00306BD2" w:rsidP="00306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4B3">
        <w:rPr>
          <w:rFonts w:ascii="Times New Roman" w:hAnsi="Times New Roman" w:cs="Times New Roman"/>
          <w:b/>
          <w:sz w:val="28"/>
          <w:szCs w:val="28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D2" w:rsidRPr="00FF74C6" w:rsidRDefault="00CD53F0" w:rsidP="00306B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Внесення змін до</w:t>
      </w:r>
      <w:r w:rsidR="00306BD2" w:rsidRPr="00FF74C6">
        <w:rPr>
          <w:rFonts w:ascii="Times New Roman" w:hAnsi="Times New Roman" w:cs="Times New Roman"/>
          <w:sz w:val="28"/>
          <w:szCs w:val="28"/>
        </w:rPr>
        <w:t xml:space="preserve"> </w:t>
      </w:r>
      <w:r w:rsidR="00306BD2">
        <w:rPr>
          <w:rFonts w:ascii="Times New Roman" w:hAnsi="Times New Roman" w:cs="Times New Roman"/>
          <w:sz w:val="28"/>
          <w:szCs w:val="28"/>
        </w:rPr>
        <w:t>П</w:t>
      </w:r>
      <w:r w:rsidR="00306BD2" w:rsidRPr="00FF74C6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306BD2">
        <w:rPr>
          <w:rFonts w:ascii="Times New Roman" w:hAnsi="Times New Roman" w:cs="Times New Roman"/>
          <w:sz w:val="28"/>
          <w:szCs w:val="28"/>
        </w:rPr>
        <w:t xml:space="preserve">надасть можливість забезпечити соціальну підтримку та надати комплексну допомогу </w:t>
      </w:r>
      <w:r w:rsidR="0038569F">
        <w:rPr>
          <w:rFonts w:ascii="Times New Roman" w:hAnsi="Times New Roman" w:cs="Times New Roman"/>
          <w:sz w:val="28"/>
          <w:szCs w:val="28"/>
        </w:rPr>
        <w:t>членам сімей загиблих (померлих) військовослужбовців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BD2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D2" w:rsidRPr="000644B3" w:rsidRDefault="00637930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</w:t>
      </w:r>
      <w:r w:rsidR="00306BD2" w:rsidRPr="000644B3">
        <w:rPr>
          <w:rFonts w:ascii="Times New Roman" w:hAnsi="Times New Roman" w:cs="Times New Roman"/>
          <w:sz w:val="28"/>
          <w:szCs w:val="28"/>
        </w:rPr>
        <w:t xml:space="preserve"> департаменту </w:t>
      </w:r>
    </w:p>
    <w:p w:rsidR="00306BD2" w:rsidRPr="00514D5F" w:rsidRDefault="00637930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6BD2" w:rsidRPr="000644B3">
        <w:rPr>
          <w:rFonts w:ascii="Times New Roman" w:hAnsi="Times New Roman" w:cs="Times New Roman"/>
          <w:sz w:val="28"/>
          <w:szCs w:val="28"/>
        </w:rPr>
        <w:t>оціальної</w:t>
      </w:r>
      <w:r>
        <w:rPr>
          <w:rFonts w:ascii="Times New Roman" w:hAnsi="Times New Roman" w:cs="Times New Roman"/>
          <w:sz w:val="28"/>
          <w:szCs w:val="28"/>
        </w:rPr>
        <w:t xml:space="preserve"> та ветеранської політики                 </w:t>
      </w:r>
      <w:r w:rsidR="00D23D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BD2" w:rsidRPr="000644B3">
        <w:rPr>
          <w:rFonts w:ascii="Times New Roman" w:hAnsi="Times New Roman" w:cs="Times New Roman"/>
          <w:sz w:val="28"/>
          <w:szCs w:val="28"/>
        </w:rPr>
        <w:t xml:space="preserve"> </w:t>
      </w:r>
      <w:r w:rsidR="00306BD2" w:rsidRPr="000644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5786" w:rsidRPr="000A5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6BD2">
        <w:rPr>
          <w:rFonts w:ascii="Times New Roman" w:hAnsi="Times New Roman" w:cs="Times New Roman"/>
          <w:sz w:val="28"/>
          <w:szCs w:val="28"/>
        </w:rPr>
        <w:t xml:space="preserve">     </w:t>
      </w:r>
      <w:r w:rsidR="00306BD2" w:rsidRPr="000644B3">
        <w:rPr>
          <w:rFonts w:ascii="Times New Roman" w:hAnsi="Times New Roman" w:cs="Times New Roman"/>
          <w:sz w:val="28"/>
          <w:szCs w:val="28"/>
        </w:rPr>
        <w:t xml:space="preserve"> </w:t>
      </w:r>
      <w:r w:rsidR="00306BD2" w:rsidRPr="000644B3">
        <w:rPr>
          <w:rFonts w:ascii="Times New Roman" w:hAnsi="Times New Roman" w:cs="Times New Roman"/>
          <w:sz w:val="28"/>
          <w:szCs w:val="28"/>
        </w:rPr>
        <w:tab/>
      </w:r>
      <w:r w:rsidR="0038569F">
        <w:rPr>
          <w:rFonts w:ascii="Times New Roman" w:hAnsi="Times New Roman" w:cs="Times New Roman"/>
          <w:sz w:val="28"/>
          <w:szCs w:val="28"/>
        </w:rPr>
        <w:t xml:space="preserve">       </w:t>
      </w:r>
      <w:r w:rsidR="00306BD2" w:rsidRPr="000644B3">
        <w:rPr>
          <w:rFonts w:ascii="Times New Roman" w:hAnsi="Times New Roman" w:cs="Times New Roman"/>
          <w:sz w:val="28"/>
          <w:szCs w:val="28"/>
        </w:rPr>
        <w:t xml:space="preserve">  </w:t>
      </w:r>
      <w:r w:rsidR="00D23D14">
        <w:rPr>
          <w:rFonts w:ascii="Times New Roman" w:hAnsi="Times New Roman" w:cs="Times New Roman"/>
          <w:sz w:val="28"/>
          <w:szCs w:val="28"/>
        </w:rPr>
        <w:t>Тетяна</w:t>
      </w:r>
      <w:r w:rsidR="00306BD2" w:rsidRPr="000644B3">
        <w:rPr>
          <w:rFonts w:ascii="Times New Roman" w:hAnsi="Times New Roman" w:cs="Times New Roman"/>
          <w:sz w:val="28"/>
          <w:szCs w:val="28"/>
        </w:rPr>
        <w:t xml:space="preserve"> </w:t>
      </w:r>
      <w:r w:rsidR="00D23D14">
        <w:rPr>
          <w:rFonts w:ascii="Times New Roman" w:hAnsi="Times New Roman" w:cs="Times New Roman"/>
          <w:sz w:val="28"/>
          <w:szCs w:val="28"/>
        </w:rPr>
        <w:t>ЯНЧУК</w:t>
      </w:r>
    </w:p>
    <w:p w:rsidR="00306BD2" w:rsidRPr="00306BD2" w:rsidRDefault="00306BD2" w:rsidP="009B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86265"/>
    <w:rsid w:val="000A5786"/>
    <w:rsid w:val="00117CDB"/>
    <w:rsid w:val="0019368B"/>
    <w:rsid w:val="00242CD9"/>
    <w:rsid w:val="00306BD2"/>
    <w:rsid w:val="00313907"/>
    <w:rsid w:val="0038569F"/>
    <w:rsid w:val="003F209B"/>
    <w:rsid w:val="00441977"/>
    <w:rsid w:val="004D1C9B"/>
    <w:rsid w:val="005237AB"/>
    <w:rsid w:val="0062604B"/>
    <w:rsid w:val="00637930"/>
    <w:rsid w:val="0068181E"/>
    <w:rsid w:val="0071719D"/>
    <w:rsid w:val="008A135C"/>
    <w:rsid w:val="009B5989"/>
    <w:rsid w:val="00AE5C6D"/>
    <w:rsid w:val="00B91025"/>
    <w:rsid w:val="00CD53F0"/>
    <w:rsid w:val="00D23D14"/>
    <w:rsid w:val="00E14851"/>
    <w:rsid w:val="00EB001D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3</cp:revision>
  <cp:lastPrinted>2024-11-12T12:25:00Z</cp:lastPrinted>
  <dcterms:created xsi:type="dcterms:W3CDTF">2024-11-12T12:29:00Z</dcterms:created>
  <dcterms:modified xsi:type="dcterms:W3CDTF">2024-11-12T12:58:00Z</dcterms:modified>
</cp:coreProperties>
</file>