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5508BC" w14:textId="77777777" w:rsidR="0064121B" w:rsidRDefault="00C55D90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 w:bidi="ar-SA"/>
        </w:rPr>
        <w:pict w14:anchorId="3279F0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6" type="#_x0000_t75" style="position:absolute;margin-left:0;margin-top:0;width:50pt;height:50pt;z-index:251658240;visibility:hidden">
            <o:lock v:ext="edit" selection="t"/>
          </v:shape>
        </w:pict>
      </w:r>
      <w:r>
        <w:rPr>
          <w:noProof/>
          <w:lang w:eastAsia="uk-UA" w:bidi="ar-SA"/>
        </w:rPr>
        <w:object w:dxaOrig="1440" w:dyaOrig="1440" w14:anchorId="0B0B092F">
          <v:shape id="ole_rId2" o:spid="_x0000_s1027" type="#_x0000_t75" style="position:absolute;margin-left:203.6pt;margin-top:-9pt;width:57.4pt;height:59.2pt;z-index:251659264;visibility:visible;mso-wrap-distance-right:0">
            <v:imagedata r:id="rId7" o:title=""/>
            <w10:wrap type="square" side="left"/>
          </v:shape>
          <o:OLEObject Type="Embed" ProgID="PBrush" ShapeID="ole_rId2" DrawAspect="Content" ObjectID="_1792915410" r:id="rId8"/>
        </w:object>
      </w:r>
    </w:p>
    <w:p w14:paraId="793CDF26" w14:textId="43E85B8F" w:rsidR="0064121B" w:rsidRDefault="0064121B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440D5C2F" w14:textId="77777777" w:rsidR="00B030C1" w:rsidRPr="00B030C1" w:rsidRDefault="00B030C1" w:rsidP="00B030C1">
      <w:pPr>
        <w:rPr>
          <w:sz w:val="8"/>
          <w:szCs w:val="8"/>
        </w:rPr>
      </w:pPr>
    </w:p>
    <w:p w14:paraId="2F49A041" w14:textId="77777777" w:rsidR="0064121B" w:rsidRDefault="0064121B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3695A35F" w14:textId="77777777" w:rsidR="0064121B" w:rsidRPr="005A2888" w:rsidRDefault="0064121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5A95179" w14:textId="77777777" w:rsidR="0064121B" w:rsidRPr="005A2888" w:rsidRDefault="0064121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2888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6BA76040" w14:textId="77777777" w:rsidR="0064121B" w:rsidRPr="005A2888" w:rsidRDefault="0064121B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F247A87" w14:textId="77777777" w:rsidR="0064121B" w:rsidRDefault="0064121B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 w:rsidRPr="005A2888"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09670AC8" w14:textId="77777777" w:rsidR="006D78C3" w:rsidRDefault="006D78C3" w:rsidP="006D78C3">
      <w:pPr>
        <w:spacing w:line="360" w:lineRule="auto"/>
        <w:jc w:val="both"/>
        <w:rPr>
          <w:rFonts w:eastAsia="Times New Roman" w:cs="Times New Roman"/>
          <w:sz w:val="28"/>
          <w:szCs w:val="28"/>
          <w:lang w:bidi="ar-SA"/>
        </w:rPr>
      </w:pPr>
    </w:p>
    <w:p w14:paraId="77C01FF3" w14:textId="77777777" w:rsidR="00C55D90" w:rsidRDefault="00C4289A" w:rsidP="00C55D90">
      <w:pPr>
        <w:jc w:val="both"/>
        <w:rPr>
          <w:rFonts w:ascii="Times New Roman" w:hAnsi="Times New Roman" w:cs="Times New Roman"/>
          <w:sz w:val="28"/>
          <w:szCs w:val="28"/>
        </w:rPr>
      </w:pPr>
      <w:r w:rsidRPr="002B5D69">
        <w:rPr>
          <w:rFonts w:ascii="Times New Roman" w:hAnsi="Times New Roman" w:cs="Times New Roman"/>
          <w:sz w:val="28"/>
          <w:szCs w:val="28"/>
        </w:rPr>
        <w:t xml:space="preserve">Про </w:t>
      </w:r>
      <w:r w:rsidR="00E2170C">
        <w:rPr>
          <w:rFonts w:ascii="Times New Roman" w:hAnsi="Times New Roman" w:cs="Times New Roman"/>
          <w:sz w:val="28"/>
          <w:szCs w:val="28"/>
        </w:rPr>
        <w:t xml:space="preserve">відзначення </w:t>
      </w:r>
      <w:r w:rsidR="00C55D90">
        <w:rPr>
          <w:rFonts w:ascii="Times New Roman" w:hAnsi="Times New Roman" w:cs="Times New Roman"/>
          <w:sz w:val="28"/>
          <w:szCs w:val="28"/>
        </w:rPr>
        <w:t>працівників</w:t>
      </w:r>
    </w:p>
    <w:p w14:paraId="60B9C95F" w14:textId="77777777" w:rsidR="00C55D90" w:rsidRDefault="00E2170C" w:rsidP="00E217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Комунальної установи «Територіальний</w:t>
      </w:r>
    </w:p>
    <w:p w14:paraId="04E8333C" w14:textId="77777777" w:rsidR="00C55D90" w:rsidRDefault="00E2170C" w:rsidP="00E217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 соціального</w:t>
      </w:r>
      <w:r w:rsidR="00C55D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обслуговування</w:t>
      </w:r>
    </w:p>
    <w:p w14:paraId="5C48A7E4" w14:textId="5B023054" w:rsidR="00E2170C" w:rsidRDefault="00E2170C" w:rsidP="00E217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(надання соціальних послуг)</w:t>
      </w:r>
    </w:p>
    <w:p w14:paraId="61465445" w14:textId="5090EEE4" w:rsidR="00E2170C" w:rsidRDefault="00E2170C" w:rsidP="00E217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Луцької міської територіальної громади</w:t>
      </w:r>
    </w:p>
    <w:p w14:paraId="2620EDE2" w14:textId="5CD96C74" w:rsidR="00D64C33" w:rsidRDefault="00D64C33" w:rsidP="002B5D6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C228D90" w14:textId="77777777" w:rsidR="00E2170C" w:rsidRPr="002B5D69" w:rsidRDefault="00E2170C" w:rsidP="002B5D6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D57C439" w14:textId="0BE911C2" w:rsidR="002B5D69" w:rsidRPr="002B5D69" w:rsidRDefault="002B5D69" w:rsidP="002B5D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5D69">
        <w:rPr>
          <w:rFonts w:ascii="Times New Roman" w:hAnsi="Times New Roman" w:cs="Times New Roman"/>
          <w:sz w:val="28"/>
          <w:szCs w:val="28"/>
        </w:rPr>
        <w:t>Відповідно до рішення Луцької місько</w:t>
      </w:r>
      <w:r w:rsidR="000F7BC3">
        <w:rPr>
          <w:rFonts w:ascii="Times New Roman" w:hAnsi="Times New Roman" w:cs="Times New Roman"/>
          <w:sz w:val="28"/>
          <w:szCs w:val="28"/>
        </w:rPr>
        <w:t>ї ради від 22.12.2021 № 24/119 «</w:t>
      </w:r>
      <w:r w:rsidRPr="002B5D69">
        <w:rPr>
          <w:rFonts w:ascii="Times New Roman" w:hAnsi="Times New Roman" w:cs="Times New Roman"/>
          <w:sz w:val="28"/>
          <w:szCs w:val="28"/>
        </w:rPr>
        <w:t>Про затвердження Програми розвитку культури Луцької міської територіальної громади на 2022-2025 роки</w:t>
      </w:r>
      <w:r w:rsidR="000F7BC3">
        <w:rPr>
          <w:rFonts w:ascii="Times New Roman" w:hAnsi="Times New Roman" w:cs="Times New Roman"/>
          <w:sz w:val="28"/>
          <w:szCs w:val="28"/>
        </w:rPr>
        <w:t>»</w:t>
      </w:r>
      <w:r w:rsidRPr="002B5D69">
        <w:rPr>
          <w:rFonts w:ascii="Times New Roman" w:hAnsi="Times New Roman" w:cs="Times New Roman"/>
          <w:sz w:val="28"/>
          <w:szCs w:val="28"/>
        </w:rPr>
        <w:t xml:space="preserve"> та Положення про відзнаки міського голови, затвердженого розпорядженням міського голови від 01.06.2021 № 111-ра, а також враховуючи лист департаменту </w:t>
      </w:r>
      <w:r w:rsidR="0011543D">
        <w:rPr>
          <w:rFonts w:ascii="Times New Roman" w:hAnsi="Times New Roman" w:cs="Times New Roman"/>
          <w:sz w:val="28"/>
          <w:szCs w:val="28"/>
        </w:rPr>
        <w:t>соціальної та ветеранської політики</w:t>
      </w:r>
      <w:r w:rsidR="005B2FCB">
        <w:rPr>
          <w:rFonts w:ascii="Times New Roman" w:hAnsi="Times New Roman" w:cs="Times New Roman"/>
          <w:sz w:val="28"/>
          <w:szCs w:val="28"/>
        </w:rPr>
        <w:t xml:space="preserve"> </w:t>
      </w:r>
      <w:r w:rsidRPr="002B5D69">
        <w:rPr>
          <w:rFonts w:ascii="Times New Roman" w:hAnsi="Times New Roman" w:cs="Times New Roman"/>
          <w:sz w:val="28"/>
          <w:szCs w:val="28"/>
        </w:rPr>
        <w:t xml:space="preserve">Луцької міської ради від </w:t>
      </w:r>
      <w:r w:rsidR="005B2FCB">
        <w:rPr>
          <w:rFonts w:ascii="Times New Roman" w:hAnsi="Times New Roman" w:cs="Times New Roman"/>
          <w:sz w:val="28"/>
          <w:szCs w:val="28"/>
        </w:rPr>
        <w:t>0</w:t>
      </w:r>
      <w:r w:rsidR="0011543D">
        <w:rPr>
          <w:rFonts w:ascii="Times New Roman" w:hAnsi="Times New Roman" w:cs="Times New Roman"/>
          <w:sz w:val="28"/>
          <w:szCs w:val="28"/>
        </w:rPr>
        <w:t>7</w:t>
      </w:r>
      <w:r w:rsidR="005B2FCB">
        <w:rPr>
          <w:rFonts w:ascii="Times New Roman" w:hAnsi="Times New Roman" w:cs="Times New Roman"/>
          <w:sz w:val="28"/>
          <w:szCs w:val="28"/>
        </w:rPr>
        <w:t xml:space="preserve">.11.2024 № </w:t>
      </w:r>
      <w:r w:rsidR="0011543D">
        <w:rPr>
          <w:rFonts w:ascii="Times New Roman" w:hAnsi="Times New Roman" w:cs="Times New Roman"/>
          <w:sz w:val="28"/>
          <w:szCs w:val="28"/>
        </w:rPr>
        <w:t>11.2-8.1/1058</w:t>
      </w:r>
      <w:r w:rsidR="00AF5062">
        <w:rPr>
          <w:rFonts w:ascii="Times New Roman" w:hAnsi="Times New Roman" w:cs="Times New Roman"/>
          <w:sz w:val="28"/>
          <w:szCs w:val="28"/>
        </w:rPr>
        <w:t>:</w:t>
      </w:r>
      <w:r w:rsidRPr="002B5D6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0F9001" w14:textId="77777777" w:rsidR="002B5D69" w:rsidRPr="002B5D69" w:rsidRDefault="002B5D69" w:rsidP="002B5D6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F1FCEB7" w14:textId="2547CF8D" w:rsidR="0011543D" w:rsidRDefault="0011543D" w:rsidP="0011543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2B5D69" w:rsidRPr="00D64C33">
        <w:rPr>
          <w:rFonts w:ascii="Times New Roman" w:hAnsi="Times New Roman" w:cs="Times New Roman"/>
          <w:sz w:val="28"/>
          <w:szCs w:val="28"/>
        </w:rPr>
        <w:t>ОГОЛОСИТИ Подяку міського голови</w:t>
      </w:r>
      <w:r>
        <w:rPr>
          <w:rFonts w:ascii="Times New Roman" w:hAnsi="Times New Roman" w:cs="Times New Roman"/>
          <w:sz w:val="28"/>
          <w:szCs w:val="28"/>
        </w:rPr>
        <w:t xml:space="preserve"> за високий професіоналізм, багаторічну сумлінну працю, вагомий особистий внесок у реалізацію соціальної політики з питань соціального обслуговування мешканців Луцької міської територіальної громади,</w:t>
      </w:r>
      <w:r w:rsidR="002B5D69" w:rsidRPr="00D64C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 також з нагоди 30-ї річниці створення установи, працівникам </w:t>
      </w:r>
      <w:r>
        <w:rPr>
          <w:rFonts w:ascii="Times New Roman" w:hAnsi="Times New Roman" w:cs="Times New Roman"/>
          <w:sz w:val="28"/>
          <w:szCs w:val="28"/>
        </w:rPr>
        <w:t>Комунальної установи «Територіальний центр соціального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обслуговування (надання соціальних послуг)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Луцької міської територіальної громади</w:t>
      </w:r>
      <w:r w:rsidR="00C55D90"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:</w:t>
      </w:r>
    </w:p>
    <w:p w14:paraId="1B809FC2" w14:textId="30712839" w:rsidR="0011543D" w:rsidRPr="0011543D" w:rsidRDefault="0011543D" w:rsidP="0011543D">
      <w:pPr>
        <w:widowControl w:val="0"/>
        <w:tabs>
          <w:tab w:val="left" w:pos="54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43D">
        <w:rPr>
          <w:rFonts w:ascii="Times New Roman" w:hAnsi="Times New Roman" w:cs="Times New Roman"/>
          <w:sz w:val="28"/>
          <w:szCs w:val="28"/>
        </w:rPr>
        <w:t xml:space="preserve">ГЕТУН </w:t>
      </w:r>
      <w:r>
        <w:rPr>
          <w:rFonts w:ascii="Times New Roman" w:hAnsi="Times New Roman" w:cs="Times New Roman"/>
          <w:sz w:val="28"/>
          <w:szCs w:val="28"/>
        </w:rPr>
        <w:t>Наталії −</w:t>
      </w:r>
      <w:r w:rsidRPr="001154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11543D">
        <w:rPr>
          <w:rFonts w:ascii="Times New Roman" w:hAnsi="Times New Roman" w:cs="Times New Roman"/>
          <w:sz w:val="28"/>
          <w:szCs w:val="28"/>
        </w:rPr>
        <w:t>авідувач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1543D">
        <w:rPr>
          <w:rFonts w:ascii="Times New Roman" w:hAnsi="Times New Roman" w:cs="Times New Roman"/>
          <w:sz w:val="28"/>
          <w:szCs w:val="28"/>
        </w:rPr>
        <w:t xml:space="preserve"> відділення соціальної допомоги вдома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C3A84B2" w14:textId="73664B04" w:rsidR="0011543D" w:rsidRPr="0011543D" w:rsidRDefault="0011543D" w:rsidP="0011543D">
      <w:pPr>
        <w:widowControl w:val="0"/>
        <w:tabs>
          <w:tab w:val="left" w:pos="54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43D">
        <w:rPr>
          <w:rFonts w:ascii="Times New Roman" w:hAnsi="Times New Roman" w:cs="Times New Roman"/>
          <w:sz w:val="28"/>
          <w:szCs w:val="28"/>
        </w:rPr>
        <w:t>ІЛЯСОВ</w:t>
      </w:r>
      <w:r>
        <w:rPr>
          <w:rFonts w:ascii="Times New Roman" w:hAnsi="Times New Roman" w:cs="Times New Roman"/>
          <w:sz w:val="28"/>
          <w:szCs w:val="28"/>
        </w:rPr>
        <w:t xml:space="preserve">ІЙ </w:t>
      </w:r>
      <w:r w:rsidRPr="0011543D">
        <w:rPr>
          <w:rFonts w:ascii="Times New Roman" w:hAnsi="Times New Roman" w:cs="Times New Roman"/>
          <w:sz w:val="28"/>
          <w:szCs w:val="28"/>
        </w:rPr>
        <w:t>Ганн</w:t>
      </w:r>
      <w:r>
        <w:rPr>
          <w:rFonts w:ascii="Times New Roman" w:hAnsi="Times New Roman" w:cs="Times New Roman"/>
          <w:sz w:val="28"/>
          <w:szCs w:val="28"/>
        </w:rPr>
        <w:t xml:space="preserve">і </w:t>
      </w:r>
      <w:r>
        <w:rPr>
          <w:rFonts w:ascii="Times New Roman" w:hAnsi="Times New Roman" w:cs="Times New Roman"/>
          <w:sz w:val="28"/>
          <w:szCs w:val="28"/>
        </w:rPr>
        <w:t>−</w:t>
      </w:r>
      <w:r w:rsidRPr="001154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11543D">
        <w:rPr>
          <w:rFonts w:ascii="Times New Roman" w:hAnsi="Times New Roman" w:cs="Times New Roman"/>
          <w:sz w:val="28"/>
          <w:szCs w:val="28"/>
        </w:rPr>
        <w:t>авідувач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1543D">
        <w:rPr>
          <w:rFonts w:ascii="Times New Roman" w:hAnsi="Times New Roman" w:cs="Times New Roman"/>
          <w:sz w:val="28"/>
          <w:szCs w:val="28"/>
        </w:rPr>
        <w:t xml:space="preserve"> відділення соціальної допомоги вдома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11543D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F2EC2EA" w14:textId="3658BFB5" w:rsidR="0011543D" w:rsidRPr="0011543D" w:rsidRDefault="0011543D" w:rsidP="0011543D">
      <w:pPr>
        <w:widowControl w:val="0"/>
        <w:tabs>
          <w:tab w:val="left" w:pos="54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43D">
        <w:rPr>
          <w:rFonts w:ascii="Times New Roman" w:hAnsi="Times New Roman" w:cs="Times New Roman"/>
          <w:sz w:val="28"/>
          <w:szCs w:val="28"/>
        </w:rPr>
        <w:t>КУНЦ Роз</w:t>
      </w:r>
      <w:r>
        <w:rPr>
          <w:rFonts w:ascii="Times New Roman" w:hAnsi="Times New Roman" w:cs="Times New Roman"/>
          <w:sz w:val="28"/>
          <w:szCs w:val="28"/>
        </w:rPr>
        <w:t xml:space="preserve">і 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54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11543D">
        <w:rPr>
          <w:rFonts w:ascii="Times New Roman" w:hAnsi="Times New Roman" w:cs="Times New Roman"/>
          <w:sz w:val="28"/>
          <w:szCs w:val="28"/>
        </w:rPr>
        <w:t>оціальн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11543D">
        <w:rPr>
          <w:rFonts w:ascii="Times New Roman" w:hAnsi="Times New Roman" w:cs="Times New Roman"/>
          <w:sz w:val="28"/>
          <w:szCs w:val="28"/>
        </w:rPr>
        <w:t xml:space="preserve"> робітник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1543D">
        <w:rPr>
          <w:rFonts w:ascii="Times New Roman" w:hAnsi="Times New Roman" w:cs="Times New Roman"/>
          <w:sz w:val="28"/>
          <w:szCs w:val="28"/>
        </w:rPr>
        <w:t xml:space="preserve"> відділення соціальної допомоги вдома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67915F4" w14:textId="05BF41EC" w:rsidR="0011543D" w:rsidRPr="0011543D" w:rsidRDefault="0011543D" w:rsidP="0011543D">
      <w:pPr>
        <w:widowControl w:val="0"/>
        <w:tabs>
          <w:tab w:val="left" w:pos="54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43D">
        <w:rPr>
          <w:rFonts w:ascii="Times New Roman" w:hAnsi="Times New Roman" w:cs="Times New Roman"/>
          <w:sz w:val="28"/>
          <w:szCs w:val="28"/>
        </w:rPr>
        <w:t>ЛЕВЧУК Наталі</w:t>
      </w:r>
      <w:r>
        <w:rPr>
          <w:rFonts w:ascii="Times New Roman" w:hAnsi="Times New Roman" w:cs="Times New Roman"/>
          <w:sz w:val="28"/>
          <w:szCs w:val="28"/>
        </w:rPr>
        <w:t xml:space="preserve">ї </w:t>
      </w:r>
      <w:r>
        <w:rPr>
          <w:rFonts w:ascii="Times New Roman" w:hAnsi="Times New Roman" w:cs="Times New Roman"/>
          <w:sz w:val="28"/>
          <w:szCs w:val="28"/>
        </w:rPr>
        <w:t>−</w:t>
      </w:r>
      <w:r w:rsidRPr="001154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11543D">
        <w:rPr>
          <w:rFonts w:ascii="Times New Roman" w:hAnsi="Times New Roman" w:cs="Times New Roman"/>
          <w:sz w:val="28"/>
          <w:szCs w:val="28"/>
        </w:rPr>
        <w:t>оціальн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11543D">
        <w:rPr>
          <w:rFonts w:ascii="Times New Roman" w:hAnsi="Times New Roman" w:cs="Times New Roman"/>
          <w:sz w:val="28"/>
          <w:szCs w:val="28"/>
        </w:rPr>
        <w:t xml:space="preserve"> робітник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1543D">
        <w:rPr>
          <w:rFonts w:ascii="Times New Roman" w:hAnsi="Times New Roman" w:cs="Times New Roman"/>
          <w:sz w:val="28"/>
          <w:szCs w:val="28"/>
        </w:rPr>
        <w:t xml:space="preserve"> відділення соціальної допомоги вдома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1BCE3F1" w14:textId="1550B2EF" w:rsidR="0011543D" w:rsidRPr="0011543D" w:rsidRDefault="0011543D" w:rsidP="0011543D">
      <w:pPr>
        <w:widowControl w:val="0"/>
        <w:tabs>
          <w:tab w:val="left" w:pos="54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43D">
        <w:rPr>
          <w:rFonts w:ascii="Times New Roman" w:hAnsi="Times New Roman" w:cs="Times New Roman"/>
          <w:sz w:val="28"/>
          <w:szCs w:val="28"/>
        </w:rPr>
        <w:t>ОБАЧ Тетян</w:t>
      </w:r>
      <w:r>
        <w:rPr>
          <w:rFonts w:ascii="Times New Roman" w:hAnsi="Times New Roman" w:cs="Times New Roman"/>
          <w:sz w:val="28"/>
          <w:szCs w:val="28"/>
        </w:rPr>
        <w:t xml:space="preserve">і </w:t>
      </w:r>
      <w:r>
        <w:rPr>
          <w:rFonts w:ascii="Times New Roman" w:hAnsi="Times New Roman" w:cs="Times New Roman"/>
          <w:sz w:val="28"/>
          <w:szCs w:val="28"/>
        </w:rPr>
        <w:t>−</w:t>
      </w:r>
      <w:r w:rsidRPr="001154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соціальному</w:t>
      </w:r>
      <w:r w:rsidRPr="0011543D">
        <w:rPr>
          <w:rFonts w:ascii="Times New Roman" w:hAnsi="Times New Roman" w:cs="Times New Roman"/>
          <w:sz w:val="28"/>
          <w:szCs w:val="28"/>
        </w:rPr>
        <w:t xml:space="preserve"> робітник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1543D">
        <w:rPr>
          <w:rFonts w:ascii="Times New Roman" w:hAnsi="Times New Roman" w:cs="Times New Roman"/>
          <w:sz w:val="28"/>
          <w:szCs w:val="28"/>
        </w:rPr>
        <w:t xml:space="preserve"> відділення соціальної допомоги вдома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F262BE5" w14:textId="7ECD2D3E" w:rsidR="002B5D69" w:rsidRPr="002B5D69" w:rsidRDefault="002B5D69" w:rsidP="0011543D">
      <w:pPr>
        <w:pStyle w:val="ae"/>
        <w:ind w:left="0" w:firstLine="567"/>
        <w:jc w:val="both"/>
        <w:rPr>
          <w:szCs w:val="28"/>
        </w:rPr>
      </w:pPr>
      <w:r w:rsidRPr="002B5D69">
        <w:rPr>
          <w:szCs w:val="28"/>
        </w:rPr>
        <w:t>2. Затвердити кошторис видатків щодо відзначення згідно з додатком.</w:t>
      </w:r>
    </w:p>
    <w:p w14:paraId="6C3C397E" w14:textId="54F927BB" w:rsidR="00D64C33" w:rsidRDefault="00D64C33" w:rsidP="002B5D6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76AE8D1" w14:textId="408C2AAB" w:rsidR="002B5D69" w:rsidRPr="002B5D69" w:rsidRDefault="002B5D69" w:rsidP="002B5D69">
      <w:pPr>
        <w:jc w:val="both"/>
        <w:rPr>
          <w:rFonts w:ascii="Times New Roman" w:hAnsi="Times New Roman" w:cs="Times New Roman"/>
          <w:sz w:val="28"/>
          <w:szCs w:val="28"/>
        </w:rPr>
      </w:pPr>
      <w:r w:rsidRPr="002B5D69">
        <w:rPr>
          <w:rFonts w:ascii="Times New Roman" w:hAnsi="Times New Roman" w:cs="Times New Roman"/>
          <w:color w:val="000000"/>
          <w:sz w:val="28"/>
          <w:szCs w:val="28"/>
        </w:rPr>
        <w:t>Міський голова</w:t>
      </w:r>
      <w:r w:rsidRPr="002B5D6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B5D6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B5D6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B5D6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B5D6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B5D6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B5D6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B5D69">
        <w:rPr>
          <w:rFonts w:ascii="Times New Roman" w:hAnsi="Times New Roman" w:cs="Times New Roman"/>
          <w:color w:val="000000"/>
          <w:sz w:val="28"/>
          <w:szCs w:val="28"/>
        </w:rPr>
        <w:tab/>
        <w:t>Ігор ПОЛІЩУК</w:t>
      </w:r>
    </w:p>
    <w:p w14:paraId="1767DA2E" w14:textId="6252EFA0" w:rsidR="002B5D69" w:rsidRDefault="002B5D69" w:rsidP="002B5D69">
      <w:pPr>
        <w:jc w:val="both"/>
        <w:rPr>
          <w:rFonts w:ascii="Times New Roman" w:hAnsi="Times New Roman" w:cs="Times New Roman"/>
        </w:rPr>
      </w:pPr>
    </w:p>
    <w:p w14:paraId="22BFC3BD" w14:textId="77777777" w:rsidR="0011543D" w:rsidRDefault="0011543D" w:rsidP="002B5D69">
      <w:pPr>
        <w:jc w:val="both"/>
        <w:rPr>
          <w:rFonts w:ascii="Times New Roman" w:hAnsi="Times New Roman" w:cs="Times New Roman"/>
        </w:rPr>
      </w:pPr>
    </w:p>
    <w:p w14:paraId="3F640E83" w14:textId="29B15D44" w:rsidR="002B5D69" w:rsidRPr="002B5D69" w:rsidRDefault="006E5D99" w:rsidP="002B5D6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Гудима 777 942</w:t>
      </w:r>
    </w:p>
    <w:p w14:paraId="057D4984" w14:textId="120AB9F2" w:rsidR="0064121B" w:rsidRPr="00475F40" w:rsidRDefault="002B5D69" w:rsidP="002B5D69">
      <w:pPr>
        <w:jc w:val="both"/>
        <w:rPr>
          <w:rFonts w:ascii="Times New Roman" w:hAnsi="Times New Roman" w:cs="Times New Roman"/>
          <w:sz w:val="28"/>
          <w:szCs w:val="28"/>
        </w:rPr>
      </w:pPr>
      <w:r w:rsidRPr="002B5D69">
        <w:rPr>
          <w:rFonts w:ascii="Times New Roman" w:hAnsi="Times New Roman" w:cs="Times New Roman"/>
          <w:szCs w:val="28"/>
        </w:rPr>
        <w:t>Бондарчук 741 086</w:t>
      </w:r>
    </w:p>
    <w:sectPr w:rsidR="0064121B" w:rsidRPr="00475F40" w:rsidSect="0011543D">
      <w:headerReference w:type="default" r:id="rId9"/>
      <w:pgSz w:w="11906" w:h="16838"/>
      <w:pgMar w:top="567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F8922A" w14:textId="77777777" w:rsidR="0064121B" w:rsidRDefault="0064121B" w:rsidP="00580099">
      <w:r>
        <w:separator/>
      </w:r>
    </w:p>
  </w:endnote>
  <w:endnote w:type="continuationSeparator" w:id="0">
    <w:p w14:paraId="3E5B108F" w14:textId="77777777" w:rsidR="0064121B" w:rsidRDefault="0064121B" w:rsidP="00580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6BFE88" w14:textId="77777777" w:rsidR="0064121B" w:rsidRDefault="0064121B" w:rsidP="00580099">
      <w:r>
        <w:separator/>
      </w:r>
    </w:p>
  </w:footnote>
  <w:footnote w:type="continuationSeparator" w:id="0">
    <w:p w14:paraId="7D07B8E7" w14:textId="77777777" w:rsidR="0064121B" w:rsidRDefault="0064121B" w:rsidP="00580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4DAB04" w14:textId="78FB78B7" w:rsidR="0064121B" w:rsidRPr="00580099" w:rsidRDefault="0064121B">
    <w:pPr>
      <w:pStyle w:val="a9"/>
      <w:jc w:val="center"/>
      <w:rPr>
        <w:rFonts w:ascii="Times New Roman" w:hAnsi="Times New Roman" w:cs="Times New Roman"/>
      </w:rPr>
    </w:pPr>
    <w:r w:rsidRPr="00580099">
      <w:rPr>
        <w:rFonts w:ascii="Times New Roman" w:hAnsi="Times New Roman" w:cs="Times New Roman"/>
      </w:rPr>
      <w:fldChar w:fldCharType="begin"/>
    </w:r>
    <w:r w:rsidRPr="00580099">
      <w:rPr>
        <w:rFonts w:ascii="Times New Roman" w:hAnsi="Times New Roman" w:cs="Times New Roman"/>
      </w:rPr>
      <w:instrText>PAGE   \* MERGEFORMAT</w:instrText>
    </w:r>
    <w:r w:rsidRPr="00580099">
      <w:rPr>
        <w:rFonts w:ascii="Times New Roman" w:hAnsi="Times New Roman" w:cs="Times New Roman"/>
      </w:rPr>
      <w:fldChar w:fldCharType="separate"/>
    </w:r>
    <w:r w:rsidR="0011543D" w:rsidRPr="0011543D">
      <w:rPr>
        <w:rFonts w:ascii="Times New Roman" w:hAnsi="Times New Roman" w:cs="Times New Roman"/>
        <w:noProof/>
        <w:lang w:val="ru-RU"/>
      </w:rPr>
      <w:t>2</w:t>
    </w:r>
    <w:r w:rsidRPr="00580099">
      <w:rPr>
        <w:rFonts w:ascii="Times New Roman" w:hAnsi="Times New Roman" w:cs="Times New Roman"/>
      </w:rPr>
      <w:fldChar w:fldCharType="end"/>
    </w:r>
  </w:p>
  <w:p w14:paraId="5DA68793" w14:textId="77777777" w:rsidR="0064121B" w:rsidRDefault="0064121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062C8F"/>
    <w:multiLevelType w:val="hybridMultilevel"/>
    <w:tmpl w:val="5D68BCF2"/>
    <w:lvl w:ilvl="0" w:tplc="5C2EC0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9DE3A22"/>
    <w:multiLevelType w:val="hybridMultilevel"/>
    <w:tmpl w:val="C33C5EC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2694"/>
    <w:rsid w:val="00027BA6"/>
    <w:rsid w:val="000741B7"/>
    <w:rsid w:val="000D6561"/>
    <w:rsid w:val="000F7BC3"/>
    <w:rsid w:val="00105FEC"/>
    <w:rsid w:val="001152B0"/>
    <w:rsid w:val="0011543D"/>
    <w:rsid w:val="001266B2"/>
    <w:rsid w:val="001C6CF9"/>
    <w:rsid w:val="00244F4F"/>
    <w:rsid w:val="002B058D"/>
    <w:rsid w:val="002B5D69"/>
    <w:rsid w:val="002F3D9C"/>
    <w:rsid w:val="00333E75"/>
    <w:rsid w:val="003C10D3"/>
    <w:rsid w:val="003F0E4C"/>
    <w:rsid w:val="00421763"/>
    <w:rsid w:val="00437A77"/>
    <w:rsid w:val="00440777"/>
    <w:rsid w:val="00475F40"/>
    <w:rsid w:val="004B4F35"/>
    <w:rsid w:val="005378D6"/>
    <w:rsid w:val="00542694"/>
    <w:rsid w:val="00570B0C"/>
    <w:rsid w:val="00580099"/>
    <w:rsid w:val="005A2888"/>
    <w:rsid w:val="005B2FCB"/>
    <w:rsid w:val="005F1B26"/>
    <w:rsid w:val="0064121B"/>
    <w:rsid w:val="006D78C3"/>
    <w:rsid w:val="006E5D99"/>
    <w:rsid w:val="00717C84"/>
    <w:rsid w:val="007C5752"/>
    <w:rsid w:val="008E5BD3"/>
    <w:rsid w:val="008F0331"/>
    <w:rsid w:val="009656DE"/>
    <w:rsid w:val="00985271"/>
    <w:rsid w:val="00A1504C"/>
    <w:rsid w:val="00A223AE"/>
    <w:rsid w:val="00A253F8"/>
    <w:rsid w:val="00AE31AA"/>
    <w:rsid w:val="00AF5062"/>
    <w:rsid w:val="00B030C1"/>
    <w:rsid w:val="00B32FBA"/>
    <w:rsid w:val="00B4796C"/>
    <w:rsid w:val="00BC6A61"/>
    <w:rsid w:val="00C4289A"/>
    <w:rsid w:val="00C43827"/>
    <w:rsid w:val="00C55D90"/>
    <w:rsid w:val="00CF2DC4"/>
    <w:rsid w:val="00CF4162"/>
    <w:rsid w:val="00D07A1B"/>
    <w:rsid w:val="00D64C33"/>
    <w:rsid w:val="00D87782"/>
    <w:rsid w:val="00DA528A"/>
    <w:rsid w:val="00DC4F14"/>
    <w:rsid w:val="00DD3644"/>
    <w:rsid w:val="00E2170C"/>
    <w:rsid w:val="00ED6B26"/>
    <w:rsid w:val="00F95D45"/>
    <w:rsid w:val="00FA1B1E"/>
    <w:rsid w:val="00FB0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3470703F"/>
  <w15:docId w15:val="{A783A234-89DD-40B6-B489-FD0E9A948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271"/>
    <w:pPr>
      <w:suppressAutoHyphens/>
    </w:pPr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Mangal"/>
      <w:b/>
      <w:bCs/>
      <w:kern w:val="32"/>
      <w:sz w:val="29"/>
      <w:szCs w:val="29"/>
      <w:lang w:eastAsia="zh-CN" w:bidi="hi-IN"/>
    </w:rPr>
  </w:style>
  <w:style w:type="paragraph" w:customStyle="1" w:styleId="a3">
    <w:name w:val="Заголовок"/>
    <w:basedOn w:val="a"/>
    <w:next w:val="a4"/>
    <w:uiPriority w:val="99"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link w:val="a5"/>
    <w:uiPriority w:val="99"/>
    <w:rsid w:val="00985271"/>
    <w:pPr>
      <w:spacing w:after="140" w:line="276" w:lineRule="auto"/>
    </w:pPr>
  </w:style>
  <w:style w:type="character" w:customStyle="1" w:styleId="a5">
    <w:name w:val="Основний текст Знак"/>
    <w:basedOn w:val="a0"/>
    <w:link w:val="a4"/>
    <w:uiPriority w:val="99"/>
    <w:semiHidden/>
    <w:locked/>
    <w:rPr>
      <w:rFonts w:cs="Mangal"/>
      <w:kern w:val="2"/>
      <w:sz w:val="21"/>
      <w:szCs w:val="21"/>
      <w:lang w:eastAsia="zh-CN" w:bidi="hi-IN"/>
    </w:rPr>
  </w:style>
  <w:style w:type="paragraph" w:styleId="a6">
    <w:name w:val="List"/>
    <w:basedOn w:val="a4"/>
    <w:uiPriority w:val="99"/>
    <w:rsid w:val="00985271"/>
  </w:style>
  <w:style w:type="paragraph" w:styleId="a7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8">
    <w:name w:val="Покажчик"/>
    <w:basedOn w:val="a"/>
    <w:uiPriority w:val="99"/>
    <w:rsid w:val="00985271"/>
    <w:pPr>
      <w:suppressLineNumbers/>
    </w:pPr>
  </w:style>
  <w:style w:type="paragraph" w:styleId="a9">
    <w:name w:val="header"/>
    <w:basedOn w:val="a"/>
    <w:link w:val="a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a">
    <w:name w:val="Верхній колонтитул Знак"/>
    <w:basedOn w:val="a0"/>
    <w:link w:val="a9"/>
    <w:uiPriority w:val="99"/>
    <w:locked/>
    <w:rsid w:val="00580099"/>
    <w:rPr>
      <w:rFonts w:cs="Mangal"/>
      <w:sz w:val="21"/>
      <w:szCs w:val="21"/>
    </w:rPr>
  </w:style>
  <w:style w:type="paragraph" w:styleId="ab">
    <w:name w:val="footer"/>
    <w:basedOn w:val="a"/>
    <w:link w:val="ac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c">
    <w:name w:val="Нижній колонтитул Знак"/>
    <w:basedOn w:val="a0"/>
    <w:link w:val="ab"/>
    <w:uiPriority w:val="99"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rsid w:val="00421763"/>
    <w:rPr>
      <w:rFonts w:ascii="Times New Roman" w:hAnsi="Times New Roman"/>
      <w:sz w:val="26"/>
    </w:rPr>
  </w:style>
  <w:style w:type="paragraph" w:customStyle="1" w:styleId="Style5">
    <w:name w:val="Style5"/>
    <w:basedOn w:val="a"/>
    <w:uiPriority w:val="99"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character" w:customStyle="1" w:styleId="ad">
    <w:name w:val="Виділення жирним"/>
    <w:uiPriority w:val="99"/>
    <w:rsid w:val="000741B7"/>
    <w:rPr>
      <w:b/>
    </w:rPr>
  </w:style>
  <w:style w:type="paragraph" w:styleId="ae">
    <w:name w:val="List Paragraph"/>
    <w:basedOn w:val="a"/>
    <w:uiPriority w:val="34"/>
    <w:qFormat/>
    <w:rsid w:val="000741B7"/>
    <w:pPr>
      <w:overflowPunct w:val="0"/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1">
    <w:name w:val="Абзац списку1"/>
    <w:basedOn w:val="a"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  <w:style w:type="paragraph" w:styleId="af">
    <w:name w:val="Balloon Text"/>
    <w:basedOn w:val="a"/>
    <w:link w:val="af0"/>
    <w:uiPriority w:val="99"/>
    <w:semiHidden/>
    <w:unhideWhenUsed/>
    <w:rsid w:val="00AF5062"/>
    <w:rPr>
      <w:rFonts w:ascii="Segoe UI" w:hAnsi="Segoe UI" w:cs="Mangal"/>
      <w:sz w:val="18"/>
      <w:szCs w:val="16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AF5062"/>
    <w:rPr>
      <w:rFonts w:ascii="Segoe UI" w:hAnsi="Segoe UI" w:cs="Mangal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1065</Words>
  <Characters>608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cp:keywords/>
  <dc:description/>
  <cp:lastModifiedBy>Тетяна Тирилюк</cp:lastModifiedBy>
  <cp:revision>27</cp:revision>
  <cp:lastPrinted>2024-11-12T08:37:00Z</cp:lastPrinted>
  <dcterms:created xsi:type="dcterms:W3CDTF">2022-09-15T13:18:00Z</dcterms:created>
  <dcterms:modified xsi:type="dcterms:W3CDTF">2024-11-12T09:17:00Z</dcterms:modified>
</cp:coreProperties>
</file>