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CA11" w14:textId="4E79E009" w:rsidR="00357F2C" w:rsidRPr="00CB5FE5" w:rsidRDefault="00000000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93008976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6304D2" w:rsidRDefault="00357F2C" w:rsidP="00357F2C">
      <w:pPr>
        <w:jc w:val="both"/>
        <w:rPr>
          <w:sz w:val="16"/>
          <w:lang w:val="uk-UA"/>
        </w:rPr>
      </w:pPr>
    </w:p>
    <w:p w14:paraId="11591F87" w14:textId="77777777" w:rsidR="00847244" w:rsidRPr="006304D2" w:rsidRDefault="00847244" w:rsidP="00847244">
      <w:pPr>
        <w:ind w:right="5044"/>
        <w:jc w:val="both"/>
        <w:rPr>
          <w:sz w:val="16"/>
          <w:lang w:val="uk-UA"/>
        </w:rPr>
      </w:pPr>
    </w:p>
    <w:p w14:paraId="1F79392D" w14:textId="1EBAB40F" w:rsidR="00B55705" w:rsidRDefault="00BA3197" w:rsidP="00983740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983740">
        <w:rPr>
          <w:sz w:val="28"/>
          <w:szCs w:val="28"/>
          <w:lang w:val="uk-UA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B55705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риміщення</w:t>
      </w:r>
    </w:p>
    <w:p w14:paraId="4872AF5D" w14:textId="4BAF019F" w:rsidR="00B55705" w:rsidRDefault="00BA3197" w:rsidP="00B5570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3F656D">
        <w:rPr>
          <w:sz w:val="28"/>
          <w:szCs w:val="28"/>
          <w:lang w:val="uk-UA"/>
        </w:rPr>
        <w:t>вул. Конякіна, 14</w:t>
      </w:r>
      <w:r w:rsidR="00B55705">
        <w:rPr>
          <w:sz w:val="28"/>
          <w:szCs w:val="28"/>
          <w:lang w:val="uk-UA"/>
        </w:rPr>
        <w:t xml:space="preserve"> у м. Луцьку</w:t>
      </w:r>
    </w:p>
    <w:p w14:paraId="4B53065E" w14:textId="77777777" w:rsidR="00357F2C" w:rsidRPr="006304D2" w:rsidRDefault="00357F2C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6304D2" w:rsidRDefault="00847244" w:rsidP="00357F2C">
      <w:pPr>
        <w:jc w:val="both"/>
        <w:rPr>
          <w:sz w:val="12"/>
          <w:szCs w:val="28"/>
          <w:lang w:val="uk-UA"/>
        </w:rPr>
      </w:pPr>
    </w:p>
    <w:p w14:paraId="5E2FD7C7" w14:textId="00E04E90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</w:t>
      </w:r>
      <w:r w:rsidR="00983740">
        <w:rPr>
          <w:sz w:val="28"/>
          <w:szCs w:val="28"/>
          <w:lang w:val="uk-UA"/>
        </w:rPr>
        <w:t xml:space="preserve">атей </w:t>
      </w:r>
      <w:r w:rsidRPr="00847244">
        <w:rPr>
          <w:sz w:val="28"/>
          <w:szCs w:val="28"/>
          <w:lang w:val="uk-UA"/>
        </w:rPr>
        <w:t>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3F656D">
        <w:rPr>
          <w:sz w:val="28"/>
          <w:szCs w:val="28"/>
          <w:lang w:val="uk-UA"/>
        </w:rPr>
        <w:t>30</w:t>
      </w:r>
      <w:r w:rsidR="00E24A11" w:rsidRPr="00847244">
        <w:rPr>
          <w:sz w:val="28"/>
          <w:szCs w:val="28"/>
          <w:lang w:val="uk-UA"/>
        </w:rPr>
        <w:t>.</w:t>
      </w:r>
      <w:r w:rsidR="003F656D">
        <w:rPr>
          <w:sz w:val="28"/>
          <w:szCs w:val="28"/>
          <w:lang w:val="uk-UA"/>
        </w:rPr>
        <w:t>10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B55705">
        <w:rPr>
          <w:sz w:val="28"/>
          <w:szCs w:val="28"/>
          <w:lang w:val="uk-UA"/>
        </w:rPr>
        <w:t>6</w:t>
      </w:r>
      <w:r w:rsidR="003F656D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3F656D">
        <w:rPr>
          <w:sz w:val="28"/>
          <w:szCs w:val="28"/>
          <w:lang w:val="uk-UA"/>
        </w:rPr>
        <w:t>30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FD5FCC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FD5FCC" w:rsidRDefault="00E24A11" w:rsidP="00E24A11">
      <w:pPr>
        <w:rPr>
          <w:sz w:val="16"/>
          <w:szCs w:val="16"/>
          <w:lang w:val="uk-UA"/>
        </w:rPr>
      </w:pPr>
    </w:p>
    <w:p w14:paraId="137EE592" w14:textId="488CE461" w:rsidR="00BA3197" w:rsidRDefault="00BA3197" w:rsidP="003F65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E71D65">
        <w:rPr>
          <w:sz w:val="28"/>
          <w:szCs w:val="28"/>
          <w:lang w:val="uk-UA"/>
        </w:rPr>
        <w:t>К</w:t>
      </w:r>
      <w:r w:rsidR="003F656D">
        <w:rPr>
          <w:sz w:val="28"/>
          <w:szCs w:val="28"/>
          <w:lang w:val="uk-UA"/>
        </w:rPr>
        <w:t xml:space="preserve">омунальному підприємству «Луцькреклама» укладення </w:t>
      </w:r>
      <w:r>
        <w:rPr>
          <w:sz w:val="28"/>
          <w:szCs w:val="28"/>
          <w:lang w:val="uk-UA"/>
        </w:rPr>
        <w:t xml:space="preserve">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3F656D">
        <w:rPr>
          <w:sz w:val="28"/>
          <w:szCs w:val="28"/>
          <w:lang w:val="uk-UA"/>
        </w:rPr>
        <w:t>106,6</w:t>
      </w:r>
      <w:r w:rsidRPr="004A683A">
        <w:rPr>
          <w:sz w:val="28"/>
          <w:szCs w:val="28"/>
          <w:lang w:val="uk-UA"/>
        </w:rPr>
        <w:t xml:space="preserve"> кв. м, що на </w:t>
      </w:r>
      <w:r w:rsidR="003F656D">
        <w:rPr>
          <w:sz w:val="28"/>
          <w:szCs w:val="28"/>
          <w:lang w:val="uk-UA"/>
        </w:rPr>
        <w:t>вул. Конякіна, 14</w:t>
      </w:r>
      <w:r w:rsidR="005322D5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>, з</w:t>
      </w:r>
      <w:r w:rsidR="00E2040B">
        <w:rPr>
          <w:sz w:val="28"/>
          <w:szCs w:val="28"/>
          <w:lang w:val="uk-UA"/>
        </w:rPr>
        <w:t xml:space="preserve"> </w:t>
      </w:r>
      <w:r w:rsidR="003F656D">
        <w:rPr>
          <w:sz w:val="28"/>
          <w:szCs w:val="28"/>
          <w:lang w:val="uk-UA"/>
        </w:rPr>
        <w:t>Волинським обласним благодійним фондом «Карітас-Волинь»</w:t>
      </w:r>
      <w:r w:rsidR="00482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термін з </w:t>
      </w:r>
      <w:r w:rsidR="003F656D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="00E2040B">
        <w:rPr>
          <w:sz w:val="28"/>
          <w:szCs w:val="28"/>
          <w:lang w:val="uk-UA"/>
        </w:rPr>
        <w:t>1</w:t>
      </w:r>
      <w:r w:rsidR="003F656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.2024 до 3</w:t>
      </w:r>
      <w:r w:rsidR="003F656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6C586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6C586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</w:p>
    <w:p w14:paraId="4AC504DA" w14:textId="54D52F05" w:rsidR="00E2040B" w:rsidRPr="00FD5FCC" w:rsidRDefault="00E2040B" w:rsidP="001D0150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</w:t>
      </w:r>
      <w:r w:rsidR="006C5866">
        <w:rPr>
          <w:sz w:val="28"/>
          <w:szCs w:val="28"/>
          <w:lang w:val="uk-UA"/>
        </w:rPr>
        <w:t xml:space="preserve">благодійної </w:t>
      </w:r>
      <w:r w:rsidRPr="00FB6B9F">
        <w:rPr>
          <w:sz w:val="28"/>
          <w:szCs w:val="28"/>
          <w:lang w:val="uk-UA"/>
        </w:rPr>
        <w:t xml:space="preserve">організації складає </w:t>
      </w:r>
      <w:r w:rsidRPr="00E2040B">
        <w:rPr>
          <w:sz w:val="28"/>
          <w:szCs w:val="28"/>
          <w:lang w:val="uk-UA"/>
        </w:rPr>
        <w:t>4</w:t>
      </w:r>
      <w:r w:rsidRPr="00FB6B9F">
        <w:rPr>
          <w:sz w:val="28"/>
          <w:szCs w:val="28"/>
          <w:lang w:val="uk-UA"/>
        </w:rPr>
        <w:t xml:space="preserve"> % від вартості нежитлового приміщення, визначеної експертним шляхом, місячна орендна плата </w:t>
      </w:r>
      <w:r w:rsidRPr="00FD5FCC">
        <w:rPr>
          <w:sz w:val="28"/>
          <w:szCs w:val="28"/>
          <w:lang w:val="uk-UA"/>
        </w:rPr>
        <w:t xml:space="preserve">становить </w:t>
      </w:r>
      <w:r w:rsidR="00FD5FCC" w:rsidRPr="00FD5FCC">
        <w:rPr>
          <w:sz w:val="28"/>
          <w:szCs w:val="28"/>
          <w:lang w:val="uk-UA"/>
        </w:rPr>
        <w:t>7</w:t>
      </w:r>
      <w:r w:rsidR="00FD5FCC">
        <w:rPr>
          <w:sz w:val="28"/>
          <w:szCs w:val="28"/>
          <w:lang w:val="uk-UA"/>
        </w:rPr>
        <w:t> </w:t>
      </w:r>
      <w:r w:rsidR="00FD5FCC" w:rsidRPr="00FD5FCC">
        <w:rPr>
          <w:sz w:val="28"/>
          <w:szCs w:val="28"/>
          <w:lang w:val="uk-UA"/>
        </w:rPr>
        <w:t>009</w:t>
      </w:r>
      <w:r w:rsidR="00FD5FCC">
        <w:rPr>
          <w:sz w:val="28"/>
          <w:szCs w:val="28"/>
          <w:lang w:val="uk-UA"/>
        </w:rPr>
        <w:t>,</w:t>
      </w:r>
      <w:r w:rsidR="00FD5FCC" w:rsidRPr="00FD5FCC">
        <w:rPr>
          <w:sz w:val="28"/>
          <w:szCs w:val="28"/>
          <w:lang w:val="uk-UA"/>
        </w:rPr>
        <w:t>80</w:t>
      </w:r>
      <w:r w:rsidRPr="00FD5FCC">
        <w:rPr>
          <w:sz w:val="28"/>
          <w:szCs w:val="28"/>
          <w:lang w:val="uk-UA"/>
        </w:rPr>
        <w:t> грн.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FD5FCC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FD5FCC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FD5FCC" w:rsidRDefault="00BA3197" w:rsidP="00BA3197">
      <w:pPr>
        <w:jc w:val="both"/>
        <w:rPr>
          <w:szCs w:val="24"/>
        </w:rPr>
      </w:pPr>
    </w:p>
    <w:p w14:paraId="7CB112D8" w14:textId="6A0315E8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9837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FD5FCC" w:rsidRDefault="00BA3197" w:rsidP="00BA3197">
      <w:pPr>
        <w:jc w:val="both"/>
        <w:rPr>
          <w:sz w:val="18"/>
          <w:lang w:val="uk-UA"/>
        </w:rPr>
      </w:pPr>
    </w:p>
    <w:p w14:paraId="44C48D5E" w14:textId="77777777" w:rsidR="00BA3197" w:rsidRPr="00FD5FCC" w:rsidRDefault="00BA3197" w:rsidP="00BA3197">
      <w:pPr>
        <w:jc w:val="both"/>
        <w:rPr>
          <w:sz w:val="18"/>
          <w:lang w:val="uk-UA"/>
        </w:rPr>
      </w:pPr>
    </w:p>
    <w:p w14:paraId="437030B5" w14:textId="77777777" w:rsidR="00BA3197" w:rsidRPr="00FD5FCC" w:rsidRDefault="00BA3197" w:rsidP="00BA3197">
      <w:pPr>
        <w:jc w:val="both"/>
        <w:rPr>
          <w:sz w:val="18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1629B9D0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837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3F9EF56D" w14:textId="77777777" w:rsidR="00BA3197" w:rsidRPr="006C5866" w:rsidRDefault="00BA3197" w:rsidP="00BA3197">
      <w:pPr>
        <w:jc w:val="both"/>
        <w:rPr>
          <w:sz w:val="18"/>
          <w:lang w:val="uk-UA"/>
        </w:rPr>
      </w:pPr>
    </w:p>
    <w:p w14:paraId="503A3754" w14:textId="51A6543E" w:rsidR="00BA3197" w:rsidRPr="006C5866" w:rsidRDefault="00BA3197" w:rsidP="00BA3197">
      <w:pPr>
        <w:jc w:val="both"/>
        <w:rPr>
          <w:sz w:val="18"/>
          <w:lang w:val="uk-UA"/>
        </w:rPr>
      </w:pPr>
    </w:p>
    <w:p w14:paraId="74FAB2C6" w14:textId="77777777" w:rsidR="006C5866" w:rsidRPr="006C5866" w:rsidRDefault="006C5866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983740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EE3D" w14:textId="77777777" w:rsidR="002157B5" w:rsidRDefault="002157B5" w:rsidP="00847244">
      <w:r>
        <w:separator/>
      </w:r>
    </w:p>
  </w:endnote>
  <w:endnote w:type="continuationSeparator" w:id="0">
    <w:p w14:paraId="606EE50F" w14:textId="77777777" w:rsidR="002157B5" w:rsidRDefault="002157B5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FC18" w14:textId="77777777" w:rsidR="002157B5" w:rsidRDefault="002157B5" w:rsidP="00847244">
      <w:r>
        <w:separator/>
      </w:r>
    </w:p>
  </w:footnote>
  <w:footnote w:type="continuationSeparator" w:id="0">
    <w:p w14:paraId="20E3A596" w14:textId="77777777" w:rsidR="002157B5" w:rsidRDefault="002157B5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3E9F31FD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FD5FCC" w:rsidRPr="00FD5FCC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7530399">
    <w:abstractNumId w:val="9"/>
  </w:num>
  <w:num w:numId="2" w16cid:durableId="756512708">
    <w:abstractNumId w:val="7"/>
  </w:num>
  <w:num w:numId="3" w16cid:durableId="513037230">
    <w:abstractNumId w:val="6"/>
  </w:num>
  <w:num w:numId="4" w16cid:durableId="639649288">
    <w:abstractNumId w:val="5"/>
  </w:num>
  <w:num w:numId="5" w16cid:durableId="406927393">
    <w:abstractNumId w:val="4"/>
  </w:num>
  <w:num w:numId="6" w16cid:durableId="2079399213">
    <w:abstractNumId w:val="8"/>
  </w:num>
  <w:num w:numId="7" w16cid:durableId="2117865796">
    <w:abstractNumId w:val="3"/>
  </w:num>
  <w:num w:numId="8" w16cid:durableId="322316575">
    <w:abstractNumId w:val="2"/>
  </w:num>
  <w:num w:numId="9" w16cid:durableId="339898194">
    <w:abstractNumId w:val="1"/>
  </w:num>
  <w:num w:numId="10" w16cid:durableId="29537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57B5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00B5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83740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38</cp:revision>
  <cp:lastPrinted>2024-09-04T07:38:00Z</cp:lastPrinted>
  <dcterms:created xsi:type="dcterms:W3CDTF">2024-04-03T06:34:00Z</dcterms:created>
  <dcterms:modified xsi:type="dcterms:W3CDTF">2024-11-13T11:17:00Z</dcterms:modified>
</cp:coreProperties>
</file>