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42" w:rsidRDefault="006962D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54A54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ED23EF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ED23EF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94742305" r:id="rId7"/>
        </w:object>
      </w:r>
    </w:p>
    <w:p w:rsidR="00075342" w:rsidRDefault="0007534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75342" w:rsidRDefault="00075342">
      <w:pPr>
        <w:rPr>
          <w:sz w:val="8"/>
          <w:szCs w:val="8"/>
        </w:rPr>
      </w:pPr>
    </w:p>
    <w:p w:rsidR="00075342" w:rsidRDefault="006962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75342" w:rsidRDefault="000753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5342" w:rsidRDefault="006962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75342" w:rsidRDefault="000753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5342" w:rsidRDefault="006962D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75342" w:rsidRDefault="0007534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4D5FE3" w:rsidRDefault="0069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D5FE3">
        <w:rPr>
          <w:rFonts w:ascii="Times New Roman" w:hAnsi="Times New Roman" w:cs="Times New Roman"/>
          <w:sz w:val="28"/>
          <w:szCs w:val="28"/>
        </w:rPr>
        <w:t xml:space="preserve">нагородження Т.Денбновецької </w:t>
      </w:r>
    </w:p>
    <w:p w:rsidR="006962D5" w:rsidRDefault="006962D5">
      <w:pPr>
        <w:rPr>
          <w:rFonts w:ascii="Times New Roman" w:hAnsi="Times New Roman" w:cs="Times New Roman"/>
        </w:rPr>
      </w:pPr>
    </w:p>
    <w:p w:rsidR="00075342" w:rsidRDefault="00075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342" w:rsidRDefault="00696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BB3557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4D5FE3">
        <w:rPr>
          <w:rFonts w:ascii="Times New Roman" w:hAnsi="Times New Roman" w:cs="Times New Roman"/>
          <w:sz w:val="28"/>
          <w:szCs w:val="28"/>
        </w:rPr>
        <w:t>соціальної та ветеранської політики Луцької міської ради від 02.12.2024 № 11.2-8.1/1145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342" w:rsidRDefault="00075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342" w:rsidRDefault="006962D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D5FE3">
        <w:rPr>
          <w:rFonts w:ascii="Times New Roman" w:hAnsi="Times New Roman" w:cs="Times New Roman"/>
          <w:sz w:val="28"/>
          <w:szCs w:val="28"/>
        </w:rPr>
        <w:t>НАГОРОДИТИ Почесною грамотою міського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3215AC">
        <w:rPr>
          <w:rFonts w:ascii="Times New Roman" w:hAnsi="Times New Roman" w:cs="Times New Roman"/>
          <w:sz w:val="28"/>
          <w:szCs w:val="28"/>
        </w:rPr>
        <w:t xml:space="preserve"> (із врученням цінного подарунка)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E3">
        <w:rPr>
          <w:rFonts w:ascii="Times New Roman" w:hAnsi="Times New Roman" w:cs="Times New Roman"/>
          <w:sz w:val="28"/>
          <w:szCs w:val="28"/>
        </w:rPr>
        <w:t>ДЕНБНОВЕЦЬКУ Тетяну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5FE3">
        <w:rPr>
          <w:rFonts w:ascii="Times New Roman" w:hAnsi="Times New Roman" w:cs="Times New Roman"/>
          <w:color w:val="000000"/>
          <w:sz w:val="28"/>
          <w:szCs w:val="28"/>
        </w:rPr>
        <w:t xml:space="preserve"> завідувача сектору соціальних гарантій відділу по роботі з пільговими категоріями громадян департаменту соціальної та ветеранської політики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Луцької міської ради,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за високий професіоналізм, </w:t>
      </w:r>
      <w:r w:rsidR="004D5FE3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багаторічну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сумлінну працю в органах місцевого самоврядування,</w:t>
      </w:r>
      <w:r w:rsidR="001F0394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="004D5FE3" w:rsidRPr="00D46AB7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uk-UA"/>
        </w:rPr>
        <w:t>вагомий особистий внесок у забезпечення реалізації державної політики у сфері соціального захисту населення на території Луцької міської територіальної громади</w:t>
      </w:r>
      <w:r w:rsidR="001F0394" w:rsidRPr="00D46AB7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,</w:t>
      </w:r>
      <w:r w:rsidRPr="00D46AB7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також з нагоди особистого ювілею.</w:t>
      </w:r>
    </w:p>
    <w:p w:rsidR="00075342" w:rsidRDefault="006962D5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 xml:space="preserve">2. Затвердити кошторис видатків щодо </w:t>
      </w:r>
      <w:r w:rsidR="00ED23EF">
        <w:rPr>
          <w:szCs w:val="28"/>
        </w:rPr>
        <w:t xml:space="preserve">нагородження </w:t>
      </w:r>
      <w:r>
        <w:rPr>
          <w:szCs w:val="28"/>
        </w:rPr>
        <w:t>згідно з додатком.</w:t>
      </w: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42" w:rsidRDefault="004D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</w:t>
      </w:r>
      <w:r w:rsidR="006962D5">
        <w:rPr>
          <w:rFonts w:ascii="Times New Roman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6962D5">
        <w:rPr>
          <w:rFonts w:ascii="Times New Roman" w:hAnsi="Times New Roman" w:cs="Times New Roman"/>
          <w:color w:val="000000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62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62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62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62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62D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Ірина ЧЕБЕЛЮК</w:t>
      </w:r>
    </w:p>
    <w:p w:rsidR="00075342" w:rsidRDefault="00075342">
      <w:pPr>
        <w:jc w:val="both"/>
        <w:rPr>
          <w:sz w:val="28"/>
          <w:szCs w:val="28"/>
        </w:rPr>
      </w:pPr>
    </w:p>
    <w:p w:rsidR="00075342" w:rsidRDefault="00075342">
      <w:pPr>
        <w:jc w:val="both"/>
        <w:rPr>
          <w:sz w:val="22"/>
          <w:szCs w:val="22"/>
        </w:rPr>
      </w:pPr>
    </w:p>
    <w:p w:rsidR="00075342" w:rsidRDefault="006962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  <w:bookmarkStart w:id="0" w:name="_GoBack"/>
      <w:bookmarkEnd w:id="0"/>
    </w:p>
    <w:p w:rsidR="00075342" w:rsidRDefault="006962D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075342" w:rsidRDefault="00075342">
      <w:pPr>
        <w:rPr>
          <w:rFonts w:ascii="Times New Roman" w:hAnsi="Times New Roman" w:cs="Times New Roman"/>
        </w:rPr>
      </w:pPr>
    </w:p>
    <w:p w:rsidR="00075342" w:rsidRDefault="00075342">
      <w:pPr>
        <w:rPr>
          <w:rFonts w:ascii="Times New Roman" w:hAnsi="Times New Roman" w:cs="Times New Roman"/>
        </w:rPr>
      </w:pPr>
    </w:p>
    <w:p w:rsidR="00075342" w:rsidRDefault="0007534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07534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B4" w:rsidRDefault="006962D5">
      <w:r>
        <w:separator/>
      </w:r>
    </w:p>
  </w:endnote>
  <w:endnote w:type="continuationSeparator" w:id="0">
    <w:p w:rsidR="00A729B4" w:rsidRDefault="006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B4" w:rsidRDefault="006962D5">
      <w:r>
        <w:separator/>
      </w:r>
    </w:p>
  </w:footnote>
  <w:footnote w:type="continuationSeparator" w:id="0">
    <w:p w:rsidR="00A729B4" w:rsidRDefault="0069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42" w:rsidRDefault="006962D5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075342" w:rsidRDefault="000753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075342"/>
    <w:rsid w:val="00075342"/>
    <w:rsid w:val="001F0394"/>
    <w:rsid w:val="003215AC"/>
    <w:rsid w:val="004D5FE3"/>
    <w:rsid w:val="006962D5"/>
    <w:rsid w:val="00A729B4"/>
    <w:rsid w:val="00BA269B"/>
    <w:rsid w:val="00BB3557"/>
    <w:rsid w:val="00D46AB7"/>
    <w:rsid w:val="00E67E76"/>
    <w:rsid w:val="00E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52B5E3"/>
  <w15:docId w15:val="{B37CB26C-74A2-4AA8-8CF3-B6779E9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4D5FE3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D5FE3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23</cp:revision>
  <cp:lastPrinted>2024-12-03T08:06:00Z</cp:lastPrinted>
  <dcterms:created xsi:type="dcterms:W3CDTF">2022-09-15T13:18:00Z</dcterms:created>
  <dcterms:modified xsi:type="dcterms:W3CDTF">2024-12-03T12:45:00Z</dcterms:modified>
  <dc:language>uk-UA</dc:language>
</cp:coreProperties>
</file>