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28D" w:rsidRPr="00BA7FB1" w:rsidRDefault="005F328D">
      <w:pPr>
        <w:pStyle w:val="Title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5F328D" w:rsidRPr="00BA7FB1" w:rsidRDefault="005F328D">
      <w:pPr>
        <w:pStyle w:val="Title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5F328D" w:rsidRPr="00BA7FB1" w:rsidRDefault="005F328D">
      <w:pPr>
        <w:pStyle w:val="Title"/>
        <w:ind w:left="5216"/>
        <w:jc w:val="both"/>
        <w:rPr>
          <w:rFonts w:ascii="Times New Roman" w:hAnsi="Times New Roman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5F328D" w:rsidRDefault="005F328D">
      <w:pPr>
        <w:pStyle w:val="Title"/>
        <w:jc w:val="both"/>
        <w:rPr>
          <w:b w:val="0"/>
          <w:bCs w:val="0"/>
          <w:szCs w:val="28"/>
        </w:rPr>
      </w:pPr>
    </w:p>
    <w:p w:rsidR="005F328D" w:rsidRDefault="005F328D">
      <w:pPr>
        <w:jc w:val="center"/>
      </w:pPr>
      <w:r>
        <w:rPr>
          <w:b/>
          <w:bCs w:val="0"/>
          <w:szCs w:val="28"/>
        </w:rPr>
        <w:t>Програма</w:t>
      </w:r>
    </w:p>
    <w:p w:rsidR="005F328D" w:rsidRDefault="005F328D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5F328D" w:rsidRDefault="005F328D">
      <w:pPr>
        <w:jc w:val="center"/>
      </w:pPr>
      <w:r>
        <w:rPr>
          <w:b/>
          <w:bCs w:val="0"/>
          <w:szCs w:val="28"/>
        </w:rPr>
        <w:t>на 2021-2025 роки</w:t>
      </w:r>
    </w:p>
    <w:p w:rsidR="005F328D" w:rsidRDefault="005F328D">
      <w:pPr>
        <w:ind w:firstLine="708"/>
        <w:rPr>
          <w:b/>
          <w:bCs w:val="0"/>
          <w:szCs w:val="28"/>
        </w:rPr>
      </w:pPr>
    </w:p>
    <w:p w:rsidR="005F328D" w:rsidRDefault="005F328D">
      <w:pPr>
        <w:ind w:firstLine="709"/>
        <w:jc w:val="center"/>
      </w:pPr>
      <w:r>
        <w:t>ПАСПОРТ ПРОГРАМИ</w:t>
      </w:r>
    </w:p>
    <w:tbl>
      <w:tblPr>
        <w:tblW w:w="9669" w:type="dxa"/>
        <w:tblInd w:w="-62" w:type="dxa"/>
        <w:tblLayout w:type="fixed"/>
        <w:tblLook w:val="0000"/>
      </w:tblPr>
      <w:tblGrid>
        <w:gridCol w:w="696"/>
        <w:gridCol w:w="4110"/>
        <w:gridCol w:w="4863"/>
      </w:tblGrid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 «Територіальне медичне об’єднання Міністерства внутрішніх справ України по Волинській області»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Pr="004B6556" w:rsidRDefault="005F328D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5F328D" w:rsidRPr="00EF6C97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86</w:t>
            </w:r>
            <w:r w:rsidRPr="00EF6C97">
              <w:rPr>
                <w:bCs w:val="0"/>
                <w:szCs w:val="28"/>
                <w:lang w:eastAsia="ru-RU"/>
              </w:rPr>
              <w:t> 236,094 тис. грн</w:t>
            </w:r>
          </w:p>
          <w:p w:rsidR="005F328D" w:rsidRPr="004B6556" w:rsidRDefault="005F328D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5F328D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5F328D" w:rsidRPr="00EF6C97" w:rsidRDefault="005F328D">
            <w:pPr>
              <w:widowControl w:val="0"/>
              <w:rPr>
                <w:bCs w:val="0"/>
                <w:szCs w:val="28"/>
                <w:lang w:eastAsia="ru-RU"/>
              </w:rPr>
            </w:pPr>
            <w:r w:rsidRPr="00EF6C97">
              <w:rPr>
                <w:bCs w:val="0"/>
                <w:szCs w:val="28"/>
                <w:lang w:eastAsia="ru-RU"/>
              </w:rPr>
              <w:t>2024 – </w:t>
            </w:r>
            <w:r w:rsidRPr="00EF6C97">
              <w:rPr>
                <w:bCs w:val="0"/>
                <w:szCs w:val="28"/>
              </w:rPr>
              <w:t xml:space="preserve">39 620,255 </w:t>
            </w:r>
            <w:r w:rsidRPr="00EF6C97">
              <w:rPr>
                <w:bCs w:val="0"/>
                <w:szCs w:val="28"/>
                <w:lang w:eastAsia="ru-RU"/>
              </w:rPr>
              <w:t>тис. грн</w:t>
            </w:r>
          </w:p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2025 – 16</w:t>
            </w:r>
            <w:r w:rsidRPr="00EF6C97">
              <w:rPr>
                <w:bCs w:val="0"/>
                <w:szCs w:val="28"/>
                <w:lang w:eastAsia="ru-RU"/>
              </w:rPr>
              <w:t> 450,000 тис. грн</w:t>
            </w:r>
          </w:p>
        </w:tc>
      </w:tr>
      <w:tr w:rsidR="005F32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5F328D" w:rsidRDefault="005F328D">
      <w:pPr>
        <w:jc w:val="both"/>
        <w:rPr>
          <w:szCs w:val="28"/>
        </w:rPr>
      </w:pPr>
    </w:p>
    <w:p w:rsidR="005F328D" w:rsidRDefault="005F328D">
      <w:pPr>
        <w:jc w:val="both"/>
        <w:rPr>
          <w:szCs w:val="28"/>
        </w:rPr>
      </w:pPr>
    </w:p>
    <w:p w:rsidR="005F328D" w:rsidRDefault="005F328D">
      <w:pPr>
        <w:jc w:val="both"/>
        <w:rPr>
          <w:szCs w:val="28"/>
        </w:rPr>
      </w:pPr>
    </w:p>
    <w:p w:rsidR="005F328D" w:rsidRDefault="005F328D">
      <w:pPr>
        <w:jc w:val="both"/>
        <w:rPr>
          <w:bCs w:val="0"/>
          <w:szCs w:val="28"/>
        </w:rPr>
      </w:pPr>
      <w:r>
        <w:rPr>
          <w:bCs w:val="0"/>
          <w:szCs w:val="28"/>
        </w:rPr>
        <w:t>Секретар міської ради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Юрій БЕЗПЯТКО</w:t>
      </w:r>
    </w:p>
    <w:p w:rsidR="005F328D" w:rsidRPr="000565F4" w:rsidRDefault="005F328D" w:rsidP="000565F4">
      <w:pPr>
        <w:jc w:val="both"/>
        <w:rPr>
          <w:bCs w:val="0"/>
          <w:szCs w:val="28"/>
        </w:rPr>
        <w:sectPr w:rsidR="005F328D" w:rsidRPr="000565F4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5F328D" w:rsidRDefault="005F328D" w:rsidP="00841EC4">
      <w:pPr>
        <w:ind w:left="10260"/>
        <w:jc w:val="both"/>
      </w:pPr>
      <w:r>
        <w:rPr>
          <w:szCs w:val="28"/>
        </w:rPr>
        <w:t xml:space="preserve">Додаток 1 </w:t>
      </w:r>
    </w:p>
    <w:p w:rsidR="005F328D" w:rsidRDefault="005F328D" w:rsidP="00841EC4">
      <w:pPr>
        <w:ind w:left="10260"/>
      </w:pPr>
      <w:r>
        <w:rPr>
          <w:szCs w:val="28"/>
        </w:rPr>
        <w:t>до Програми забезпечення</w:t>
      </w:r>
    </w:p>
    <w:p w:rsidR="005F328D" w:rsidRDefault="005F328D" w:rsidP="00841EC4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5F328D" w:rsidRDefault="005F328D" w:rsidP="000565F4">
      <w:pPr>
        <w:ind w:firstLine="708"/>
        <w:jc w:val="both"/>
        <w:rPr>
          <w:spacing w:val="-1"/>
          <w:sz w:val="27"/>
          <w:szCs w:val="27"/>
        </w:rPr>
      </w:pPr>
    </w:p>
    <w:p w:rsidR="005F328D" w:rsidRDefault="005F328D" w:rsidP="000565F4">
      <w:pPr>
        <w:ind w:firstLine="708"/>
        <w:jc w:val="both"/>
        <w:rPr>
          <w:spacing w:val="-1"/>
          <w:sz w:val="27"/>
          <w:szCs w:val="27"/>
        </w:rPr>
      </w:pPr>
    </w:p>
    <w:p w:rsidR="005F328D" w:rsidRDefault="005F328D" w:rsidP="00841EC4">
      <w:pPr>
        <w:jc w:val="center"/>
      </w:pPr>
      <w:r>
        <w:rPr>
          <w:b/>
        </w:rPr>
        <w:t>Ресурсне забезпечення Програми</w:t>
      </w:r>
    </w:p>
    <w:p w:rsidR="005F328D" w:rsidRDefault="005F328D" w:rsidP="00841EC4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5F328D" w:rsidRDefault="005F328D" w:rsidP="00841EC4">
      <w:pPr>
        <w:jc w:val="center"/>
      </w:pPr>
      <w:r>
        <w:rPr>
          <w:b/>
          <w:bCs w:val="0"/>
          <w:szCs w:val="28"/>
        </w:rPr>
        <w:t>на 2021-2025 роки</w:t>
      </w:r>
    </w:p>
    <w:p w:rsidR="005F328D" w:rsidRDefault="005F328D" w:rsidP="000565F4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621"/>
        <w:gridCol w:w="3037"/>
        <w:gridCol w:w="1596"/>
        <w:gridCol w:w="1596"/>
        <w:gridCol w:w="1627"/>
        <w:gridCol w:w="1700"/>
        <w:gridCol w:w="1701"/>
        <w:gridCol w:w="3475"/>
      </w:tblGrid>
      <w:tr w:rsidR="005F328D" w:rsidTr="00445717">
        <w:trPr>
          <w:trHeight w:val="108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28D" w:rsidRDefault="005F328D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5F328D" w:rsidRDefault="005F328D" w:rsidP="00E31608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5F328D" w:rsidRDefault="005F328D" w:rsidP="00E31608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5F328D" w:rsidRDefault="005F328D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5F328D" w:rsidRDefault="005F328D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5F328D" w:rsidRDefault="005F328D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5F328D" w:rsidTr="00445717">
        <w:trPr>
          <w:trHeight w:val="968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F328D" w:rsidRDefault="005F328D" w:rsidP="00E3160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445717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5F328D" w:rsidRDefault="005F328D" w:rsidP="00445717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 w:rsidP="00E31608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5F328D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Pr="00EF6C97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 w:rsidRPr="00EF6C97">
              <w:rPr>
                <w:sz w:val="26"/>
                <w:szCs w:val="26"/>
                <w:lang w:val="en-US"/>
              </w:rPr>
              <w:t>3</w:t>
            </w:r>
            <w:r w:rsidRPr="00EF6C97">
              <w:rPr>
                <w:sz w:val="26"/>
                <w:szCs w:val="26"/>
              </w:rPr>
              <w:t>9 6</w:t>
            </w:r>
            <w:r w:rsidRPr="00EF6C97"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Pr="00EF6C97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F6C97">
              <w:rPr>
                <w:sz w:val="26"/>
                <w:szCs w:val="26"/>
              </w:rPr>
              <w:t> 450,000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Pr="00EF6C97" w:rsidRDefault="005F328D" w:rsidP="00445717">
            <w:pPr>
              <w:widowControl w:val="0"/>
              <w:jc w:val="center"/>
            </w:pPr>
            <w:r>
              <w:rPr>
                <w:bCs w:val="0"/>
                <w:sz w:val="26"/>
                <w:szCs w:val="28"/>
                <w:lang w:eastAsia="ru-RU"/>
              </w:rPr>
              <w:t>86</w:t>
            </w:r>
            <w:r w:rsidRPr="00EF6C97">
              <w:rPr>
                <w:bCs w:val="0"/>
                <w:sz w:val="26"/>
                <w:szCs w:val="28"/>
                <w:lang w:eastAsia="ru-RU"/>
              </w:rPr>
              <w:t> 236,094</w:t>
            </w:r>
          </w:p>
        </w:tc>
      </w:tr>
      <w:tr w:rsidR="005F328D" w:rsidTr="00445717">
        <w:tc>
          <w:tcPr>
            <w:tcW w:w="1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EF6C97" w:rsidRDefault="005F328D" w:rsidP="00E31608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 w:rsidRPr="00EF6C97">
              <w:rPr>
                <w:sz w:val="26"/>
                <w:szCs w:val="26"/>
              </w:rPr>
              <w:t>у тому числі:</w:t>
            </w:r>
          </w:p>
        </w:tc>
      </w:tr>
      <w:tr w:rsidR="005F328D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5F328D" w:rsidRDefault="005F328D" w:rsidP="00E316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Pr="00EF6C97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 w:rsidRPr="00EF6C97">
              <w:rPr>
                <w:sz w:val="26"/>
                <w:szCs w:val="26"/>
                <w:lang w:val="en-US"/>
              </w:rPr>
              <w:t>3</w:t>
            </w:r>
            <w:r w:rsidRPr="00EF6C97">
              <w:rPr>
                <w:sz w:val="26"/>
                <w:szCs w:val="26"/>
              </w:rPr>
              <w:t>9 6</w:t>
            </w:r>
            <w:r w:rsidRPr="00EF6C97"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Pr="00EF6C97" w:rsidRDefault="005F328D" w:rsidP="003F2290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F6C97">
              <w:rPr>
                <w:sz w:val="26"/>
                <w:szCs w:val="26"/>
              </w:rPr>
              <w:t> 450,000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Pr="00EF6C97" w:rsidRDefault="005F328D" w:rsidP="003F2290">
            <w:pPr>
              <w:widowControl w:val="0"/>
              <w:jc w:val="center"/>
            </w:pPr>
            <w:r>
              <w:rPr>
                <w:bCs w:val="0"/>
                <w:sz w:val="26"/>
                <w:szCs w:val="28"/>
                <w:lang w:eastAsia="ru-RU"/>
              </w:rPr>
              <w:t>86</w:t>
            </w:r>
            <w:r w:rsidRPr="00EF6C97">
              <w:rPr>
                <w:bCs w:val="0"/>
                <w:sz w:val="26"/>
                <w:szCs w:val="28"/>
                <w:lang w:eastAsia="ru-RU"/>
              </w:rPr>
              <w:t> 236,094</w:t>
            </w:r>
          </w:p>
        </w:tc>
      </w:tr>
      <w:tr w:rsidR="005F328D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28D" w:rsidRDefault="005F328D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28D" w:rsidRDefault="005F328D" w:rsidP="00E31608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  <w:rPr>
          <w:szCs w:val="28"/>
        </w:rPr>
      </w:pPr>
    </w:p>
    <w:p w:rsidR="005F328D" w:rsidRDefault="005F328D">
      <w:pPr>
        <w:ind w:left="10206"/>
        <w:jc w:val="both"/>
      </w:pPr>
      <w:r>
        <w:rPr>
          <w:szCs w:val="28"/>
        </w:rPr>
        <w:t xml:space="preserve">Додаток 2 </w:t>
      </w:r>
    </w:p>
    <w:p w:rsidR="005F328D" w:rsidRDefault="005F328D">
      <w:pPr>
        <w:ind w:left="10206"/>
      </w:pPr>
      <w:r>
        <w:rPr>
          <w:szCs w:val="28"/>
        </w:rPr>
        <w:t>до Програми забезпечення</w:t>
      </w:r>
    </w:p>
    <w:p w:rsidR="005F328D" w:rsidRDefault="005F328D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5F328D" w:rsidRDefault="005F328D">
      <w:pPr>
        <w:ind w:left="11907"/>
        <w:jc w:val="both"/>
        <w:rPr>
          <w:b/>
          <w:bCs w:val="0"/>
          <w:sz w:val="24"/>
        </w:rPr>
      </w:pPr>
    </w:p>
    <w:p w:rsidR="005F328D" w:rsidRDefault="005F328D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5F328D" w:rsidRDefault="005F328D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5F328D" w:rsidRDefault="005F328D">
      <w:pPr>
        <w:jc w:val="center"/>
      </w:pPr>
      <w:r>
        <w:t>та протидії злочинності на 2021-2025 роки</w:t>
      </w:r>
    </w:p>
    <w:tbl>
      <w:tblPr>
        <w:tblW w:w="15735" w:type="dxa"/>
        <w:tblInd w:w="-205" w:type="dxa"/>
        <w:tblLayout w:type="fixed"/>
        <w:tblLook w:val="0000"/>
      </w:tblPr>
      <w:tblGrid>
        <w:gridCol w:w="6"/>
        <w:gridCol w:w="619"/>
        <w:gridCol w:w="2157"/>
        <w:gridCol w:w="3878"/>
        <w:gridCol w:w="1191"/>
        <w:gridCol w:w="1958"/>
        <w:gridCol w:w="1848"/>
        <w:gridCol w:w="2101"/>
        <w:gridCol w:w="1977"/>
      </w:tblGrid>
      <w:tr w:rsidR="005F328D" w:rsidTr="00541317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5F328D" w:rsidTr="00541317">
        <w:trPr>
          <w:trHeight w:val="384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5F328D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A511CF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 w:rsidRPr="00A511CF">
              <w:rPr>
                <w:sz w:val="26"/>
                <w:szCs w:val="26"/>
              </w:rPr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5F328D" w:rsidRDefault="005F328D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5F328D" w:rsidRDefault="005F328D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227,590 – 2021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280,349 – 2022</w:t>
            </w:r>
          </w:p>
          <w:p w:rsidR="005F328D" w:rsidRPr="00EF6C97" w:rsidRDefault="005F328D">
            <w:pPr>
              <w:widowControl w:val="0"/>
              <w:rPr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305,380 – 2023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640,000 – 2024</w:t>
            </w:r>
          </w:p>
          <w:p w:rsidR="005F328D" w:rsidRPr="00EF6C97" w:rsidRDefault="005F328D">
            <w:pPr>
              <w:widowControl w:val="0"/>
              <w:rPr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 оф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церів поліції, функціонува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поліцейс</w:t>
            </w:r>
            <w:r>
              <w:rPr>
                <w:bCs w:val="0"/>
                <w:sz w:val="26"/>
                <w:szCs w:val="26"/>
              </w:rPr>
              <w:t>ь</w:t>
            </w:r>
            <w:r>
              <w:rPr>
                <w:bCs w:val="0"/>
                <w:sz w:val="26"/>
                <w:szCs w:val="26"/>
              </w:rPr>
              <w:t>ких станцій</w:t>
            </w:r>
          </w:p>
        </w:tc>
      </w:tr>
      <w:tr w:rsidR="005F328D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5F328D" w:rsidRDefault="005F328D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300,000 – 2022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300,000 – 2023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450,000 – 2024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5F328D" w:rsidRDefault="005F328D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5F328D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450,000 – 2021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250,000 – 2022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2950,000 – 2023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14300,000 – 2024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2000,000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5F328D" w:rsidRDefault="005F328D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5F328D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250,000 – 2025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5F328D" w:rsidRDefault="005F328D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5F328D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5F328D" w:rsidRDefault="005F328D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5F328D" w:rsidTr="00541317">
        <w:trPr>
          <w:trHeight w:val="22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5F328D" w:rsidRDefault="005F328D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</w:t>
            </w: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5F328D" w:rsidTr="00541317">
        <w:trPr>
          <w:trHeight w:val="69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900,000 – 2021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1300,000 – 2022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4600,000 – 2023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5500,000 – 2024</w:t>
            </w:r>
          </w:p>
          <w:p w:rsidR="005F328D" w:rsidRPr="00EF6C97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1000,000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5F328D" w:rsidTr="00541317">
        <w:trPr>
          <w:trHeight w:val="47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5F328D" w:rsidTr="00541317">
        <w:trPr>
          <w:trHeight w:val="47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5F328D" w:rsidTr="00541317">
        <w:trPr>
          <w:trHeight w:val="709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5F328D" w:rsidTr="00541317">
        <w:trPr>
          <w:trHeight w:val="328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5F328D" w:rsidRDefault="005F328D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5F328D" w:rsidRDefault="005F328D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5F328D" w:rsidTr="00541317">
        <w:trPr>
          <w:trHeight w:val="289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вня правоп</w:t>
            </w:r>
            <w:r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>рушень у з</w:t>
            </w:r>
            <w:r>
              <w:rPr>
                <w:bCs w:val="0"/>
                <w:sz w:val="26"/>
                <w:szCs w:val="26"/>
              </w:rPr>
              <w:t>а</w:t>
            </w:r>
            <w:r>
              <w:rPr>
                <w:bCs w:val="0"/>
                <w:sz w:val="26"/>
                <w:szCs w:val="26"/>
              </w:rPr>
              <w:t>кладах торгівлі, ресторанного господарства та сфери послуг</w:t>
            </w:r>
          </w:p>
        </w:tc>
      </w:tr>
      <w:tr w:rsidR="005F328D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5F328D" w:rsidRDefault="005F328D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носин, держа</w:t>
            </w:r>
            <w:r>
              <w:rPr>
                <w:bCs w:val="0"/>
                <w:sz w:val="26"/>
                <w:szCs w:val="26"/>
              </w:rPr>
              <w:t>в</w:t>
            </w:r>
            <w:r>
              <w:rPr>
                <w:bCs w:val="0"/>
                <w:sz w:val="26"/>
                <w:szCs w:val="26"/>
              </w:rPr>
              <w:t>на реєстрація як суб’єктів господарюва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осіб, які здійснювали господарську діяльність без правових пі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став</w:t>
            </w:r>
          </w:p>
        </w:tc>
      </w:tr>
      <w:tr w:rsidR="005F328D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5F328D" w:rsidRDefault="005F328D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5F328D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5F328D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5F328D" w:rsidRDefault="005F328D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5F328D" w:rsidRDefault="005F328D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5F328D" w:rsidRDefault="005F328D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5F328D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5F328D" w:rsidRDefault="005F328D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Pr="002030DF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 w:rsidRPr="002030DF">
              <w:rPr>
                <w:bCs w:val="0"/>
                <w:sz w:val="26"/>
                <w:szCs w:val="26"/>
              </w:rPr>
              <w:t>Проведення робіт по капітальному ремонту будівлі для службового призначення з гаражами, ізолятора тимчасового тримання, придб</w:t>
            </w:r>
            <w:r>
              <w:rPr>
                <w:bCs w:val="0"/>
                <w:sz w:val="26"/>
                <w:szCs w:val="26"/>
              </w:rPr>
              <w:t>ання обладнання і предметів довг</w:t>
            </w:r>
            <w:r w:rsidRPr="002030DF">
              <w:rPr>
                <w:bCs w:val="0"/>
                <w:sz w:val="26"/>
                <w:szCs w:val="26"/>
              </w:rPr>
              <w:t>острокового користування (апаратно-програмні комплекси та робочі  станції, цифрові радіостанції, ретр</w:t>
            </w:r>
            <w:r>
              <w:rPr>
                <w:bCs w:val="0"/>
                <w:sz w:val="26"/>
                <w:szCs w:val="26"/>
              </w:rPr>
              <w:t>а</w:t>
            </w:r>
            <w:r w:rsidRPr="002030DF">
              <w:rPr>
                <w:bCs w:val="0"/>
                <w:sz w:val="26"/>
                <w:szCs w:val="26"/>
              </w:rPr>
              <w:t>нслятори, принтери, зарядні станції, генератори, комплектуючі для БпЛА тощо), закупівля тренувально-тактичного одягу та предметів однострою, тактичних окулярів активних навушників, нагрудних цифрових відеореєстраторів,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2030DF">
              <w:rPr>
                <w:bCs w:val="0"/>
                <w:sz w:val="26"/>
                <w:szCs w:val="26"/>
              </w:rPr>
              <w:t>спеціалізованих автомобілів підвищеної прохідності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 w:rsidRPr="002030DF">
              <w:rPr>
                <w:bCs w:val="0"/>
                <w:sz w:val="26"/>
                <w:szCs w:val="26"/>
              </w:rPr>
              <w:t>2022-2025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 w:rsidRPr="002030DF">
              <w:rPr>
                <w:bCs w:val="0"/>
                <w:sz w:val="26"/>
                <w:szCs w:val="26"/>
              </w:rPr>
              <w:t>12000,000 – 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належних умов виконання службових обов’язків; </w:t>
            </w: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</w:t>
            </w:r>
            <w:r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>пертно-криміналісти</w:t>
            </w:r>
            <w:r>
              <w:rPr>
                <w:sz w:val="26"/>
                <w:szCs w:val="26"/>
                <w:lang w:eastAsia="ru-RU"/>
              </w:rPr>
              <w:t>ч</w:t>
            </w:r>
            <w:r>
              <w:rPr>
                <w:sz w:val="26"/>
                <w:szCs w:val="26"/>
                <w:lang w:eastAsia="ru-RU"/>
              </w:rPr>
              <w:t>ний центр МВС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5F328D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2024 рік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5F328D" w:rsidTr="00541317">
        <w:trPr>
          <w:gridBefore w:val="1"/>
          <w:wBefore w:w="6" w:type="dxa"/>
          <w:trHeight w:val="28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7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5F328D" w:rsidTr="00541317">
        <w:trPr>
          <w:gridBefore w:val="1"/>
          <w:wBefore w:w="6" w:type="dxa"/>
          <w:trHeight w:val="28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5F328D" w:rsidTr="00541317">
        <w:trPr>
          <w:gridBefore w:val="1"/>
          <w:wBefore w:w="6" w:type="dxa"/>
          <w:trHeight w:val="249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5F328D" w:rsidTr="00541317">
        <w:trPr>
          <w:gridBefore w:val="1"/>
          <w:wBefore w:w="6" w:type="dxa"/>
          <w:trHeight w:val="249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5F328D" w:rsidTr="00541317">
        <w:trPr>
          <w:gridBefore w:val="1"/>
          <w:wBefore w:w="6" w:type="dxa"/>
          <w:trHeight w:val="150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8D" w:rsidRDefault="005F328D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16 450,000</w:t>
            </w:r>
          </w:p>
        </w:tc>
      </w:tr>
    </w:tbl>
    <w:p w:rsidR="005F328D" w:rsidRDefault="005F328D">
      <w:pPr>
        <w:jc w:val="both"/>
        <w:rPr>
          <w:bCs w:val="0"/>
          <w:sz w:val="24"/>
        </w:rPr>
      </w:pPr>
    </w:p>
    <w:p w:rsidR="005F328D" w:rsidRDefault="005F328D">
      <w:pPr>
        <w:jc w:val="both"/>
        <w:rPr>
          <w:bCs w:val="0"/>
          <w:sz w:val="24"/>
        </w:rPr>
      </w:pPr>
    </w:p>
    <w:sectPr w:rsidR="005F328D" w:rsidSect="007A0642">
      <w:headerReference w:type="default" r:id="rId10"/>
      <w:headerReference w:type="first" r:id="rId11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8D" w:rsidRDefault="005F328D" w:rsidP="007A0642">
      <w:r>
        <w:separator/>
      </w:r>
    </w:p>
  </w:endnote>
  <w:endnote w:type="continuationSeparator" w:id="0">
    <w:p w:rsidR="005F328D" w:rsidRDefault="005F328D" w:rsidP="007A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8D" w:rsidRDefault="005F328D" w:rsidP="007A0642">
      <w:r>
        <w:separator/>
      </w:r>
    </w:p>
  </w:footnote>
  <w:footnote w:type="continuationSeparator" w:id="0">
    <w:p w:rsidR="005F328D" w:rsidRDefault="005F328D" w:rsidP="007A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8D" w:rsidRDefault="005F3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8D" w:rsidRDefault="005F328D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8D" w:rsidRDefault="005F328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8D" w:rsidRDefault="005F328D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14</w:t>
    </w:r>
    <w:r>
      <w:rPr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8D" w:rsidRDefault="005F32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F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D9012A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49B126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642"/>
    <w:rsid w:val="000565F4"/>
    <w:rsid w:val="00074F43"/>
    <w:rsid w:val="00077C75"/>
    <w:rsid w:val="000A1FB3"/>
    <w:rsid w:val="000F424E"/>
    <w:rsid w:val="001035A2"/>
    <w:rsid w:val="00185DAD"/>
    <w:rsid w:val="001D453A"/>
    <w:rsid w:val="002030DF"/>
    <w:rsid w:val="003011CE"/>
    <w:rsid w:val="003046E8"/>
    <w:rsid w:val="003F2290"/>
    <w:rsid w:val="00445717"/>
    <w:rsid w:val="004A7E32"/>
    <w:rsid w:val="004B6556"/>
    <w:rsid w:val="004B70F8"/>
    <w:rsid w:val="004E0499"/>
    <w:rsid w:val="005109DD"/>
    <w:rsid w:val="00541317"/>
    <w:rsid w:val="0055181B"/>
    <w:rsid w:val="005B4BCA"/>
    <w:rsid w:val="005C49D1"/>
    <w:rsid w:val="005C64E3"/>
    <w:rsid w:val="005F328D"/>
    <w:rsid w:val="00715F97"/>
    <w:rsid w:val="00770472"/>
    <w:rsid w:val="0078143C"/>
    <w:rsid w:val="007A0642"/>
    <w:rsid w:val="007A3F0F"/>
    <w:rsid w:val="00841EC4"/>
    <w:rsid w:val="008C125C"/>
    <w:rsid w:val="008D342E"/>
    <w:rsid w:val="008E4DC2"/>
    <w:rsid w:val="009505E6"/>
    <w:rsid w:val="00A115D8"/>
    <w:rsid w:val="00A511CF"/>
    <w:rsid w:val="00AA3D6D"/>
    <w:rsid w:val="00AB6B66"/>
    <w:rsid w:val="00B044E0"/>
    <w:rsid w:val="00B72095"/>
    <w:rsid w:val="00BA408B"/>
    <w:rsid w:val="00BA7FB1"/>
    <w:rsid w:val="00BE6111"/>
    <w:rsid w:val="00C345A6"/>
    <w:rsid w:val="00C42781"/>
    <w:rsid w:val="00DB231F"/>
    <w:rsid w:val="00E169F4"/>
    <w:rsid w:val="00E31608"/>
    <w:rsid w:val="00E81AEA"/>
    <w:rsid w:val="00EA5A88"/>
    <w:rsid w:val="00ED1260"/>
    <w:rsid w:val="00EF597E"/>
    <w:rsid w:val="00EF6C97"/>
    <w:rsid w:val="00F7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2E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42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34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42E"/>
    <w:pPr>
      <w:keepNext/>
      <w:outlineLvl w:val="2"/>
    </w:pPr>
    <w:rPr>
      <w:b/>
      <w:i/>
      <w:iCs/>
      <w:sz w:val="24"/>
    </w:rPr>
  </w:style>
  <w:style w:type="paragraph" w:styleId="Heading4">
    <w:name w:val="heading 4"/>
    <w:basedOn w:val="a"/>
    <w:next w:val="BodyText"/>
    <w:link w:val="Heading4Char"/>
    <w:uiPriority w:val="99"/>
    <w:qFormat/>
    <w:rsid w:val="008D342E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342E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342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342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342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1">
    <w:name w:val="Заголовок 1 Знак"/>
    <w:basedOn w:val="DefaultParagraphFont"/>
    <w:uiPriority w:val="99"/>
    <w:locked/>
    <w:rsid w:val="008D34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DefaultParagraphFont"/>
    <w:uiPriority w:val="99"/>
    <w:semiHidden/>
    <w:locked/>
    <w:rsid w:val="008D34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DefaultParagraphFont"/>
    <w:uiPriority w:val="99"/>
    <w:semiHidden/>
    <w:locked/>
    <w:rsid w:val="008D34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8D342E"/>
  </w:style>
  <w:style w:type="character" w:customStyle="1" w:styleId="WW8Num1z1">
    <w:name w:val="WW8Num1z1"/>
    <w:uiPriority w:val="99"/>
    <w:rsid w:val="008D342E"/>
  </w:style>
  <w:style w:type="character" w:customStyle="1" w:styleId="WW8Num1z2">
    <w:name w:val="WW8Num1z2"/>
    <w:uiPriority w:val="99"/>
    <w:rsid w:val="008D342E"/>
  </w:style>
  <w:style w:type="character" w:customStyle="1" w:styleId="WW8Num1z3">
    <w:name w:val="WW8Num1z3"/>
    <w:uiPriority w:val="99"/>
    <w:rsid w:val="008D342E"/>
  </w:style>
  <w:style w:type="character" w:customStyle="1" w:styleId="WW8Num1z4">
    <w:name w:val="WW8Num1z4"/>
    <w:uiPriority w:val="99"/>
    <w:rsid w:val="008D342E"/>
  </w:style>
  <w:style w:type="character" w:customStyle="1" w:styleId="WW8Num1z5">
    <w:name w:val="WW8Num1z5"/>
    <w:uiPriority w:val="99"/>
    <w:rsid w:val="008D342E"/>
  </w:style>
  <w:style w:type="character" w:customStyle="1" w:styleId="WW8Num1z6">
    <w:name w:val="WW8Num1z6"/>
    <w:uiPriority w:val="99"/>
    <w:rsid w:val="008D342E"/>
  </w:style>
  <w:style w:type="character" w:customStyle="1" w:styleId="WW8Num1z7">
    <w:name w:val="WW8Num1z7"/>
    <w:uiPriority w:val="99"/>
    <w:rsid w:val="008D342E"/>
  </w:style>
  <w:style w:type="character" w:customStyle="1" w:styleId="WW8Num1z8">
    <w:name w:val="WW8Num1z8"/>
    <w:uiPriority w:val="99"/>
    <w:rsid w:val="008D342E"/>
  </w:style>
  <w:style w:type="character" w:customStyle="1" w:styleId="WW8Num2z0">
    <w:name w:val="WW8Num2z0"/>
    <w:uiPriority w:val="99"/>
    <w:rsid w:val="008D342E"/>
    <w:rPr>
      <w:b/>
    </w:rPr>
  </w:style>
  <w:style w:type="character" w:customStyle="1" w:styleId="WW8Num2z1">
    <w:name w:val="WW8Num2z1"/>
    <w:uiPriority w:val="99"/>
    <w:rsid w:val="008D342E"/>
  </w:style>
  <w:style w:type="character" w:customStyle="1" w:styleId="WW8Num2z2">
    <w:name w:val="WW8Num2z2"/>
    <w:uiPriority w:val="99"/>
    <w:rsid w:val="008D342E"/>
  </w:style>
  <w:style w:type="character" w:customStyle="1" w:styleId="WW8Num3z0">
    <w:name w:val="WW8Num3z0"/>
    <w:uiPriority w:val="99"/>
    <w:rsid w:val="008D342E"/>
    <w:rPr>
      <w:rFonts w:ascii="Times New Roman" w:hAnsi="Times New Roman"/>
    </w:rPr>
  </w:style>
  <w:style w:type="character" w:customStyle="1" w:styleId="WW8Num4z0">
    <w:name w:val="WW8Num4z0"/>
    <w:uiPriority w:val="99"/>
    <w:rsid w:val="008D342E"/>
    <w:rPr>
      <w:rFonts w:ascii="Times New Roman" w:hAnsi="Times New Roman"/>
    </w:rPr>
  </w:style>
  <w:style w:type="character" w:customStyle="1" w:styleId="WW8Num5z0">
    <w:name w:val="WW8Num5z0"/>
    <w:uiPriority w:val="99"/>
    <w:rsid w:val="008D342E"/>
  </w:style>
  <w:style w:type="character" w:customStyle="1" w:styleId="WW8Num5z1">
    <w:name w:val="WW8Num5z1"/>
    <w:uiPriority w:val="99"/>
    <w:rsid w:val="008D342E"/>
  </w:style>
  <w:style w:type="character" w:customStyle="1" w:styleId="WW8Num5z2">
    <w:name w:val="WW8Num5z2"/>
    <w:uiPriority w:val="99"/>
    <w:rsid w:val="008D342E"/>
  </w:style>
  <w:style w:type="character" w:customStyle="1" w:styleId="WW8Num5z3">
    <w:name w:val="WW8Num5z3"/>
    <w:uiPriority w:val="99"/>
    <w:rsid w:val="008D342E"/>
  </w:style>
  <w:style w:type="character" w:customStyle="1" w:styleId="WW8Num5z4">
    <w:name w:val="WW8Num5z4"/>
    <w:uiPriority w:val="99"/>
    <w:rsid w:val="008D342E"/>
  </w:style>
  <w:style w:type="character" w:customStyle="1" w:styleId="WW8Num5z5">
    <w:name w:val="WW8Num5z5"/>
    <w:uiPriority w:val="99"/>
    <w:rsid w:val="008D342E"/>
  </w:style>
  <w:style w:type="character" w:customStyle="1" w:styleId="WW8Num5z6">
    <w:name w:val="WW8Num5z6"/>
    <w:uiPriority w:val="99"/>
    <w:rsid w:val="008D342E"/>
  </w:style>
  <w:style w:type="character" w:customStyle="1" w:styleId="WW8Num5z7">
    <w:name w:val="WW8Num5z7"/>
    <w:uiPriority w:val="99"/>
    <w:rsid w:val="008D342E"/>
  </w:style>
  <w:style w:type="character" w:customStyle="1" w:styleId="WW8Num5z8">
    <w:name w:val="WW8Num5z8"/>
    <w:uiPriority w:val="99"/>
    <w:rsid w:val="008D342E"/>
  </w:style>
  <w:style w:type="character" w:customStyle="1" w:styleId="20">
    <w:name w:val="Основной шрифт абзаца2"/>
    <w:uiPriority w:val="99"/>
    <w:rsid w:val="008D342E"/>
  </w:style>
  <w:style w:type="character" w:customStyle="1" w:styleId="WW8Num3z1">
    <w:name w:val="WW8Num3z1"/>
    <w:uiPriority w:val="99"/>
    <w:rsid w:val="008D342E"/>
    <w:rPr>
      <w:rFonts w:ascii="Courier New" w:hAnsi="Courier New"/>
    </w:rPr>
  </w:style>
  <w:style w:type="character" w:customStyle="1" w:styleId="WW8Num3z2">
    <w:name w:val="WW8Num3z2"/>
    <w:uiPriority w:val="99"/>
    <w:rsid w:val="008D342E"/>
    <w:rPr>
      <w:rFonts w:ascii="Wingdings" w:hAnsi="Wingdings"/>
    </w:rPr>
  </w:style>
  <w:style w:type="character" w:customStyle="1" w:styleId="WW8Num3z3">
    <w:name w:val="WW8Num3z3"/>
    <w:uiPriority w:val="99"/>
    <w:rsid w:val="008D342E"/>
    <w:rPr>
      <w:rFonts w:ascii="Symbol" w:hAnsi="Symbol"/>
    </w:rPr>
  </w:style>
  <w:style w:type="character" w:customStyle="1" w:styleId="WW8Num4z1">
    <w:name w:val="WW8Num4z1"/>
    <w:uiPriority w:val="99"/>
    <w:rsid w:val="008D342E"/>
    <w:rPr>
      <w:rFonts w:ascii="Courier New" w:hAnsi="Courier New"/>
    </w:rPr>
  </w:style>
  <w:style w:type="character" w:customStyle="1" w:styleId="WW8Num4z2">
    <w:name w:val="WW8Num4z2"/>
    <w:uiPriority w:val="99"/>
    <w:rsid w:val="008D342E"/>
    <w:rPr>
      <w:rFonts w:ascii="Wingdings" w:hAnsi="Wingdings"/>
    </w:rPr>
  </w:style>
  <w:style w:type="character" w:customStyle="1" w:styleId="WW8Num4z3">
    <w:name w:val="WW8Num4z3"/>
    <w:uiPriority w:val="99"/>
    <w:rsid w:val="008D342E"/>
    <w:rPr>
      <w:rFonts w:ascii="Symbol" w:hAnsi="Symbol"/>
    </w:rPr>
  </w:style>
  <w:style w:type="character" w:customStyle="1" w:styleId="WW8Num6z0">
    <w:name w:val="WW8Num6z0"/>
    <w:uiPriority w:val="99"/>
    <w:rsid w:val="008D342E"/>
  </w:style>
  <w:style w:type="character" w:customStyle="1" w:styleId="WW8Num6z1">
    <w:name w:val="WW8Num6z1"/>
    <w:uiPriority w:val="99"/>
    <w:rsid w:val="008D342E"/>
  </w:style>
  <w:style w:type="character" w:customStyle="1" w:styleId="WW8Num6z2">
    <w:name w:val="WW8Num6z2"/>
    <w:uiPriority w:val="99"/>
    <w:rsid w:val="008D342E"/>
  </w:style>
  <w:style w:type="character" w:customStyle="1" w:styleId="WW8Num6z3">
    <w:name w:val="WW8Num6z3"/>
    <w:uiPriority w:val="99"/>
    <w:rsid w:val="008D342E"/>
  </w:style>
  <w:style w:type="character" w:customStyle="1" w:styleId="WW8Num6z4">
    <w:name w:val="WW8Num6z4"/>
    <w:uiPriority w:val="99"/>
    <w:rsid w:val="008D342E"/>
  </w:style>
  <w:style w:type="character" w:customStyle="1" w:styleId="WW8Num6z5">
    <w:name w:val="WW8Num6z5"/>
    <w:uiPriority w:val="99"/>
    <w:rsid w:val="008D342E"/>
  </w:style>
  <w:style w:type="character" w:customStyle="1" w:styleId="WW8Num6z6">
    <w:name w:val="WW8Num6z6"/>
    <w:uiPriority w:val="99"/>
    <w:rsid w:val="008D342E"/>
  </w:style>
  <w:style w:type="character" w:customStyle="1" w:styleId="WW8Num6z7">
    <w:name w:val="WW8Num6z7"/>
    <w:uiPriority w:val="99"/>
    <w:rsid w:val="008D342E"/>
  </w:style>
  <w:style w:type="character" w:customStyle="1" w:styleId="WW8Num6z8">
    <w:name w:val="WW8Num6z8"/>
    <w:uiPriority w:val="99"/>
    <w:rsid w:val="008D342E"/>
  </w:style>
  <w:style w:type="character" w:customStyle="1" w:styleId="10">
    <w:name w:val="Основной шрифт абзаца1"/>
    <w:uiPriority w:val="99"/>
    <w:rsid w:val="008D342E"/>
  </w:style>
  <w:style w:type="character" w:customStyle="1" w:styleId="30">
    <w:name w:val="Знак Знак3"/>
    <w:uiPriority w:val="99"/>
    <w:rsid w:val="008D342E"/>
    <w:rPr>
      <w:sz w:val="24"/>
      <w:lang w:val="uk-UA"/>
    </w:rPr>
  </w:style>
  <w:style w:type="character" w:customStyle="1" w:styleId="5">
    <w:name w:val="Знак Знак5"/>
    <w:uiPriority w:val="99"/>
    <w:rsid w:val="008D342E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8D342E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8D342E"/>
    <w:rPr>
      <w:b/>
      <w:sz w:val="24"/>
      <w:lang w:val="uk-UA"/>
    </w:rPr>
  </w:style>
  <w:style w:type="character" w:customStyle="1" w:styleId="11">
    <w:name w:val="Знак Знак1"/>
    <w:uiPriority w:val="99"/>
    <w:rsid w:val="008D342E"/>
    <w:rPr>
      <w:sz w:val="24"/>
      <w:lang w:val="uk-UA"/>
    </w:rPr>
  </w:style>
  <w:style w:type="character" w:customStyle="1" w:styleId="a0">
    <w:name w:val="Знак Знак"/>
    <w:uiPriority w:val="99"/>
    <w:rsid w:val="008D342E"/>
    <w:rPr>
      <w:sz w:val="24"/>
      <w:lang w:val="uk-UA"/>
    </w:rPr>
  </w:style>
  <w:style w:type="character" w:customStyle="1" w:styleId="a1">
    <w:name w:val="Заголовок Знак"/>
    <w:uiPriority w:val="99"/>
    <w:rsid w:val="008D342E"/>
    <w:rPr>
      <w:sz w:val="24"/>
      <w:lang w:val="uk-UA"/>
    </w:rPr>
  </w:style>
  <w:style w:type="character" w:customStyle="1" w:styleId="pagenumber1">
    <w:name w:val="page number1"/>
    <w:basedOn w:val="DefaultParagraphFont"/>
    <w:uiPriority w:val="99"/>
    <w:rsid w:val="008D342E"/>
    <w:rPr>
      <w:rFonts w:cs="Times New Roman"/>
    </w:rPr>
  </w:style>
  <w:style w:type="character" w:customStyle="1" w:styleId="a2">
    <w:name w:val="Символ нумерації"/>
    <w:uiPriority w:val="99"/>
    <w:rsid w:val="008D342E"/>
  </w:style>
  <w:style w:type="character" w:customStyle="1" w:styleId="a3">
    <w:name w:val="Название Знак"/>
    <w:basedOn w:val="DefaultParagraphFont"/>
    <w:uiPriority w:val="99"/>
    <w:locked/>
    <w:rsid w:val="008D34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Знак"/>
    <w:basedOn w:val="DefaultParagraphFon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uiPriority w:val="99"/>
    <w:semiHidden/>
    <w:locked/>
    <w:rsid w:val="008D342E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5">
    <w:name w:val="Верхний колонтитул Знак"/>
    <w:basedOn w:val="DefaultParagraphFon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a6">
    <w:name w:val="Нижний колонтитул Знак"/>
    <w:basedOn w:val="DefaultParagraphFon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TitleChar1">
    <w:name w:val="Title Char1"/>
    <w:basedOn w:val="DefaultParagraphFont"/>
    <w:uiPriority w:val="99"/>
    <w:rsid w:val="007A064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7A0642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a7">
    <w:name w:val="Текст выноски Знак"/>
    <w:uiPriority w:val="99"/>
    <w:rsid w:val="008D342E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basedOn w:val="31"/>
    <w:uiPriority w:val="99"/>
    <w:rsid w:val="008D342E"/>
    <w:rPr>
      <w:rFonts w:cs="Times New Roman"/>
    </w:rPr>
  </w:style>
  <w:style w:type="character" w:styleId="Strong">
    <w:name w:val="Strong"/>
    <w:basedOn w:val="DefaultParagraphFont"/>
    <w:uiPriority w:val="99"/>
    <w:qFormat/>
    <w:rsid w:val="008D342E"/>
    <w:rPr>
      <w:rFonts w:cs="Times New Roman"/>
      <w:b/>
    </w:rPr>
  </w:style>
  <w:style w:type="character" w:styleId="PageNumber">
    <w:name w:val="page number"/>
    <w:basedOn w:val="10"/>
    <w:uiPriority w:val="99"/>
    <w:rsid w:val="008D342E"/>
    <w:rPr>
      <w:rFonts w:cs="Times New Roman"/>
    </w:rPr>
  </w:style>
  <w:style w:type="character" w:customStyle="1" w:styleId="FontStyle13">
    <w:name w:val="Font Style13"/>
    <w:uiPriority w:val="99"/>
    <w:rsid w:val="008D342E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8D342E"/>
  </w:style>
  <w:style w:type="character" w:customStyle="1" w:styleId="Absatz-Standardschriftart">
    <w:name w:val="Absatz-Standardschriftart"/>
    <w:uiPriority w:val="99"/>
    <w:rsid w:val="008D342E"/>
  </w:style>
  <w:style w:type="character" w:customStyle="1" w:styleId="31">
    <w:name w:val="Основной шрифт абзаца3"/>
    <w:uiPriority w:val="99"/>
    <w:rsid w:val="008D342E"/>
  </w:style>
  <w:style w:type="character" w:customStyle="1" w:styleId="40">
    <w:name w:val="Основной шрифт абзаца4"/>
    <w:uiPriority w:val="99"/>
    <w:rsid w:val="008D342E"/>
  </w:style>
  <w:style w:type="character" w:customStyle="1" w:styleId="50">
    <w:name w:val="Основной шрифт абзаца5"/>
    <w:uiPriority w:val="99"/>
    <w:rsid w:val="008D342E"/>
  </w:style>
  <w:style w:type="character" w:customStyle="1" w:styleId="12">
    <w:name w:val="Шрифт абзацу за замовчуванням1"/>
    <w:uiPriority w:val="99"/>
    <w:rsid w:val="008D342E"/>
  </w:style>
  <w:style w:type="character" w:customStyle="1" w:styleId="22">
    <w:name w:val="Шрифт абзацу за замовчуванням2"/>
    <w:uiPriority w:val="99"/>
    <w:rsid w:val="008D342E"/>
  </w:style>
  <w:style w:type="character" w:customStyle="1" w:styleId="6">
    <w:name w:val="Основной шрифт абзаца6"/>
    <w:uiPriority w:val="99"/>
    <w:rsid w:val="008D342E"/>
  </w:style>
  <w:style w:type="character" w:customStyle="1" w:styleId="32">
    <w:name w:val="Шрифт абзацу за замовчуванням3"/>
    <w:uiPriority w:val="99"/>
    <w:rsid w:val="008D342E"/>
  </w:style>
  <w:style w:type="character" w:customStyle="1" w:styleId="7">
    <w:name w:val="Основной шрифт абзаца7"/>
    <w:uiPriority w:val="99"/>
    <w:rsid w:val="008D342E"/>
  </w:style>
  <w:style w:type="character" w:customStyle="1" w:styleId="41">
    <w:name w:val="Шрифт абзацу за замовчуванням4"/>
    <w:uiPriority w:val="99"/>
    <w:rsid w:val="008D342E"/>
  </w:style>
  <w:style w:type="character" w:customStyle="1" w:styleId="51">
    <w:name w:val="Шрифт абзацу за замовчуванням5"/>
    <w:uiPriority w:val="99"/>
    <w:rsid w:val="008D342E"/>
  </w:style>
  <w:style w:type="character" w:customStyle="1" w:styleId="8">
    <w:name w:val="Основной шрифт абзаца8"/>
    <w:uiPriority w:val="99"/>
    <w:rsid w:val="008D342E"/>
  </w:style>
  <w:style w:type="paragraph" w:styleId="BodyText">
    <w:name w:val="Body Text"/>
    <w:aliases w:val="Indented"/>
    <w:basedOn w:val="Normal"/>
    <w:link w:val="BodyTextChar2"/>
    <w:uiPriority w:val="99"/>
    <w:rsid w:val="008D342E"/>
    <w:pPr>
      <w:ind w:firstLine="708"/>
      <w:jc w:val="both"/>
    </w:pPr>
    <w:rPr>
      <w:bCs w:val="0"/>
      <w:sz w:val="24"/>
    </w:rPr>
  </w:style>
  <w:style w:type="character" w:customStyle="1" w:styleId="BodyTextChar">
    <w:name w:val="Body Text Char"/>
    <w:aliases w:val="Indented Char"/>
    <w:basedOn w:val="DefaultParagraphFont"/>
    <w:link w:val="BodyText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character" w:customStyle="1" w:styleId="TitleChar">
    <w:name w:val="Title Char"/>
    <w:uiPriority w:val="99"/>
    <w:locked/>
    <w:rsid w:val="008D342E"/>
    <w:rPr>
      <w:rFonts w:ascii="Cambria" w:hAnsi="Cambria"/>
      <w:b/>
      <w:kern w:val="2"/>
      <w:sz w:val="32"/>
      <w:lang w:eastAsia="zh-CN"/>
    </w:rPr>
  </w:style>
  <w:style w:type="character" w:customStyle="1" w:styleId="HTMLPreformattedChar2">
    <w:name w:val="HTML Preformatted Char2"/>
    <w:link w:val="HTMLPreformatted"/>
    <w:uiPriority w:val="99"/>
    <w:semiHidden/>
    <w:locked/>
    <w:rsid w:val="008D342E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8D342E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8D342E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8D342E"/>
    <w:rPr>
      <w:sz w:val="2"/>
      <w:lang w:eastAsia="zh-CN"/>
    </w:rPr>
  </w:style>
  <w:style w:type="character" w:customStyle="1" w:styleId="BodyTextChar2">
    <w:name w:val="Body Text Char2"/>
    <w:aliases w:val="Indented Char1"/>
    <w:basedOn w:val="DefaultParagraphFont"/>
    <w:link w:val="BodyTex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A064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List">
    <w:name w:val="List"/>
    <w:basedOn w:val="BodyText"/>
    <w:uiPriority w:val="99"/>
    <w:rsid w:val="008D342E"/>
    <w:pPr>
      <w:spacing w:after="140" w:line="276" w:lineRule="auto"/>
      <w:ind w:firstLine="0"/>
      <w:jc w:val="left"/>
    </w:pPr>
    <w:rPr>
      <w:rFonts w:cs="Arial"/>
      <w:bCs/>
      <w:sz w:val="28"/>
    </w:rPr>
  </w:style>
  <w:style w:type="paragraph" w:styleId="Caption">
    <w:name w:val="caption"/>
    <w:basedOn w:val="Normal"/>
    <w:uiPriority w:val="99"/>
    <w:qFormat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8D342E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2"/>
    <w:uiPriority w:val="99"/>
    <w:qFormat/>
    <w:rsid w:val="008D342E"/>
    <w:pPr>
      <w:jc w:val="center"/>
    </w:pPr>
    <w:rPr>
      <w:rFonts w:ascii="Cambria" w:hAnsi="Cambria"/>
      <w:b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4E049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8D342E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8D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PreformattedChar3">
    <w:name w:val="HTML Preformatted Char3"/>
    <w:basedOn w:val="DefaultParagraphFont"/>
    <w:link w:val="HTMLPreformatted"/>
    <w:uiPriority w:val="99"/>
    <w:semiHidden/>
    <w:locked/>
    <w:rsid w:val="004E0499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8D342E"/>
    <w:pPr>
      <w:jc w:val="both"/>
    </w:pPr>
    <w:rPr>
      <w:b/>
      <w:sz w:val="24"/>
    </w:rPr>
  </w:style>
  <w:style w:type="paragraph" w:customStyle="1" w:styleId="a9">
    <w:name w:val="Верхній і нижній колонтитули"/>
    <w:basedOn w:val="Normal"/>
    <w:uiPriority w:val="99"/>
    <w:rsid w:val="007A0642"/>
  </w:style>
  <w:style w:type="paragraph" w:customStyle="1" w:styleId="HeaderandFooter">
    <w:name w:val="Header and Footer"/>
    <w:basedOn w:val="Normal"/>
    <w:uiPriority w:val="99"/>
    <w:rsid w:val="007A0642"/>
  </w:style>
  <w:style w:type="paragraph" w:styleId="Header">
    <w:name w:val="header"/>
    <w:basedOn w:val="Normal"/>
    <w:link w:val="HeaderChar2"/>
    <w:uiPriority w:val="99"/>
    <w:rsid w:val="008D342E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2"/>
    <w:uiPriority w:val="99"/>
    <w:rsid w:val="008D342E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paragraph" w:customStyle="1" w:styleId="aa">
    <w:name w:val="Вміст таблиці"/>
    <w:basedOn w:val="Normal"/>
    <w:uiPriority w:val="99"/>
    <w:rsid w:val="008D342E"/>
    <w:pPr>
      <w:suppressLineNumbers/>
    </w:pPr>
  </w:style>
  <w:style w:type="paragraph" w:customStyle="1" w:styleId="ab">
    <w:name w:val="Заголовок таблиці"/>
    <w:basedOn w:val="aa"/>
    <w:uiPriority w:val="99"/>
    <w:rsid w:val="008D342E"/>
    <w:pPr>
      <w:jc w:val="center"/>
    </w:pPr>
    <w:rPr>
      <w:b/>
    </w:rPr>
  </w:style>
  <w:style w:type="paragraph" w:styleId="BalloonText">
    <w:name w:val="Balloon Text"/>
    <w:basedOn w:val="Normal"/>
    <w:link w:val="BalloonTextChar1"/>
    <w:uiPriority w:val="99"/>
    <w:rsid w:val="008D342E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E0499"/>
    <w:rPr>
      <w:rFonts w:cs="Times New Roman"/>
      <w:bCs/>
      <w:sz w:val="2"/>
      <w:lang w:eastAsia="zh-CN"/>
    </w:rPr>
  </w:style>
  <w:style w:type="paragraph" w:customStyle="1" w:styleId="ac">
    <w:name w:val="Заголовок таблицы"/>
    <w:basedOn w:val="ad"/>
    <w:uiPriority w:val="99"/>
    <w:rsid w:val="008D342E"/>
    <w:pPr>
      <w:jc w:val="center"/>
    </w:pPr>
    <w:rPr>
      <w:b/>
    </w:rPr>
  </w:style>
  <w:style w:type="paragraph" w:customStyle="1" w:styleId="ad">
    <w:name w:val="Содержимое таблицы"/>
    <w:basedOn w:val="Normal"/>
    <w:uiPriority w:val="99"/>
    <w:rsid w:val="008D342E"/>
    <w:pPr>
      <w:suppressLineNumbers/>
    </w:pPr>
  </w:style>
  <w:style w:type="paragraph" w:customStyle="1" w:styleId="ae">
    <w:name w:val="Содержимое врезки"/>
    <w:basedOn w:val="BodyText"/>
    <w:uiPriority w:val="99"/>
    <w:rsid w:val="008D342E"/>
    <w:pPr>
      <w:spacing w:after="140" w:line="276" w:lineRule="auto"/>
      <w:ind w:firstLine="0"/>
      <w:jc w:val="left"/>
    </w:pPr>
    <w:rPr>
      <w:bCs/>
      <w:sz w:val="28"/>
    </w:rPr>
  </w:style>
  <w:style w:type="paragraph" w:customStyle="1" w:styleId="14">
    <w:name w:val="Абзац списку1"/>
    <w:basedOn w:val="Normal"/>
    <w:uiPriority w:val="99"/>
    <w:rsid w:val="008D342E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8D342E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8D342E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8D342E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8D342E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8D342E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8D342E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8D342E"/>
    <w:rPr>
      <w:bCs w:val="0"/>
      <w:sz w:val="20"/>
      <w:szCs w:val="20"/>
      <w:lang w:val="en-US"/>
    </w:rPr>
  </w:style>
  <w:style w:type="paragraph" w:customStyle="1" w:styleId="af">
    <w:name w:val="Знак"/>
    <w:basedOn w:val="Normal"/>
    <w:uiPriority w:val="99"/>
    <w:rsid w:val="008D342E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23">
    <w:name w:val="Указатель2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24">
    <w:name w:val="Название объекта2"/>
    <w:basedOn w:val="Normal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8D342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8D342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1209</TotalTime>
  <Pages>17</Pages>
  <Words>13354</Words>
  <Characters>7612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143</cp:revision>
  <cp:lastPrinted>2024-11-20T13:45:00Z</cp:lastPrinted>
  <dcterms:created xsi:type="dcterms:W3CDTF">2022-06-08T08:33:00Z</dcterms:created>
  <dcterms:modified xsi:type="dcterms:W3CDTF">2024-12-02T10:40:00Z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