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8" o:title=""/>
          </v:shape>
          <o:OLEObject Type="Embed" ProgID="PBrush" ShapeID="_x0000_i1025" DrawAspect="Content" ObjectID="_1794721577" r:id="rId9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64192521" w14:textId="6D72C176" w:rsidR="00C169ED" w:rsidRDefault="00592EDA" w:rsidP="00C169ED">
      <w:pPr>
        <w:tabs>
          <w:tab w:val="left" w:pos="4111"/>
        </w:tabs>
        <w:ind w:right="4819"/>
        <w:jc w:val="both"/>
      </w:pPr>
      <w:r>
        <w:t>Про продовження розміщення підприємц</w:t>
      </w:r>
      <w:r w:rsidR="009A0208">
        <w:t>е</w:t>
      </w:r>
      <w:r>
        <w:t xml:space="preserve">м </w:t>
      </w:r>
      <w:r w:rsidR="00A972A2">
        <w:t>Поповичем В.І.</w:t>
      </w:r>
      <w:r w:rsidR="00E6191A">
        <w:t xml:space="preserve"> </w:t>
      </w:r>
      <w:r>
        <w:t>стаціонарної тимчасової</w:t>
      </w:r>
      <w:r w:rsidR="009A0208">
        <w:t xml:space="preserve"> </w:t>
      </w:r>
      <w:r>
        <w:t>споруди</w:t>
      </w:r>
      <w:r w:rsidRPr="009A0208">
        <w:t xml:space="preserve"> </w:t>
      </w:r>
      <w:r>
        <w:t>на</w:t>
      </w:r>
    </w:p>
    <w:p w14:paraId="31382B41" w14:textId="1382F4EB" w:rsidR="00081A25" w:rsidRPr="00340B34" w:rsidRDefault="004129BA" w:rsidP="00C169ED">
      <w:pPr>
        <w:tabs>
          <w:tab w:val="left" w:pos="4111"/>
        </w:tabs>
        <w:ind w:right="4819"/>
        <w:jc w:val="both"/>
      </w:pPr>
      <w:r>
        <w:t xml:space="preserve">вул. </w:t>
      </w:r>
      <w:r w:rsidR="009A7ABA">
        <w:t>Шопена, 4</w:t>
      </w:r>
      <w:r w:rsidR="00A972A2">
        <w:t xml:space="preserve"> </w:t>
      </w:r>
      <w:r w:rsidR="00081A25">
        <w:t>у місті Луцьку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2CA34415" w14:textId="7563DBD4" w:rsidR="004A0186" w:rsidRDefault="00592EDA" w:rsidP="004A0186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>
        <w:t>підприємц</w:t>
      </w:r>
      <w:r w:rsidR="009A0208">
        <w:t>я</w:t>
      </w:r>
      <w:r>
        <w:t xml:space="preserve"> </w:t>
      </w:r>
      <w:r w:rsidR="00A972A2">
        <w:t>Поповича Василя Івановича</w:t>
      </w:r>
      <w:r w:rsidR="004A0186">
        <w:t xml:space="preserve"> щодо </w:t>
      </w:r>
      <w:r w:rsidR="004A0186">
        <w:rPr>
          <w:szCs w:val="28"/>
        </w:rPr>
        <w:t xml:space="preserve">продовження розміщення стаціонарної тимчасової споруди, з метою впорядкування розміщення та функціонування тимчасових споруд для провадження підприємницької діяльності на території Луцької міської територіальної громади,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22.02.2023 № 41/96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громади», рішень виконавчого комітету міської ради </w:t>
      </w:r>
      <w:r w:rsidR="004A0186" w:rsidRPr="00D81FFD">
        <w:rPr>
          <w:szCs w:val="28"/>
        </w:rPr>
        <w:t xml:space="preserve">від </w:t>
      </w:r>
      <w:r w:rsidR="004A0186">
        <w:rPr>
          <w:szCs w:val="28"/>
        </w:rPr>
        <w:t>12.04</w:t>
      </w:r>
      <w:r w:rsidR="004A0186" w:rsidRPr="00D81FFD">
        <w:rPr>
          <w:szCs w:val="28"/>
        </w:rPr>
        <w:t>.2023 № </w:t>
      </w:r>
      <w:r w:rsidR="004A0186">
        <w:rPr>
          <w:szCs w:val="28"/>
        </w:rPr>
        <w:t>232-1</w:t>
      </w:r>
      <w:r w:rsidR="004A0186"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 </w:t>
      </w:r>
      <w:r w:rsidR="004A0186"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розміщення тимчасової споруди від </w:t>
      </w:r>
      <w:r w:rsidR="009A7ABA">
        <w:rPr>
          <w:szCs w:val="28"/>
        </w:rPr>
        <w:t>13.11.2024</w:t>
      </w:r>
      <w:r w:rsidR="004A0186">
        <w:rPr>
          <w:szCs w:val="28"/>
        </w:rPr>
        <w:t xml:space="preserve"> № </w:t>
      </w:r>
      <w:r w:rsidR="009A7ABA">
        <w:rPr>
          <w:szCs w:val="28"/>
        </w:rPr>
        <w:t>2684</w:t>
      </w:r>
      <w:r w:rsidR="004A0186">
        <w:rPr>
          <w:szCs w:val="28"/>
        </w:rPr>
        <w:t>-П/202</w:t>
      </w:r>
      <w:r w:rsidR="009A7ABA">
        <w:rPr>
          <w:szCs w:val="28"/>
        </w:rPr>
        <w:t>4</w:t>
      </w:r>
      <w:r w:rsidR="004A0186">
        <w:rPr>
          <w:szCs w:val="28"/>
        </w:rPr>
        <w:t xml:space="preserve"> департаменту містобудування, земельних ресурсів та реклами міської ради,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12E238DC" w14:textId="296075F4" w:rsidR="00510124" w:rsidRDefault="00592EDA" w:rsidP="009A7ABA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>
        <w:t>підприємц</w:t>
      </w:r>
      <w:r w:rsidR="009A0208">
        <w:t>ю</w:t>
      </w:r>
      <w:r>
        <w:t xml:space="preserve"> </w:t>
      </w:r>
      <w:r w:rsidR="00A972A2">
        <w:t>Поповичу Василю Івановичу</w:t>
      </w:r>
      <w:r>
        <w:rPr>
          <w:szCs w:val="28"/>
        </w:rPr>
        <w:t xml:space="preserve"> продовження розміщення стаціонарної тимчасової споруди </w:t>
      </w:r>
      <w:r w:rsidR="0033189A">
        <w:rPr>
          <w:szCs w:val="28"/>
        </w:rPr>
        <w:t xml:space="preserve">торговельного призначення </w:t>
      </w:r>
      <w:r>
        <w:rPr>
          <w:szCs w:val="28"/>
        </w:rPr>
        <w:t xml:space="preserve">для провадження підприємницької діяльності </w:t>
      </w:r>
      <w:r w:rsidR="00860CF9">
        <w:rPr>
          <w:szCs w:val="28"/>
        </w:rPr>
        <w:t>(</w:t>
      </w:r>
      <w:r w:rsidR="003F0076">
        <w:rPr>
          <w:szCs w:val="28"/>
        </w:rPr>
        <w:t xml:space="preserve">торговельного </w:t>
      </w:r>
      <w:r w:rsidR="009A7ABA">
        <w:rPr>
          <w:szCs w:val="28"/>
        </w:rPr>
        <w:t>кіоску</w:t>
      </w:r>
      <w:r w:rsidR="00F55A26">
        <w:rPr>
          <w:szCs w:val="28"/>
        </w:rPr>
        <w:t xml:space="preserve"> з продажу безалкогольних напоїв, пива, морозива та інших супутніх товарів)</w:t>
      </w:r>
      <w:r w:rsidR="0024033F">
        <w:rPr>
          <w:szCs w:val="28"/>
        </w:rPr>
        <w:t xml:space="preserve"> </w:t>
      </w:r>
      <w:r w:rsidR="00C169ED">
        <w:rPr>
          <w:szCs w:val="28"/>
        </w:rPr>
        <w:t xml:space="preserve">на </w:t>
      </w:r>
      <w:r w:rsidR="009A7ABA">
        <w:rPr>
          <w:szCs w:val="28"/>
        </w:rPr>
        <w:t xml:space="preserve">                           </w:t>
      </w:r>
      <w:r w:rsidR="004129BA">
        <w:rPr>
          <w:szCs w:val="28"/>
        </w:rPr>
        <w:t xml:space="preserve">вул. </w:t>
      </w:r>
      <w:r w:rsidR="009A7ABA">
        <w:rPr>
          <w:szCs w:val="28"/>
        </w:rPr>
        <w:t>Шопена, 4</w:t>
      </w:r>
      <w:r w:rsidR="00E66EC5">
        <w:rPr>
          <w:szCs w:val="28"/>
        </w:rPr>
        <w:t xml:space="preserve"> у м</w:t>
      </w:r>
      <w:r w:rsidR="00081A25">
        <w:rPr>
          <w:szCs w:val="28"/>
        </w:rPr>
        <w:t>істі</w:t>
      </w:r>
      <w:r w:rsidR="00E66EC5">
        <w:rPr>
          <w:szCs w:val="28"/>
        </w:rPr>
        <w:t xml:space="preserve"> Луцьку</w:t>
      </w:r>
      <w:r w:rsidR="00F60424">
        <w:rPr>
          <w:szCs w:val="28"/>
        </w:rPr>
        <w:t xml:space="preserve"> </w:t>
      </w:r>
      <w:r w:rsidR="00E6258A" w:rsidRPr="0067134D">
        <w:rPr>
          <w:szCs w:val="28"/>
        </w:rPr>
        <w:t xml:space="preserve">на термін </w:t>
      </w:r>
      <w:r w:rsidR="009A7ABA">
        <w:rPr>
          <w:color w:val="000000" w:themeColor="text1"/>
          <w:szCs w:val="28"/>
        </w:rPr>
        <w:t>2</w:t>
      </w:r>
      <w:r w:rsidR="000B638E" w:rsidRPr="000B638E">
        <w:rPr>
          <w:color w:val="000000" w:themeColor="text1"/>
          <w:szCs w:val="28"/>
        </w:rPr>
        <w:t xml:space="preserve"> роки</w:t>
      </w:r>
      <w:r w:rsidR="00E6258A" w:rsidRPr="000B638E">
        <w:rPr>
          <w:color w:val="000000" w:themeColor="text1"/>
          <w:szCs w:val="28"/>
        </w:rPr>
        <w:t xml:space="preserve"> </w:t>
      </w:r>
      <w:r w:rsidR="00E6258A" w:rsidRPr="00E37A20">
        <w:rPr>
          <w:szCs w:val="28"/>
        </w:rPr>
        <w:t>з періодом</w:t>
      </w:r>
      <w:r w:rsidR="009A7ABA">
        <w:rPr>
          <w:szCs w:val="28"/>
        </w:rPr>
        <w:t xml:space="preserve"> </w:t>
      </w:r>
      <w:r w:rsidR="00E6258A" w:rsidRPr="00732B35">
        <w:rPr>
          <w:szCs w:val="28"/>
        </w:rPr>
        <w:t xml:space="preserve">постійного розміщення та </w:t>
      </w:r>
      <w:r w:rsidR="009A7ABA">
        <w:rPr>
          <w:szCs w:val="28"/>
        </w:rPr>
        <w:t>сезонного</w:t>
      </w:r>
      <w:r w:rsidR="00E6258A" w:rsidRPr="00732B35">
        <w:rPr>
          <w:szCs w:val="28"/>
        </w:rPr>
        <w:t xml:space="preserve"> функціонування</w:t>
      </w:r>
      <w:r w:rsidR="009A7ABA">
        <w:rPr>
          <w:szCs w:val="28"/>
        </w:rPr>
        <w:t xml:space="preserve"> з 01 травня по 30 вересня</w:t>
      </w:r>
      <w:r w:rsidR="000C0BE2">
        <w:rPr>
          <w:szCs w:val="28"/>
        </w:rPr>
        <w:t>,</w:t>
      </w:r>
      <w:r w:rsidR="009A7ABA">
        <w:rPr>
          <w:szCs w:val="28"/>
        </w:rPr>
        <w:t> </w:t>
      </w:r>
      <w:r w:rsidR="00E6258A" w:rsidRPr="00732B35">
        <w:rPr>
          <w:szCs w:val="28"/>
        </w:rPr>
        <w:t xml:space="preserve">за умови </w:t>
      </w:r>
      <w:r w:rsidR="00E6258A" w:rsidRPr="00732B35">
        <w:rPr>
          <w:szCs w:val="28"/>
        </w:rPr>
        <w:lastRenderedPageBreak/>
        <w:t>укладення договорів на прибирання</w:t>
      </w:r>
      <w:r w:rsidR="00E6258A" w:rsidRPr="00E37A20">
        <w:rPr>
          <w:szCs w:val="28"/>
        </w:rPr>
        <w:t xml:space="preserve"> терито</w:t>
      </w:r>
      <w:r w:rsidR="009A7ABA">
        <w:rPr>
          <w:szCs w:val="28"/>
        </w:rPr>
        <w:t>рії та вивіз побутових відходів</w:t>
      </w:r>
      <w:r w:rsidR="009A7ABA">
        <w:rPr>
          <w:szCs w:val="28"/>
          <w:lang w:eastAsia="zh-CN"/>
        </w:rPr>
        <w:t>,</w:t>
      </w:r>
      <w:r w:rsidR="009A7ABA" w:rsidRPr="00E6191A">
        <w:rPr>
          <w:szCs w:val="28"/>
        </w:rPr>
        <w:t xml:space="preserve"> </w:t>
      </w:r>
      <w:r w:rsidR="009A7ABA">
        <w:rPr>
          <w:szCs w:val="28"/>
        </w:rPr>
        <w:t>згідно з додатком</w:t>
      </w:r>
      <w:r w:rsidR="009A7ABA">
        <w:rPr>
          <w:szCs w:val="28"/>
          <w:lang w:eastAsia="zh-CN"/>
        </w:rPr>
        <w:t>.</w:t>
      </w:r>
    </w:p>
    <w:p w14:paraId="711D1935" w14:textId="70E5DA97" w:rsidR="00592EDA" w:rsidRDefault="00592EDA" w:rsidP="00510124">
      <w:pPr>
        <w:ind w:firstLine="567"/>
        <w:jc w:val="both"/>
        <w:rPr>
          <w:szCs w:val="28"/>
        </w:rPr>
      </w:pPr>
      <w:r>
        <w:rPr>
          <w:szCs w:val="28"/>
        </w:rPr>
        <w:t xml:space="preserve">2. Зобов’язати </w:t>
      </w:r>
      <w:r>
        <w:t>підприємц</w:t>
      </w:r>
      <w:r w:rsidR="009A0208">
        <w:t>я</w:t>
      </w:r>
      <w:r>
        <w:t xml:space="preserve"> </w:t>
      </w:r>
      <w:r w:rsidR="00A972A2">
        <w:t>Поповича Василя Івановича</w:t>
      </w:r>
      <w:r>
        <w:t>:</w:t>
      </w:r>
    </w:p>
    <w:p w14:paraId="47F7794D" w14:textId="696AF48D" w:rsidR="001F0786" w:rsidRDefault="001F0786" w:rsidP="001F0786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 xml:space="preserve">2.1. Звернутись (через </w:t>
      </w:r>
      <w:r>
        <w:rPr>
          <w:szCs w:val="28"/>
        </w:rPr>
        <w:t>департамент «</w:t>
      </w:r>
      <w:r>
        <w:rPr>
          <w:szCs w:val="28"/>
        </w:rPr>
        <w:t>Центр надання адміністративних послуг у місті Луцьку</w:t>
      </w:r>
      <w:r>
        <w:rPr>
          <w:szCs w:val="28"/>
        </w:rPr>
        <w:t>»</w:t>
      </w:r>
      <w:bookmarkStart w:id="0" w:name="_GoBack"/>
      <w:bookmarkEnd w:id="0"/>
      <w:r>
        <w:rPr>
          <w:szCs w:val="28"/>
        </w:rPr>
        <w:t>) не пізніше 20 днів після ухвалення рішення в департамент містобудування, земельних ресурсів та реклами міської ради для оформлення паспорта прив’язки стаціонарної тимчасової споруди.</w:t>
      </w:r>
    </w:p>
    <w:p w14:paraId="0065E153" w14:textId="3C5C6E1B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14:paraId="12241055" w14:textId="0A9DCC8A" w:rsidR="00FE7CFF" w:rsidRPr="00B356FE" w:rsidRDefault="00592EDA" w:rsidP="00FE7CFF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</w:t>
      </w:r>
      <w:r w:rsidR="00A768F2" w:rsidRPr="008666B3">
        <w:rPr>
          <w:szCs w:val="28"/>
        </w:rPr>
        <w:t>ої міської територіальної громади</w:t>
      </w:r>
      <w:r w:rsidRPr="008666B3">
        <w:rPr>
          <w:szCs w:val="28"/>
        </w:rPr>
        <w:t>, затверджених рішенням виконавчого комітету міської ради від</w:t>
      </w:r>
      <w:r w:rsidR="00A768F2" w:rsidRPr="008666B3">
        <w:rPr>
          <w:szCs w:val="28"/>
        </w:rPr>
        <w:t xml:space="preserve"> </w:t>
      </w:r>
      <w:r w:rsidR="000A008A">
        <w:rPr>
          <w:szCs w:val="28"/>
        </w:rPr>
        <w:t>12.04.2023</w:t>
      </w:r>
      <w:r w:rsidRPr="008666B3">
        <w:rPr>
          <w:szCs w:val="28"/>
        </w:rPr>
        <w:t xml:space="preserve"> № </w:t>
      </w:r>
      <w:r w:rsidR="000A008A">
        <w:rPr>
          <w:szCs w:val="28"/>
        </w:rPr>
        <w:t>232-</w:t>
      </w:r>
      <w:r w:rsidRPr="008666B3">
        <w:rPr>
          <w:szCs w:val="28"/>
        </w:rPr>
        <w:t>1, 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E6191A" w:rsidRPr="008666B3">
        <w:rPr>
          <w:szCs w:val="28"/>
        </w:rPr>
        <w:t>,</w:t>
      </w:r>
      <w:r w:rsidRPr="008666B3">
        <w:rPr>
          <w:szCs w:val="28"/>
        </w:rPr>
        <w:t xml:space="preserve"> </w:t>
      </w:r>
      <w:r w:rsidR="00FE7CFF"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34/55.</w:t>
      </w:r>
    </w:p>
    <w:p w14:paraId="16455EA3" w14:textId="073EE000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14:paraId="7E4C4C28" w14:textId="0E9B0F2E"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 xml:space="preserve">Ірину </w:t>
      </w:r>
      <w:proofErr w:type="spellStart"/>
      <w:r w:rsidR="00E26057" w:rsidRPr="008666B3">
        <w:rPr>
          <w:szCs w:val="28"/>
        </w:rPr>
        <w:t>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proofErr w:type="spellEnd"/>
      <w:r w:rsidR="002407B8" w:rsidRPr="008666B3">
        <w:rPr>
          <w:szCs w:val="28"/>
        </w:rPr>
        <w:t>.</w:t>
      </w:r>
    </w:p>
    <w:p w14:paraId="50129C88" w14:textId="77777777"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AEEA9F2" w14:textId="77777777" w:rsidR="008666B3" w:rsidRDefault="008666B3" w:rsidP="00352702">
      <w:pPr>
        <w:ind w:firstLine="709"/>
        <w:jc w:val="both"/>
        <w:rPr>
          <w:szCs w:val="28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73AC86FB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350867BF" w14:textId="77777777" w:rsidR="00352702" w:rsidRPr="00D13971" w:rsidRDefault="00352702" w:rsidP="00352702">
      <w:pPr>
        <w:jc w:val="both"/>
        <w:rPr>
          <w:szCs w:val="28"/>
        </w:rPr>
      </w:pPr>
    </w:p>
    <w:p w14:paraId="1DCC6BA6" w14:textId="2DD1B844" w:rsidR="00020D04" w:rsidRDefault="00D913E7" w:rsidP="00D913E7">
      <w:pPr>
        <w:jc w:val="both"/>
      </w:pPr>
      <w:r>
        <w:rPr>
          <w:sz w:val="24"/>
        </w:rPr>
        <w:t>Гула 777 873</w:t>
      </w:r>
    </w:p>
    <w:sectPr w:rsidR="00020D04" w:rsidSect="005B0A9A">
      <w:headerReference w:type="even" r:id="rId10"/>
      <w:headerReference w:type="default" r:id="rId11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96BCE7" w14:textId="77777777" w:rsidR="009B5314" w:rsidRDefault="009B5314">
      <w:r>
        <w:separator/>
      </w:r>
    </w:p>
  </w:endnote>
  <w:endnote w:type="continuationSeparator" w:id="0">
    <w:p w14:paraId="69DB1152" w14:textId="77777777" w:rsidR="009B5314" w:rsidRDefault="009B5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00000000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B3582A" w14:textId="77777777" w:rsidR="009B5314" w:rsidRDefault="009B5314">
      <w:r>
        <w:separator/>
      </w:r>
    </w:p>
  </w:footnote>
  <w:footnote w:type="continuationSeparator" w:id="0">
    <w:p w14:paraId="4A0AD78A" w14:textId="77777777" w:rsidR="009B5314" w:rsidRDefault="009B5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26427" w14:textId="783B8156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F0786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A25"/>
    <w:rsid w:val="00081FB3"/>
    <w:rsid w:val="00082249"/>
    <w:rsid w:val="00083D05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638E"/>
    <w:rsid w:val="000B6DF3"/>
    <w:rsid w:val="000C01AA"/>
    <w:rsid w:val="000C0BE2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5D8C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0786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2698A"/>
    <w:rsid w:val="00234459"/>
    <w:rsid w:val="00236EF5"/>
    <w:rsid w:val="0024033F"/>
    <w:rsid w:val="002407B8"/>
    <w:rsid w:val="002409D3"/>
    <w:rsid w:val="00242234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0F47"/>
    <w:rsid w:val="0027218A"/>
    <w:rsid w:val="002761A8"/>
    <w:rsid w:val="0028292A"/>
    <w:rsid w:val="00283341"/>
    <w:rsid w:val="00284B94"/>
    <w:rsid w:val="00285CB8"/>
    <w:rsid w:val="00285DB3"/>
    <w:rsid w:val="00287900"/>
    <w:rsid w:val="00290E62"/>
    <w:rsid w:val="0029242A"/>
    <w:rsid w:val="002928A8"/>
    <w:rsid w:val="002956D0"/>
    <w:rsid w:val="002971CB"/>
    <w:rsid w:val="00297447"/>
    <w:rsid w:val="002A014E"/>
    <w:rsid w:val="002A165F"/>
    <w:rsid w:val="002A25B2"/>
    <w:rsid w:val="002A2834"/>
    <w:rsid w:val="002A3F35"/>
    <w:rsid w:val="002A49D0"/>
    <w:rsid w:val="002A7BE7"/>
    <w:rsid w:val="002B15E7"/>
    <w:rsid w:val="002B17B5"/>
    <w:rsid w:val="002B380E"/>
    <w:rsid w:val="002B49F4"/>
    <w:rsid w:val="002B7BE0"/>
    <w:rsid w:val="002C1042"/>
    <w:rsid w:val="002C137F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0A1E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D5CED"/>
    <w:rsid w:val="003E0F2E"/>
    <w:rsid w:val="003E1126"/>
    <w:rsid w:val="003E14BA"/>
    <w:rsid w:val="003E31E7"/>
    <w:rsid w:val="003E5A24"/>
    <w:rsid w:val="003E718A"/>
    <w:rsid w:val="003F0076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29BA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186"/>
    <w:rsid w:val="004A0322"/>
    <w:rsid w:val="004A0A91"/>
    <w:rsid w:val="004A41E3"/>
    <w:rsid w:val="004A51AE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172D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3640"/>
    <w:rsid w:val="00504A6F"/>
    <w:rsid w:val="00505B6D"/>
    <w:rsid w:val="00505EE6"/>
    <w:rsid w:val="0050628E"/>
    <w:rsid w:val="00510124"/>
    <w:rsid w:val="00512F95"/>
    <w:rsid w:val="00513E70"/>
    <w:rsid w:val="00515962"/>
    <w:rsid w:val="00517BAA"/>
    <w:rsid w:val="0052086D"/>
    <w:rsid w:val="00521B71"/>
    <w:rsid w:val="00526A8E"/>
    <w:rsid w:val="005316C7"/>
    <w:rsid w:val="00535B53"/>
    <w:rsid w:val="00536BCF"/>
    <w:rsid w:val="00536EDB"/>
    <w:rsid w:val="005422C7"/>
    <w:rsid w:val="00542C1C"/>
    <w:rsid w:val="00544E7F"/>
    <w:rsid w:val="005456EF"/>
    <w:rsid w:val="00545E6C"/>
    <w:rsid w:val="00546A5F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4FC4"/>
    <w:rsid w:val="005A5469"/>
    <w:rsid w:val="005A54B2"/>
    <w:rsid w:val="005A56ED"/>
    <w:rsid w:val="005B032F"/>
    <w:rsid w:val="005B0803"/>
    <w:rsid w:val="005B0A9A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70F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5DFB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636A0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0EAB"/>
    <w:rsid w:val="0069422B"/>
    <w:rsid w:val="00694B8E"/>
    <w:rsid w:val="0069589C"/>
    <w:rsid w:val="006968D8"/>
    <w:rsid w:val="006A0E1C"/>
    <w:rsid w:val="006A0FC7"/>
    <w:rsid w:val="006A31AA"/>
    <w:rsid w:val="006A4DC3"/>
    <w:rsid w:val="006A5091"/>
    <w:rsid w:val="006A553E"/>
    <w:rsid w:val="006A5783"/>
    <w:rsid w:val="006A6436"/>
    <w:rsid w:val="006A743A"/>
    <w:rsid w:val="006A762F"/>
    <w:rsid w:val="006B2658"/>
    <w:rsid w:val="006B28B3"/>
    <w:rsid w:val="006B2B6B"/>
    <w:rsid w:val="006B4360"/>
    <w:rsid w:val="006B4AFF"/>
    <w:rsid w:val="006B4C99"/>
    <w:rsid w:val="006B4F01"/>
    <w:rsid w:val="006B5B90"/>
    <w:rsid w:val="006C1055"/>
    <w:rsid w:val="006C2A17"/>
    <w:rsid w:val="006C2B78"/>
    <w:rsid w:val="006C2E59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74C2"/>
    <w:rsid w:val="00713EFF"/>
    <w:rsid w:val="007141B4"/>
    <w:rsid w:val="00714251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0B74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D6946"/>
    <w:rsid w:val="007E01A8"/>
    <w:rsid w:val="007E373F"/>
    <w:rsid w:val="007E4F29"/>
    <w:rsid w:val="007E52A3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0CF9"/>
    <w:rsid w:val="008611AF"/>
    <w:rsid w:val="0086354C"/>
    <w:rsid w:val="008648F7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10AD"/>
    <w:rsid w:val="008C2956"/>
    <w:rsid w:val="008C3514"/>
    <w:rsid w:val="008C3712"/>
    <w:rsid w:val="008D6E7E"/>
    <w:rsid w:val="008D7317"/>
    <w:rsid w:val="008E0B8A"/>
    <w:rsid w:val="008E18CA"/>
    <w:rsid w:val="008E2128"/>
    <w:rsid w:val="008E232E"/>
    <w:rsid w:val="008E4A8E"/>
    <w:rsid w:val="008F07F5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6749E"/>
    <w:rsid w:val="00970D55"/>
    <w:rsid w:val="00973888"/>
    <w:rsid w:val="00977193"/>
    <w:rsid w:val="00977631"/>
    <w:rsid w:val="00981495"/>
    <w:rsid w:val="009816F0"/>
    <w:rsid w:val="00981945"/>
    <w:rsid w:val="00983AC8"/>
    <w:rsid w:val="00983D36"/>
    <w:rsid w:val="00983D3F"/>
    <w:rsid w:val="00984506"/>
    <w:rsid w:val="00984D8F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35F9"/>
    <w:rsid w:val="009A42F6"/>
    <w:rsid w:val="009A574E"/>
    <w:rsid w:val="009A6BF1"/>
    <w:rsid w:val="009A7ABA"/>
    <w:rsid w:val="009B0E13"/>
    <w:rsid w:val="009B2CF1"/>
    <w:rsid w:val="009B3AC3"/>
    <w:rsid w:val="009B5314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23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11B58"/>
    <w:rsid w:val="00A11B93"/>
    <w:rsid w:val="00A11E3E"/>
    <w:rsid w:val="00A12AD6"/>
    <w:rsid w:val="00A130F5"/>
    <w:rsid w:val="00A13210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972A2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4730"/>
    <w:rsid w:val="00AC5100"/>
    <w:rsid w:val="00AC6AF5"/>
    <w:rsid w:val="00AC79AE"/>
    <w:rsid w:val="00AD7737"/>
    <w:rsid w:val="00AD7F89"/>
    <w:rsid w:val="00AE0EBD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3D90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11A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1828"/>
    <w:rsid w:val="00B82701"/>
    <w:rsid w:val="00B82ACF"/>
    <w:rsid w:val="00B838FE"/>
    <w:rsid w:val="00B83E79"/>
    <w:rsid w:val="00B84A95"/>
    <w:rsid w:val="00B9015A"/>
    <w:rsid w:val="00B9168F"/>
    <w:rsid w:val="00B928AC"/>
    <w:rsid w:val="00B93C03"/>
    <w:rsid w:val="00BA2CB6"/>
    <w:rsid w:val="00BA309E"/>
    <w:rsid w:val="00BA5B1B"/>
    <w:rsid w:val="00BA752D"/>
    <w:rsid w:val="00BA7DAD"/>
    <w:rsid w:val="00BA7F42"/>
    <w:rsid w:val="00BA7FCA"/>
    <w:rsid w:val="00BB384B"/>
    <w:rsid w:val="00BB5E26"/>
    <w:rsid w:val="00BC0AEC"/>
    <w:rsid w:val="00BC3252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69ED"/>
    <w:rsid w:val="00C17955"/>
    <w:rsid w:val="00C17A0E"/>
    <w:rsid w:val="00C23A3D"/>
    <w:rsid w:val="00C26CE4"/>
    <w:rsid w:val="00C27307"/>
    <w:rsid w:val="00C27958"/>
    <w:rsid w:val="00C27B71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68FC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77A08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38DD"/>
    <w:rsid w:val="00CC497E"/>
    <w:rsid w:val="00CC5E50"/>
    <w:rsid w:val="00CC7EE1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14D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2D44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5A94"/>
    <w:rsid w:val="00D4654A"/>
    <w:rsid w:val="00D46632"/>
    <w:rsid w:val="00D51E9F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44FB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3E7"/>
    <w:rsid w:val="00D916D3"/>
    <w:rsid w:val="00D92F88"/>
    <w:rsid w:val="00D97110"/>
    <w:rsid w:val="00D9750B"/>
    <w:rsid w:val="00D97D0A"/>
    <w:rsid w:val="00DA2602"/>
    <w:rsid w:val="00DA496F"/>
    <w:rsid w:val="00DA4E30"/>
    <w:rsid w:val="00DA6564"/>
    <w:rsid w:val="00DA7300"/>
    <w:rsid w:val="00DB0392"/>
    <w:rsid w:val="00DB1A39"/>
    <w:rsid w:val="00DB423F"/>
    <w:rsid w:val="00DB4CD8"/>
    <w:rsid w:val="00DB506A"/>
    <w:rsid w:val="00DB5B12"/>
    <w:rsid w:val="00DB7A59"/>
    <w:rsid w:val="00DC0229"/>
    <w:rsid w:val="00DC180A"/>
    <w:rsid w:val="00DC3A91"/>
    <w:rsid w:val="00DC3B04"/>
    <w:rsid w:val="00DC4409"/>
    <w:rsid w:val="00DC541F"/>
    <w:rsid w:val="00DC6956"/>
    <w:rsid w:val="00DC69C7"/>
    <w:rsid w:val="00DC6EEF"/>
    <w:rsid w:val="00DC766F"/>
    <w:rsid w:val="00DD091B"/>
    <w:rsid w:val="00DD1EBC"/>
    <w:rsid w:val="00DD29D1"/>
    <w:rsid w:val="00DE397B"/>
    <w:rsid w:val="00DE4A8E"/>
    <w:rsid w:val="00DE4C83"/>
    <w:rsid w:val="00DF339F"/>
    <w:rsid w:val="00DF59E1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258A"/>
    <w:rsid w:val="00E63D67"/>
    <w:rsid w:val="00E65294"/>
    <w:rsid w:val="00E66EC5"/>
    <w:rsid w:val="00E67A5A"/>
    <w:rsid w:val="00E703DD"/>
    <w:rsid w:val="00E71AD7"/>
    <w:rsid w:val="00E7313A"/>
    <w:rsid w:val="00E7349F"/>
    <w:rsid w:val="00E75102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86D2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F02523"/>
    <w:rsid w:val="00F051D2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5444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A26"/>
    <w:rsid w:val="00F55E16"/>
    <w:rsid w:val="00F56763"/>
    <w:rsid w:val="00F56825"/>
    <w:rsid w:val="00F570D9"/>
    <w:rsid w:val="00F576D6"/>
    <w:rsid w:val="00F60424"/>
    <w:rsid w:val="00F65B28"/>
    <w:rsid w:val="00F722F0"/>
    <w:rsid w:val="00F73399"/>
    <w:rsid w:val="00F74CAB"/>
    <w:rsid w:val="00F7573D"/>
    <w:rsid w:val="00F7666F"/>
    <w:rsid w:val="00F7767E"/>
    <w:rsid w:val="00F80090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D6FB8-B0F6-4C51-B1B8-37E672719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2659</Words>
  <Characters>1517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Ольга</cp:lastModifiedBy>
  <cp:revision>5</cp:revision>
  <cp:lastPrinted>2023-04-26T13:11:00Z</cp:lastPrinted>
  <dcterms:created xsi:type="dcterms:W3CDTF">2024-12-02T07:11:00Z</dcterms:created>
  <dcterms:modified xsi:type="dcterms:W3CDTF">2024-12-03T07:00:00Z</dcterms:modified>
</cp:coreProperties>
</file>