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CAFA1" w14:textId="77777777" w:rsidR="00646F91" w:rsidRDefault="00000000">
      <w:pPr>
        <w:tabs>
          <w:tab w:val="left" w:pos="4320"/>
        </w:tabs>
        <w:jc w:val="center"/>
      </w:pPr>
      <w:r>
        <w:pict w14:anchorId="21D8E7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192FAD54">
          <v:shape id="ole_rId2" o:spid="_x0000_i1025" type="#_x0000_t75" style="width:56.85pt;height:58.7pt;visibility:visible;mso-wrap-distance-right:0" o:ole="" filled="t">
            <v:imagedata r:id="rId5" o:title=""/>
          </v:shape>
          <o:OLEObject Type="Embed" ProgID="PBrush" ShapeID="ole_rId2" DrawAspect="Content" ObjectID="_1794907703" r:id="rId6"/>
        </w:object>
      </w:r>
    </w:p>
    <w:p w14:paraId="14CA6505" w14:textId="77777777" w:rsidR="00646F91" w:rsidRDefault="00646F91">
      <w:pPr>
        <w:jc w:val="center"/>
        <w:rPr>
          <w:sz w:val="16"/>
          <w:szCs w:val="16"/>
        </w:rPr>
      </w:pPr>
    </w:p>
    <w:p w14:paraId="339226C4" w14:textId="77777777" w:rsidR="00646F91" w:rsidRDefault="00000000">
      <w:pPr>
        <w:pStyle w:val="1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ЛУЦЬКА  МІСЬКА</w:t>
      </w:r>
      <w:proofErr w:type="gramEnd"/>
      <w:r>
        <w:rPr>
          <w:sz w:val="28"/>
          <w:szCs w:val="28"/>
        </w:rPr>
        <w:t xml:space="preserve">  РАДА</w:t>
      </w:r>
    </w:p>
    <w:p w14:paraId="08E5FEA7" w14:textId="77777777" w:rsidR="00646F91" w:rsidRDefault="00646F91">
      <w:pPr>
        <w:rPr>
          <w:sz w:val="10"/>
          <w:szCs w:val="10"/>
        </w:rPr>
      </w:pPr>
    </w:p>
    <w:p w14:paraId="7A671126" w14:textId="77777777" w:rsidR="00646F91" w:rsidRDefault="00000000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5F09DFC1" w14:textId="77777777" w:rsidR="00646F91" w:rsidRDefault="00646F91">
      <w:pPr>
        <w:jc w:val="center"/>
        <w:rPr>
          <w:b/>
        </w:rPr>
      </w:pPr>
    </w:p>
    <w:p w14:paraId="18D9E02F" w14:textId="77777777" w:rsidR="00646F91" w:rsidRDefault="00000000">
      <w:pPr>
        <w:pStyle w:val="2"/>
        <w:numPr>
          <w:ilvl w:val="1"/>
          <w:numId w:val="2"/>
        </w:numPr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Р І Ш Е Н </w:t>
      </w:r>
      <w:proofErr w:type="spellStart"/>
      <w:r>
        <w:rPr>
          <w:rFonts w:cs="Times New Roman"/>
          <w:sz w:val="32"/>
          <w:szCs w:val="32"/>
        </w:rPr>
        <w:t>Н</w:t>
      </w:r>
      <w:proofErr w:type="spellEnd"/>
      <w:r>
        <w:rPr>
          <w:rFonts w:cs="Times New Roman"/>
          <w:sz w:val="32"/>
          <w:szCs w:val="32"/>
        </w:rPr>
        <w:t xml:space="preserve"> Я</w:t>
      </w:r>
    </w:p>
    <w:p w14:paraId="797A2238" w14:textId="77777777" w:rsidR="00646F91" w:rsidRDefault="00646F91">
      <w:pPr>
        <w:jc w:val="center"/>
        <w:rPr>
          <w:i/>
          <w:sz w:val="40"/>
          <w:szCs w:val="40"/>
        </w:rPr>
      </w:pPr>
    </w:p>
    <w:p w14:paraId="5D7FB28E" w14:textId="77777777" w:rsidR="00646F91" w:rsidRDefault="00000000">
      <w:pPr>
        <w:tabs>
          <w:tab w:val="left" w:pos="4687"/>
        </w:tabs>
        <w:spacing w:line="360" w:lineRule="auto"/>
        <w:jc w:val="both"/>
      </w:pPr>
      <w:r>
        <w:rPr>
          <w:sz w:val="24"/>
        </w:rPr>
        <w:t xml:space="preserve">_________________                                    </w:t>
      </w:r>
      <w:r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Луцьк</w:t>
      </w:r>
      <w:proofErr w:type="spellEnd"/>
      <w:r>
        <w:rPr>
          <w:sz w:val="24"/>
        </w:rPr>
        <w:t xml:space="preserve">                                      № _____________</w:t>
      </w:r>
      <w:r>
        <w:rPr>
          <w:u w:val="single"/>
        </w:rPr>
        <w:t xml:space="preserve"> </w:t>
      </w:r>
    </w:p>
    <w:p w14:paraId="168CF4B8" w14:textId="77777777" w:rsidR="00E14BCF" w:rsidRDefault="00E14BCF">
      <w:pPr>
        <w:tabs>
          <w:tab w:val="left" w:pos="3630"/>
          <w:tab w:val="left" w:pos="3855"/>
        </w:tabs>
        <w:ind w:right="4535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0943362A" w14:textId="7FBEBAB4" w:rsidR="00646F91" w:rsidRPr="00506C4C" w:rsidRDefault="00000000" w:rsidP="00E14BCF">
      <w:pPr>
        <w:tabs>
          <w:tab w:val="left" w:pos="3630"/>
          <w:tab w:val="left" w:pos="3855"/>
        </w:tabs>
        <w:ind w:right="5101"/>
        <w:jc w:val="both"/>
      </w:pPr>
      <w:r w:rsidRPr="00506C4C">
        <w:rPr>
          <w:color w:val="000000"/>
          <w:sz w:val="28"/>
          <w:szCs w:val="28"/>
          <w:lang w:val="uk-UA"/>
        </w:rPr>
        <w:t xml:space="preserve">Про затвердження Порядку формування ціни послуги з управління багатоквартирним будинком </w:t>
      </w:r>
    </w:p>
    <w:p w14:paraId="72819DC8" w14:textId="77777777" w:rsidR="00646F91" w:rsidRPr="00506C4C" w:rsidRDefault="00646F91">
      <w:pPr>
        <w:rPr>
          <w:sz w:val="16"/>
          <w:szCs w:val="16"/>
          <w:highlight w:val="white"/>
        </w:rPr>
      </w:pPr>
    </w:p>
    <w:p w14:paraId="718EE828" w14:textId="77777777" w:rsidR="00646F91" w:rsidRPr="00506C4C" w:rsidRDefault="00646F91">
      <w:pPr>
        <w:rPr>
          <w:sz w:val="16"/>
          <w:szCs w:val="16"/>
          <w:highlight w:val="white"/>
        </w:rPr>
      </w:pPr>
    </w:p>
    <w:p w14:paraId="126D32F5" w14:textId="77777777" w:rsidR="00646F91" w:rsidRPr="00506C4C" w:rsidRDefault="00000000">
      <w:pPr>
        <w:ind w:firstLine="567"/>
        <w:jc w:val="both"/>
        <w:rPr>
          <w:lang w:val="uk-UA"/>
        </w:rPr>
      </w:pPr>
      <w:r w:rsidRPr="00506C4C">
        <w:rPr>
          <w:rStyle w:val="FontStyle13"/>
          <w:color w:val="000000"/>
          <w:sz w:val="28"/>
          <w:szCs w:val="28"/>
          <w:lang w:val="uk-UA"/>
        </w:rPr>
        <w:t>Керуючись законами України «Про місцеве самоврядування в Україні»,</w:t>
      </w:r>
      <w:r w:rsidRPr="00506C4C">
        <w:rPr>
          <w:color w:val="000000"/>
          <w:sz w:val="28"/>
          <w:szCs w:val="28"/>
          <w:lang w:val="uk-UA"/>
        </w:rPr>
        <w:t xml:space="preserve"> «Про житлово-комунальні послуги», «Про особливості здійснення права власності у багатоквартирному будинку», враховуючи рішення виконавчого комітету Луцької міської ради від 15.01.2020 № 3-1 «Про призначення управителів багатоквартирних будинків», з метою забезпечення ефективної експлуатації житлового фонду та</w:t>
      </w:r>
      <w:r w:rsidRPr="00506C4C">
        <w:rPr>
          <w:color w:val="000000"/>
          <w:sz w:val="28"/>
          <w:szCs w:val="28"/>
          <w:shd w:val="clear" w:color="auto" w:fill="FFFFFF"/>
          <w:lang w:val="uk-UA"/>
        </w:rPr>
        <w:t xml:space="preserve"> надання якісних послуг</w:t>
      </w:r>
      <w:r w:rsidRPr="00506C4C">
        <w:rPr>
          <w:color w:val="000000"/>
          <w:sz w:val="28"/>
          <w:szCs w:val="28"/>
          <w:lang w:val="uk-UA"/>
        </w:rPr>
        <w:t xml:space="preserve"> з управління багатоквартирним будинком на території Луцької міської територіальної громади, виконавчий комітет міської ради </w:t>
      </w:r>
    </w:p>
    <w:p w14:paraId="02488E31" w14:textId="77777777" w:rsidR="00646F91" w:rsidRPr="00506C4C" w:rsidRDefault="00646F91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34838F38" w14:textId="77777777" w:rsidR="00646F91" w:rsidRPr="00506C4C" w:rsidRDefault="00000000">
      <w:pPr>
        <w:jc w:val="both"/>
        <w:rPr>
          <w:lang w:val="uk-UA"/>
        </w:rPr>
      </w:pPr>
      <w:r w:rsidRPr="00506C4C">
        <w:rPr>
          <w:rStyle w:val="FontStyle13"/>
          <w:color w:val="000000"/>
          <w:sz w:val="28"/>
          <w:szCs w:val="28"/>
          <w:lang w:val="uk-UA"/>
        </w:rPr>
        <w:t>ВИРІШИВ:</w:t>
      </w:r>
    </w:p>
    <w:p w14:paraId="361A31A3" w14:textId="77777777" w:rsidR="00646F91" w:rsidRPr="00506C4C" w:rsidRDefault="00646F91">
      <w:pPr>
        <w:jc w:val="both"/>
        <w:rPr>
          <w:color w:val="000000"/>
          <w:sz w:val="28"/>
          <w:szCs w:val="28"/>
          <w:lang w:val="uk-UA"/>
        </w:rPr>
      </w:pPr>
    </w:p>
    <w:p w14:paraId="25EEFFFA" w14:textId="77777777" w:rsidR="00646F91" w:rsidRPr="00506C4C" w:rsidRDefault="00000000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506C4C">
        <w:rPr>
          <w:rStyle w:val="FontStyle13"/>
          <w:color w:val="000000"/>
          <w:sz w:val="28"/>
          <w:szCs w:val="28"/>
          <w:lang w:val="uk-UA"/>
        </w:rPr>
        <w:t>1. </w:t>
      </w:r>
      <w:r w:rsidRPr="00506C4C">
        <w:rPr>
          <w:color w:val="000000"/>
          <w:sz w:val="28"/>
          <w:szCs w:val="28"/>
          <w:lang w:val="uk-UA"/>
        </w:rPr>
        <w:t>Затвердити Порядок формування ціни послуги з управління багатоквартирним будинком згідно з додатком.</w:t>
      </w:r>
    </w:p>
    <w:p w14:paraId="5CDED16A" w14:textId="3EDD815B" w:rsidR="00646F91" w:rsidRPr="00506C4C" w:rsidRDefault="00000000">
      <w:pPr>
        <w:pStyle w:val="21"/>
        <w:spacing w:line="317" w:lineRule="exact"/>
        <w:ind w:firstLine="567"/>
        <w:jc w:val="both"/>
        <w:rPr>
          <w:bCs w:val="0"/>
          <w:lang w:eastAsia="ru-RU"/>
        </w:rPr>
      </w:pPr>
      <w:r w:rsidRPr="00506C4C">
        <w:rPr>
          <w:bCs w:val="0"/>
          <w:lang w:eastAsia="ru-RU"/>
        </w:rPr>
        <w:t xml:space="preserve">2. Управлінню інформаційної роботи офіційно оприлюднити рішення в друкованому </w:t>
      </w:r>
      <w:r w:rsidR="00E14BCF" w:rsidRPr="00506C4C">
        <w:rPr>
          <w:bCs w:val="0"/>
          <w:lang w:eastAsia="ru-RU"/>
        </w:rPr>
        <w:t>медіа</w:t>
      </w:r>
      <w:r w:rsidRPr="00506C4C">
        <w:rPr>
          <w:bCs w:val="0"/>
          <w:lang w:eastAsia="ru-RU"/>
        </w:rPr>
        <w:t xml:space="preserve"> не пізніш як у десятиденний строк після його прийняття та підписання.</w:t>
      </w:r>
    </w:p>
    <w:p w14:paraId="6B14C72A" w14:textId="77777777" w:rsidR="00646F91" w:rsidRPr="00506C4C" w:rsidRDefault="00000000">
      <w:pPr>
        <w:pStyle w:val="21"/>
        <w:spacing w:line="317" w:lineRule="exact"/>
        <w:ind w:firstLine="567"/>
        <w:jc w:val="both"/>
        <w:rPr>
          <w:bCs w:val="0"/>
          <w:lang w:eastAsia="ru-RU"/>
        </w:rPr>
      </w:pPr>
      <w:r w:rsidRPr="00506C4C">
        <w:rPr>
          <w:bCs w:val="0"/>
          <w:lang w:eastAsia="ru-RU"/>
        </w:rPr>
        <w:t>3. Рішення набирає чинності з дня його офіційного оприлюднення.</w:t>
      </w:r>
    </w:p>
    <w:p w14:paraId="17299989" w14:textId="77777777" w:rsidR="00646F91" w:rsidRPr="00506C4C" w:rsidRDefault="00000000">
      <w:pPr>
        <w:ind w:firstLine="567"/>
        <w:jc w:val="both"/>
        <w:rPr>
          <w:lang w:val="uk-UA"/>
        </w:rPr>
      </w:pPr>
      <w:r w:rsidRPr="00506C4C">
        <w:rPr>
          <w:rStyle w:val="FontStyle13"/>
          <w:color w:val="000000"/>
          <w:sz w:val="28"/>
          <w:szCs w:val="28"/>
          <w:lang w:val="uk-UA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506C4C">
        <w:rPr>
          <w:rStyle w:val="FontStyle13"/>
          <w:color w:val="000000"/>
          <w:sz w:val="28"/>
          <w:szCs w:val="28"/>
          <w:lang w:val="uk-UA"/>
        </w:rPr>
        <w:t>Чебелюк</w:t>
      </w:r>
      <w:proofErr w:type="spellEnd"/>
      <w:r w:rsidRPr="00506C4C">
        <w:rPr>
          <w:rStyle w:val="FontStyle13"/>
          <w:color w:val="000000"/>
          <w:sz w:val="28"/>
          <w:szCs w:val="28"/>
          <w:lang w:val="uk-UA"/>
        </w:rPr>
        <w:t>.</w:t>
      </w:r>
      <w:r w:rsidRPr="00506C4C">
        <w:rPr>
          <w:rStyle w:val="FontStyle13"/>
          <w:color w:val="000000"/>
          <w:sz w:val="28"/>
          <w:szCs w:val="28"/>
          <w:lang w:val="uk-UA"/>
        </w:rPr>
        <w:tab/>
      </w:r>
    </w:p>
    <w:p w14:paraId="31F3D93D" w14:textId="77777777" w:rsidR="00646F91" w:rsidRPr="00506C4C" w:rsidRDefault="00646F91">
      <w:pPr>
        <w:pStyle w:val="20"/>
        <w:spacing w:after="0"/>
        <w:ind w:left="0"/>
        <w:jc w:val="both"/>
        <w:rPr>
          <w:color w:val="000000"/>
          <w:sz w:val="24"/>
          <w:szCs w:val="24"/>
          <w:lang w:val="uk-UA"/>
        </w:rPr>
      </w:pPr>
    </w:p>
    <w:p w14:paraId="72E1C309" w14:textId="77777777" w:rsidR="00646F91" w:rsidRPr="00506C4C" w:rsidRDefault="00646F91">
      <w:pPr>
        <w:pStyle w:val="20"/>
        <w:spacing w:after="0"/>
        <w:ind w:left="0"/>
        <w:jc w:val="both"/>
        <w:rPr>
          <w:color w:val="000000"/>
          <w:sz w:val="24"/>
          <w:szCs w:val="24"/>
          <w:lang w:val="uk-UA"/>
        </w:rPr>
      </w:pPr>
    </w:p>
    <w:p w14:paraId="5A043438" w14:textId="77777777" w:rsidR="00646F91" w:rsidRPr="00E14BCF" w:rsidRDefault="00000000">
      <w:pPr>
        <w:jc w:val="both"/>
        <w:rPr>
          <w:sz w:val="28"/>
          <w:szCs w:val="28"/>
          <w:lang w:val="uk-UA"/>
        </w:rPr>
      </w:pPr>
      <w:r w:rsidRPr="00E14BCF">
        <w:rPr>
          <w:color w:val="000000"/>
          <w:sz w:val="28"/>
          <w:szCs w:val="28"/>
          <w:lang w:val="uk-UA"/>
        </w:rPr>
        <w:t>Міський голова</w:t>
      </w:r>
      <w:r w:rsidRPr="00E14BCF">
        <w:rPr>
          <w:color w:val="000000"/>
          <w:sz w:val="28"/>
          <w:szCs w:val="28"/>
          <w:lang w:val="uk-UA"/>
        </w:rPr>
        <w:tab/>
      </w:r>
      <w:r w:rsidRPr="00E14BCF">
        <w:rPr>
          <w:color w:val="000000"/>
          <w:sz w:val="28"/>
          <w:szCs w:val="28"/>
          <w:lang w:val="uk-UA"/>
        </w:rPr>
        <w:tab/>
      </w:r>
      <w:r w:rsidRPr="00E14BCF">
        <w:rPr>
          <w:color w:val="000000"/>
          <w:sz w:val="28"/>
          <w:szCs w:val="28"/>
          <w:lang w:val="uk-UA"/>
        </w:rPr>
        <w:tab/>
      </w:r>
      <w:r w:rsidRPr="00E14BCF">
        <w:rPr>
          <w:color w:val="000000"/>
          <w:sz w:val="28"/>
          <w:szCs w:val="28"/>
          <w:lang w:val="uk-UA"/>
        </w:rPr>
        <w:tab/>
        <w:t xml:space="preserve">          </w:t>
      </w:r>
      <w:r w:rsidRPr="00E14BCF">
        <w:rPr>
          <w:color w:val="000000"/>
          <w:sz w:val="28"/>
          <w:szCs w:val="28"/>
          <w:lang w:val="uk-UA"/>
        </w:rPr>
        <w:tab/>
        <w:t xml:space="preserve">                                          Ігор ПОЛІЩУК</w:t>
      </w:r>
    </w:p>
    <w:p w14:paraId="6E541D3C" w14:textId="77777777" w:rsidR="00646F91" w:rsidRPr="00E14BCF" w:rsidRDefault="00646F91">
      <w:pPr>
        <w:jc w:val="both"/>
        <w:rPr>
          <w:color w:val="000000"/>
          <w:sz w:val="24"/>
          <w:szCs w:val="24"/>
          <w:lang w:val="uk-UA"/>
        </w:rPr>
      </w:pPr>
    </w:p>
    <w:p w14:paraId="2BF27F48" w14:textId="77777777" w:rsidR="00646F91" w:rsidRPr="00E14BCF" w:rsidRDefault="00646F91">
      <w:pPr>
        <w:jc w:val="both"/>
        <w:rPr>
          <w:color w:val="000000"/>
          <w:sz w:val="24"/>
          <w:szCs w:val="24"/>
          <w:lang w:val="uk-UA"/>
        </w:rPr>
      </w:pPr>
    </w:p>
    <w:p w14:paraId="1109C9FF" w14:textId="77777777" w:rsidR="00646F91" w:rsidRPr="00E14BCF" w:rsidRDefault="00000000">
      <w:pPr>
        <w:jc w:val="both"/>
        <w:rPr>
          <w:lang w:val="uk-UA"/>
        </w:rPr>
      </w:pPr>
      <w:r w:rsidRPr="00E14BCF">
        <w:rPr>
          <w:sz w:val="28"/>
          <w:szCs w:val="28"/>
          <w:lang w:val="uk-UA"/>
        </w:rPr>
        <w:t>Заступник міського голови,</w:t>
      </w:r>
    </w:p>
    <w:p w14:paraId="3F96F123" w14:textId="77777777" w:rsidR="00646F91" w:rsidRPr="00E14BCF" w:rsidRDefault="00000000">
      <w:pPr>
        <w:spacing w:line="360" w:lineRule="auto"/>
        <w:jc w:val="both"/>
        <w:rPr>
          <w:sz w:val="28"/>
          <w:szCs w:val="28"/>
          <w:lang w:val="uk-UA"/>
        </w:rPr>
      </w:pPr>
      <w:r w:rsidRPr="00E14BCF">
        <w:rPr>
          <w:sz w:val="28"/>
          <w:szCs w:val="28"/>
          <w:lang w:val="uk-UA"/>
        </w:rPr>
        <w:t>керуючий справами виконкому</w:t>
      </w:r>
      <w:r w:rsidRPr="00E14BCF">
        <w:rPr>
          <w:sz w:val="28"/>
          <w:szCs w:val="28"/>
          <w:lang w:val="uk-UA"/>
        </w:rPr>
        <w:tab/>
      </w:r>
      <w:r w:rsidRPr="00E14BCF">
        <w:rPr>
          <w:sz w:val="28"/>
          <w:szCs w:val="28"/>
          <w:lang w:val="uk-UA"/>
        </w:rPr>
        <w:tab/>
      </w:r>
      <w:r w:rsidRPr="00E14BCF">
        <w:rPr>
          <w:sz w:val="28"/>
          <w:szCs w:val="28"/>
          <w:lang w:val="uk-UA"/>
        </w:rPr>
        <w:tab/>
        <w:t xml:space="preserve">                               Юрій ВЕРБИЧ</w:t>
      </w:r>
    </w:p>
    <w:p w14:paraId="1CAD99B8" w14:textId="77777777" w:rsidR="00646F91" w:rsidRPr="00E14BCF" w:rsidRDefault="00646F91">
      <w:pPr>
        <w:spacing w:line="360" w:lineRule="auto"/>
        <w:jc w:val="both"/>
        <w:rPr>
          <w:sz w:val="22"/>
          <w:szCs w:val="22"/>
          <w:lang w:val="uk-UA"/>
        </w:rPr>
      </w:pPr>
    </w:p>
    <w:p w14:paraId="4AEEDEB1" w14:textId="77777777" w:rsidR="00646F91" w:rsidRPr="00E14BCF" w:rsidRDefault="00000000" w:rsidP="00E14BCF">
      <w:pPr>
        <w:jc w:val="both"/>
        <w:rPr>
          <w:sz w:val="24"/>
          <w:szCs w:val="24"/>
          <w:lang w:val="uk-UA"/>
        </w:rPr>
      </w:pPr>
      <w:proofErr w:type="spellStart"/>
      <w:r w:rsidRPr="00E14BCF">
        <w:rPr>
          <w:sz w:val="24"/>
          <w:szCs w:val="24"/>
          <w:lang w:val="uk-UA"/>
        </w:rPr>
        <w:t>Смаль</w:t>
      </w:r>
      <w:proofErr w:type="spellEnd"/>
      <w:r w:rsidRPr="00E14BCF">
        <w:rPr>
          <w:sz w:val="24"/>
          <w:szCs w:val="24"/>
          <w:lang w:val="uk-UA"/>
        </w:rPr>
        <w:t xml:space="preserve"> 777 955</w:t>
      </w:r>
    </w:p>
    <w:p w14:paraId="48E204A4" w14:textId="77777777" w:rsidR="00646F91" w:rsidRPr="00E14BCF" w:rsidRDefault="00000000" w:rsidP="00E14BCF">
      <w:pPr>
        <w:jc w:val="both"/>
        <w:rPr>
          <w:sz w:val="24"/>
          <w:szCs w:val="24"/>
          <w:lang w:val="uk-UA"/>
        </w:rPr>
      </w:pPr>
      <w:proofErr w:type="spellStart"/>
      <w:r w:rsidRPr="00E14BCF">
        <w:rPr>
          <w:sz w:val="24"/>
          <w:szCs w:val="24"/>
          <w:lang w:val="uk-UA"/>
        </w:rPr>
        <w:t>Осіюк</w:t>
      </w:r>
      <w:proofErr w:type="spellEnd"/>
      <w:r w:rsidRPr="00E14BCF">
        <w:rPr>
          <w:sz w:val="24"/>
          <w:szCs w:val="24"/>
          <w:lang w:val="uk-UA"/>
        </w:rPr>
        <w:t xml:space="preserve"> 773 152</w:t>
      </w:r>
    </w:p>
    <w:sectPr w:rsidR="00646F91" w:rsidRPr="00E14BCF" w:rsidSect="00E14BCF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E4FCD"/>
    <w:multiLevelType w:val="multilevel"/>
    <w:tmpl w:val="6C3E1D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381524"/>
    <w:multiLevelType w:val="multilevel"/>
    <w:tmpl w:val="55BECD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A0803A4"/>
    <w:multiLevelType w:val="multilevel"/>
    <w:tmpl w:val="B2A040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28365752">
    <w:abstractNumId w:val="0"/>
  </w:num>
  <w:num w:numId="2" w16cid:durableId="573399372">
    <w:abstractNumId w:val="1"/>
  </w:num>
  <w:num w:numId="3" w16cid:durableId="660891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4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F91"/>
    <w:rsid w:val="002D7DAE"/>
    <w:rsid w:val="00506C4C"/>
    <w:rsid w:val="00646F91"/>
    <w:rsid w:val="007D28BE"/>
    <w:rsid w:val="00E1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B98DA33"/>
  <w15:docId w15:val="{B07BAC19-83E3-4E0C-9C25-179E268E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cs="Courier New"/>
      <w:b/>
      <w:sz w:val="28"/>
      <w:szCs w:val="24"/>
      <w:lang w:val="uk-UA"/>
    </w:rPr>
  </w:style>
  <w:style w:type="paragraph" w:styleId="3">
    <w:name w:val="heading 3"/>
    <w:basedOn w:val="a"/>
    <w:next w:val="a"/>
    <w:qFormat/>
    <w:pPr>
      <w:keepNext/>
      <w:ind w:firstLine="4620"/>
      <w:outlineLvl w:val="2"/>
    </w:pPr>
    <w:rPr>
      <w:rFonts w:cs="Courier New"/>
      <w:b/>
      <w:sz w:val="28"/>
      <w:szCs w:val="24"/>
      <w:lang w:val="uk-UA"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spacing w:before="60" w:after="60"/>
      <w:outlineLvl w:val="5"/>
    </w:pPr>
    <w:rPr>
      <w:rFonts w:ascii="Liberation Serif" w:eastAsia="NSimSun" w:hAnsi="Liberation Serif"/>
      <w:b/>
      <w:bCs/>
      <w:sz w:val="14"/>
      <w:szCs w:val="1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5">
    <w:name w:val="Основной шрифт абзаца"/>
    <w:qFormat/>
  </w:style>
  <w:style w:type="character" w:customStyle="1" w:styleId="WW8Num2z0">
    <w:name w:val="WW8Num2z0"/>
    <w:qFormat/>
    <w:rPr>
      <w:rFonts w:eastAsia="Calibri"/>
      <w:b/>
      <w:bCs/>
      <w:sz w:val="28"/>
      <w:szCs w:val="28"/>
      <w:lang w:val="uk-UA"/>
    </w:rPr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4z0">
    <w:name w:val="WW8Num4z0"/>
    <w:qFormat/>
    <w:rPr>
      <w:rFonts w:eastAsia="Calibri"/>
      <w:b/>
      <w:bCs/>
      <w:sz w:val="28"/>
      <w:szCs w:val="28"/>
      <w:lang w:val="uk-UA"/>
    </w:rPr>
  </w:style>
  <w:style w:type="character" w:customStyle="1" w:styleId="WW8Num4z2">
    <w:name w:val="WW8Num4z2"/>
    <w:qFormat/>
  </w:style>
  <w:style w:type="character" w:customStyle="1" w:styleId="WW8Num5z0">
    <w:name w:val="WW8Num5z0"/>
    <w:qFormat/>
    <w:rPr>
      <w:b/>
    </w:rPr>
  </w:style>
  <w:style w:type="character" w:customStyle="1" w:styleId="WW8Num5z2">
    <w:name w:val="WW8Num5z2"/>
    <w:qFormat/>
  </w:style>
  <w:style w:type="character" w:customStyle="1" w:styleId="WW8Num6z0">
    <w:name w:val="WW8Num6z0"/>
    <w:qFormat/>
    <w:rPr>
      <w:b/>
    </w:rPr>
  </w:style>
  <w:style w:type="character" w:customStyle="1" w:styleId="WW8Num7z0">
    <w:name w:val="WW8Num7z0"/>
    <w:qFormat/>
    <w:rPr>
      <w:b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10">
    <w:name w:val="Основной шрифт абзаца1"/>
    <w:qFormat/>
  </w:style>
  <w:style w:type="character" w:styleId="a6">
    <w:name w:val="page number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1">
    <w:name w:val="Body Text"/>
    <w:basedOn w:val="a"/>
    <w:pPr>
      <w:widowControl w:val="0"/>
      <w:jc w:val="both"/>
    </w:pPr>
    <w:rPr>
      <w:sz w:val="28"/>
    </w:rPr>
  </w:style>
  <w:style w:type="paragraph" w:styleId="a7">
    <w:name w:val="List"/>
    <w:basedOn w:val="a1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Указатель"/>
    <w:basedOn w:val="a"/>
    <w:qFormat/>
    <w:pPr>
      <w:suppressLineNumbers/>
    </w:pPr>
    <w:rPr>
      <w:rFonts w:cs="Arial"/>
    </w:rPr>
  </w:style>
  <w:style w:type="paragraph" w:customStyle="1" w:styleId="ab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footnote text"/>
    <w:basedOn w:val="a"/>
  </w:style>
  <w:style w:type="paragraph" w:customStyle="1" w:styleId="ad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">
    <w:name w:val="Колонтитул"/>
    <w:basedOn w:val="a"/>
    <w:qFormat/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customStyle="1" w:styleId="af1">
    <w:name w:val="Абзац списка"/>
    <w:basedOn w:val="a"/>
    <w:qFormat/>
    <w:pPr>
      <w:ind w:left="708"/>
    </w:pPr>
  </w:style>
  <w:style w:type="paragraph" w:customStyle="1" w:styleId="af2">
    <w:name w:val="Вміст рамки"/>
    <w:basedOn w:val="a"/>
    <w:qFormat/>
  </w:style>
  <w:style w:type="paragraph" w:customStyle="1" w:styleId="af3">
    <w:name w:val="Обычный (веб)"/>
    <w:basedOn w:val="a"/>
    <w:qFormat/>
    <w:pPr>
      <w:spacing w:before="280" w:after="280"/>
    </w:pPr>
    <w:rPr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  <w:bCs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</w:rPr>
  </w:style>
  <w:style w:type="paragraph" w:styleId="af6">
    <w:name w:val="Normal (Web)"/>
    <w:basedOn w:val="a"/>
    <w:qFormat/>
    <w:pPr>
      <w:spacing w:before="280" w:after="280"/>
    </w:pPr>
    <w:rPr>
      <w:sz w:val="24"/>
    </w:rPr>
  </w:style>
  <w:style w:type="paragraph" w:customStyle="1" w:styleId="20">
    <w:name w:val="Абзац списка2"/>
    <w:basedOn w:val="a"/>
    <w:qFormat/>
    <w:pPr>
      <w:spacing w:after="200"/>
      <w:ind w:left="720"/>
    </w:pPr>
    <w:rPr>
      <w:sz w:val="28"/>
      <w:szCs w:val="28"/>
    </w:rPr>
  </w:style>
  <w:style w:type="paragraph" w:customStyle="1" w:styleId="21">
    <w:name w:val="Основной текст (2)1"/>
    <w:basedOn w:val="a"/>
    <w:qFormat/>
    <w:rsid w:val="00082AD3"/>
    <w:pPr>
      <w:shd w:val="clear" w:color="auto" w:fill="FFFFFF"/>
      <w:spacing w:line="240" w:lineRule="atLeast"/>
    </w:pPr>
    <w:rPr>
      <w:rFonts w:eastAsia="NSimSun"/>
      <w:bCs/>
      <w:sz w:val="28"/>
      <w:szCs w:val="28"/>
      <w:lang w:val="uk-UA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922</Words>
  <Characters>527</Characters>
  <Application>Microsoft Office Word</Application>
  <DocSecurity>0</DocSecurity>
  <Lines>4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 </cp:keywords>
  <dc:description/>
  <cp:lastModifiedBy>Ірина Демидюк</cp:lastModifiedBy>
  <cp:revision>102</cp:revision>
  <dcterms:created xsi:type="dcterms:W3CDTF">2020-07-23T16:34:00Z</dcterms:created>
  <dcterms:modified xsi:type="dcterms:W3CDTF">2024-12-05T10:42:00Z</dcterms:modified>
  <dc:language>uk-UA</dc:language>
</cp:coreProperties>
</file>