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4E" w:rsidRPr="00D27A4E" w:rsidRDefault="0091049D" w:rsidP="00D27A4E">
      <w:pPr>
        <w:suppressAutoHyphens w:val="0"/>
        <w:jc w:val="center"/>
        <w:rPr>
          <w:bCs/>
          <w:sz w:val="28"/>
        </w:rPr>
      </w:pPr>
      <w:r>
        <w:rPr>
          <w:bCs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fillcolor="window">
            <v:imagedata r:id="rId5" o:title=""/>
          </v:shape>
        </w:pict>
      </w:r>
    </w:p>
    <w:p w:rsidR="00D27A4E" w:rsidRPr="00D27A4E" w:rsidRDefault="00D27A4E" w:rsidP="00D27A4E">
      <w:pPr>
        <w:suppressAutoHyphens w:val="0"/>
        <w:jc w:val="center"/>
        <w:rPr>
          <w:bCs/>
          <w:sz w:val="16"/>
          <w:szCs w:val="16"/>
        </w:rPr>
      </w:pPr>
    </w:p>
    <w:p w:rsidR="00D27A4E" w:rsidRPr="00D27A4E" w:rsidRDefault="00D27A4E" w:rsidP="00D27A4E">
      <w:pPr>
        <w:keepNext/>
        <w:numPr>
          <w:ilvl w:val="0"/>
          <w:numId w:val="1"/>
        </w:numPr>
        <w:tabs>
          <w:tab w:val="clear" w:pos="0"/>
        </w:tabs>
        <w:suppressAutoHyphens w:val="0"/>
        <w:jc w:val="center"/>
        <w:outlineLvl w:val="0"/>
        <w:rPr>
          <w:b/>
          <w:bCs/>
          <w:sz w:val="28"/>
          <w:szCs w:val="28"/>
        </w:rPr>
      </w:pPr>
      <w:r w:rsidRPr="00D27A4E">
        <w:rPr>
          <w:b/>
          <w:bCs/>
          <w:sz w:val="28"/>
          <w:szCs w:val="28"/>
        </w:rPr>
        <w:t>ЛУЦЬКА  МІСЬКА  РАДА</w:t>
      </w:r>
    </w:p>
    <w:p w:rsidR="00D27A4E" w:rsidRPr="00D27A4E" w:rsidRDefault="00D27A4E" w:rsidP="00D27A4E">
      <w:pPr>
        <w:suppressAutoHyphens w:val="0"/>
        <w:rPr>
          <w:bCs/>
          <w:sz w:val="20"/>
          <w:szCs w:val="20"/>
        </w:rPr>
      </w:pPr>
    </w:p>
    <w:p w:rsidR="00D27A4E" w:rsidRPr="00D27A4E" w:rsidRDefault="00D27A4E" w:rsidP="00D27A4E">
      <w:pPr>
        <w:keepNext/>
        <w:numPr>
          <w:ilvl w:val="0"/>
          <w:numId w:val="1"/>
        </w:numPr>
        <w:tabs>
          <w:tab w:val="clear" w:pos="0"/>
          <w:tab w:val="left" w:pos="4218"/>
          <w:tab w:val="left" w:pos="4674"/>
        </w:tabs>
        <w:suppressAutoHyphens w:val="0"/>
        <w:jc w:val="center"/>
        <w:outlineLvl w:val="1"/>
        <w:rPr>
          <w:b/>
          <w:bCs/>
          <w:iCs/>
          <w:sz w:val="32"/>
          <w:szCs w:val="32"/>
        </w:rPr>
      </w:pPr>
      <w:r w:rsidRPr="00D27A4E">
        <w:rPr>
          <w:b/>
          <w:bCs/>
          <w:iCs/>
          <w:sz w:val="32"/>
          <w:szCs w:val="32"/>
        </w:rPr>
        <w:t xml:space="preserve">Р І Ш Е Н </w:t>
      </w:r>
      <w:proofErr w:type="spellStart"/>
      <w:r w:rsidRPr="00D27A4E">
        <w:rPr>
          <w:b/>
          <w:bCs/>
          <w:iCs/>
          <w:sz w:val="32"/>
          <w:szCs w:val="32"/>
        </w:rPr>
        <w:t>Н</w:t>
      </w:r>
      <w:proofErr w:type="spellEnd"/>
      <w:r w:rsidRPr="00D27A4E">
        <w:rPr>
          <w:b/>
          <w:bCs/>
          <w:iCs/>
          <w:sz w:val="32"/>
          <w:szCs w:val="32"/>
        </w:rPr>
        <w:t xml:space="preserve"> Я</w:t>
      </w:r>
    </w:p>
    <w:p w:rsidR="00D27A4E" w:rsidRPr="00D27A4E" w:rsidRDefault="00D27A4E" w:rsidP="00D27A4E">
      <w:pPr>
        <w:suppressAutoHyphens w:val="0"/>
        <w:jc w:val="center"/>
        <w:rPr>
          <w:b/>
          <w:sz w:val="40"/>
          <w:szCs w:val="40"/>
        </w:rPr>
      </w:pPr>
    </w:p>
    <w:p w:rsidR="00D27A4E" w:rsidRPr="00D27A4E" w:rsidRDefault="00D27A4E" w:rsidP="00D27A4E">
      <w:pPr>
        <w:tabs>
          <w:tab w:val="left" w:pos="4687"/>
        </w:tabs>
        <w:suppressAutoHyphens w:val="0"/>
        <w:jc w:val="both"/>
        <w:rPr>
          <w:bCs/>
        </w:rPr>
      </w:pPr>
      <w:r w:rsidRPr="00D27A4E">
        <w:rPr>
          <w:bCs/>
        </w:rPr>
        <w:t>________________                                        Луцьк                                         №______________</w:t>
      </w:r>
    </w:p>
    <w:p w:rsidR="00953683" w:rsidRDefault="00953683">
      <w:pPr>
        <w:jc w:val="center"/>
      </w:pPr>
    </w:p>
    <w:p w:rsidR="00953683" w:rsidRDefault="00953683">
      <w:bookmarkStart w:id="0" w:name="_Hlk184824816"/>
      <w:r>
        <w:rPr>
          <w:rFonts w:cs="Arial"/>
          <w:color w:val="000000"/>
          <w:sz w:val="28"/>
          <w:szCs w:val="28"/>
        </w:rPr>
        <w:t xml:space="preserve">Про внесення змін до рішення </w:t>
      </w:r>
    </w:p>
    <w:p w:rsidR="00953683" w:rsidRPr="002855B7" w:rsidRDefault="00D27A4E">
      <w:pPr>
        <w:rPr>
          <w:lang w:val="ru-RU"/>
        </w:rPr>
      </w:pPr>
      <w:r>
        <w:rPr>
          <w:rFonts w:cs="Arial"/>
          <w:color w:val="000000"/>
          <w:sz w:val="28"/>
          <w:szCs w:val="28"/>
        </w:rPr>
        <w:t xml:space="preserve">міської ради від </w:t>
      </w:r>
      <w:r w:rsidR="00695B85">
        <w:rPr>
          <w:rFonts w:cs="Arial"/>
          <w:color w:val="000000"/>
          <w:sz w:val="28"/>
          <w:szCs w:val="28"/>
          <w:lang w:val="ru-RU"/>
        </w:rPr>
        <w:t>30</w:t>
      </w:r>
      <w:r>
        <w:rPr>
          <w:rFonts w:cs="Arial"/>
          <w:color w:val="000000"/>
          <w:sz w:val="28"/>
          <w:szCs w:val="28"/>
        </w:rPr>
        <w:t>.</w:t>
      </w:r>
      <w:r w:rsidR="00695B85">
        <w:rPr>
          <w:rFonts w:cs="Arial"/>
          <w:color w:val="000000"/>
          <w:sz w:val="28"/>
          <w:szCs w:val="28"/>
          <w:lang w:val="ru-RU"/>
        </w:rPr>
        <w:t>10</w:t>
      </w:r>
      <w:r>
        <w:rPr>
          <w:rFonts w:cs="Arial"/>
          <w:color w:val="000000"/>
          <w:sz w:val="28"/>
          <w:szCs w:val="28"/>
        </w:rPr>
        <w:t>.202</w:t>
      </w:r>
      <w:r w:rsidR="00695B85">
        <w:rPr>
          <w:rFonts w:cs="Arial"/>
          <w:color w:val="000000"/>
          <w:sz w:val="28"/>
          <w:szCs w:val="28"/>
          <w:lang w:val="ru-RU"/>
        </w:rPr>
        <w:t>4</w:t>
      </w:r>
      <w:r>
        <w:rPr>
          <w:rFonts w:cs="Arial"/>
          <w:color w:val="000000"/>
          <w:sz w:val="28"/>
          <w:szCs w:val="28"/>
        </w:rPr>
        <w:t xml:space="preserve"> № </w:t>
      </w:r>
      <w:r w:rsidR="002855B7">
        <w:rPr>
          <w:rFonts w:cs="Arial"/>
          <w:color w:val="000000"/>
          <w:sz w:val="28"/>
          <w:szCs w:val="28"/>
          <w:lang w:val="ru-RU"/>
        </w:rPr>
        <w:t>64/119</w:t>
      </w:r>
    </w:p>
    <w:p w:rsidR="00953683" w:rsidRDefault="00953683">
      <w:r>
        <w:rPr>
          <w:rFonts w:cs="Roboto Condensed"/>
          <w:color w:val="000000"/>
          <w:sz w:val="28"/>
          <w:szCs w:val="28"/>
        </w:rPr>
        <w:t xml:space="preserve">«Про </w:t>
      </w:r>
      <w:r w:rsidR="002855B7" w:rsidRPr="00F674C6">
        <w:rPr>
          <w:sz w:val="28"/>
          <w:szCs w:val="28"/>
        </w:rPr>
        <w:t>викуп об’єкта нерухомого</w:t>
      </w:r>
    </w:p>
    <w:p w:rsidR="00953683" w:rsidRDefault="002855B7">
      <w:r w:rsidRPr="00F674C6">
        <w:rPr>
          <w:sz w:val="28"/>
          <w:szCs w:val="28"/>
        </w:rPr>
        <w:t>майна, який перебуває у власності</w:t>
      </w:r>
      <w:r w:rsidR="00953683">
        <w:rPr>
          <w:rFonts w:cs="Roboto Condensed"/>
          <w:color w:val="000000"/>
          <w:sz w:val="28"/>
          <w:szCs w:val="28"/>
        </w:rPr>
        <w:t xml:space="preserve"> </w:t>
      </w:r>
    </w:p>
    <w:p w:rsidR="00953683" w:rsidRDefault="002855B7">
      <w:r w:rsidRPr="00F674C6">
        <w:rPr>
          <w:sz w:val="28"/>
          <w:szCs w:val="28"/>
        </w:rPr>
        <w:t>юридичної особи для суспільних</w:t>
      </w:r>
      <w:r w:rsidR="00953683">
        <w:rPr>
          <w:rFonts w:cs="Roboto Condensed"/>
          <w:color w:val="000000"/>
          <w:sz w:val="28"/>
          <w:szCs w:val="28"/>
        </w:rPr>
        <w:t xml:space="preserve"> </w:t>
      </w:r>
    </w:p>
    <w:p w:rsidR="00953683" w:rsidRDefault="002855B7">
      <w:r w:rsidRPr="00F674C6">
        <w:rPr>
          <w:sz w:val="28"/>
          <w:szCs w:val="28"/>
        </w:rPr>
        <w:t>потреб</w:t>
      </w:r>
      <w:r w:rsidR="00953683">
        <w:rPr>
          <w:rFonts w:cs="Roboto Condensed"/>
          <w:color w:val="000000"/>
          <w:sz w:val="28"/>
          <w:szCs w:val="28"/>
        </w:rPr>
        <w:t>»</w:t>
      </w:r>
      <w:bookmarkEnd w:id="0"/>
    </w:p>
    <w:p w:rsidR="00953683" w:rsidRPr="00D27A4E" w:rsidRDefault="00953683">
      <w:pPr>
        <w:rPr>
          <w:rFonts w:cs="Arial"/>
          <w:color w:val="000000"/>
        </w:rPr>
      </w:pPr>
    </w:p>
    <w:p w:rsidR="00953683" w:rsidRDefault="002855B7">
      <w:pPr>
        <w:pStyle w:val="13"/>
        <w:shd w:val="clear" w:color="auto" w:fill="FFFFFF"/>
        <w:spacing w:before="0" w:after="0" w:line="20" w:lineRule="atLeast"/>
        <w:ind w:firstLine="567"/>
        <w:jc w:val="both"/>
      </w:pPr>
      <w:r w:rsidRPr="00A43F26">
        <w:rPr>
          <w:sz w:val="28"/>
          <w:szCs w:val="28"/>
        </w:rPr>
        <w:t xml:space="preserve">Керуючись ст. 26 Закону України «Про місцеве самоврядування в Україні», Законом України «Про відчуження земельних ділянок, інших об’єктів нерухомого майна, що на них розміщені, які перебувають у приватній власності, для суспільних потреб чи з мотивів суспільної необхідності», у зв’язку з </w:t>
      </w:r>
      <w:r>
        <w:rPr>
          <w:sz w:val="28"/>
          <w:szCs w:val="28"/>
        </w:rPr>
        <w:t>планованою реконструкцією к</w:t>
      </w:r>
      <w:r w:rsidR="008476C7">
        <w:rPr>
          <w:sz w:val="28"/>
          <w:szCs w:val="28"/>
        </w:rPr>
        <w:t>аналізаційних очисних споруд КП</w:t>
      </w:r>
      <w:r w:rsidR="008476C7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Луцькводоканал</w:t>
      </w:r>
      <w:proofErr w:type="spellEnd"/>
      <w:r>
        <w:rPr>
          <w:sz w:val="28"/>
          <w:szCs w:val="28"/>
        </w:rPr>
        <w:t xml:space="preserve">» за </w:t>
      </w:r>
      <w:proofErr w:type="spellStart"/>
      <w:r>
        <w:rPr>
          <w:sz w:val="28"/>
          <w:szCs w:val="28"/>
        </w:rPr>
        <w:t>адресою</w:t>
      </w:r>
      <w:proofErr w:type="spellEnd"/>
      <w:r w:rsidR="000C2519">
        <w:rPr>
          <w:sz w:val="28"/>
          <w:szCs w:val="28"/>
        </w:rPr>
        <w:t>:</w:t>
      </w:r>
      <w:r>
        <w:rPr>
          <w:sz w:val="28"/>
          <w:szCs w:val="28"/>
        </w:rPr>
        <w:t xml:space="preserve"> Волинська область, Луцький район, Луцька </w:t>
      </w:r>
      <w:r w:rsidR="0091049D">
        <w:rPr>
          <w:sz w:val="28"/>
          <w:szCs w:val="28"/>
        </w:rPr>
        <w:t xml:space="preserve">міська </w:t>
      </w:r>
      <w:bookmarkStart w:id="1" w:name="_GoBack"/>
      <w:bookmarkEnd w:id="1"/>
      <w:r>
        <w:rPr>
          <w:sz w:val="28"/>
          <w:szCs w:val="28"/>
        </w:rPr>
        <w:t>територіальна громада</w:t>
      </w:r>
      <w:r w:rsidR="000C2519">
        <w:rPr>
          <w:sz w:val="28"/>
          <w:szCs w:val="28"/>
        </w:rPr>
        <w:t>,</w:t>
      </w:r>
      <w:r>
        <w:rPr>
          <w:sz w:val="28"/>
          <w:szCs w:val="28"/>
        </w:rPr>
        <w:t xml:space="preserve"> комплекс будівель та споруд №1</w:t>
      </w:r>
      <w:r w:rsidRPr="0049632D">
        <w:rPr>
          <w:sz w:val="28"/>
          <w:szCs w:val="28"/>
        </w:rPr>
        <w:t>, міська рада</w:t>
      </w:r>
    </w:p>
    <w:p w:rsidR="00953683" w:rsidRPr="00D27A4E" w:rsidRDefault="00953683">
      <w:pPr>
        <w:tabs>
          <w:tab w:val="left" w:pos="5220"/>
          <w:tab w:val="left" w:pos="5400"/>
        </w:tabs>
        <w:ind w:firstLine="540"/>
        <w:jc w:val="both"/>
        <w:rPr>
          <w:color w:val="000000"/>
        </w:rPr>
      </w:pPr>
    </w:p>
    <w:p w:rsidR="00953683" w:rsidRDefault="00953683">
      <w:pPr>
        <w:jc w:val="both"/>
      </w:pPr>
      <w:r>
        <w:rPr>
          <w:color w:val="000000"/>
          <w:sz w:val="28"/>
          <w:szCs w:val="28"/>
        </w:rPr>
        <w:t xml:space="preserve">ВИРІШИЛА: </w:t>
      </w:r>
    </w:p>
    <w:p w:rsidR="00953683" w:rsidRPr="00D27A4E" w:rsidRDefault="00953683">
      <w:pPr>
        <w:jc w:val="both"/>
        <w:rPr>
          <w:color w:val="000000"/>
        </w:rPr>
      </w:pPr>
    </w:p>
    <w:p w:rsidR="00953683" w:rsidRDefault="00D27A4E">
      <w:pPr>
        <w:spacing w:line="20" w:lineRule="atLeast"/>
        <w:ind w:firstLine="567"/>
        <w:jc w:val="both"/>
      </w:pPr>
      <w:r>
        <w:rPr>
          <w:rFonts w:cs="Roboto Condensed"/>
          <w:color w:val="000000"/>
          <w:sz w:val="28"/>
          <w:szCs w:val="28"/>
        </w:rPr>
        <w:t>1. </w:t>
      </w:r>
      <w:r w:rsidR="00953683">
        <w:rPr>
          <w:rFonts w:cs="Roboto Condensed"/>
          <w:color w:val="000000"/>
          <w:sz w:val="28"/>
          <w:szCs w:val="28"/>
        </w:rPr>
        <w:t xml:space="preserve">Внести зміни до рішення міської ради </w:t>
      </w:r>
      <w:r w:rsidR="00300142">
        <w:rPr>
          <w:rFonts w:cs="Arial"/>
          <w:color w:val="000000"/>
          <w:sz w:val="28"/>
          <w:szCs w:val="28"/>
        </w:rPr>
        <w:t xml:space="preserve">від </w:t>
      </w:r>
      <w:r w:rsidR="00300142" w:rsidRPr="00300142">
        <w:rPr>
          <w:rFonts w:cs="Arial"/>
          <w:color w:val="000000"/>
          <w:sz w:val="28"/>
          <w:szCs w:val="28"/>
        </w:rPr>
        <w:t>30</w:t>
      </w:r>
      <w:r w:rsidR="00300142">
        <w:rPr>
          <w:rFonts w:cs="Arial"/>
          <w:color w:val="000000"/>
          <w:sz w:val="28"/>
          <w:szCs w:val="28"/>
        </w:rPr>
        <w:t>.</w:t>
      </w:r>
      <w:r w:rsidR="00300142" w:rsidRPr="00300142">
        <w:rPr>
          <w:rFonts w:cs="Arial"/>
          <w:color w:val="000000"/>
          <w:sz w:val="28"/>
          <w:szCs w:val="28"/>
        </w:rPr>
        <w:t>10</w:t>
      </w:r>
      <w:r w:rsidR="00300142">
        <w:rPr>
          <w:rFonts w:cs="Arial"/>
          <w:color w:val="000000"/>
          <w:sz w:val="28"/>
          <w:szCs w:val="28"/>
        </w:rPr>
        <w:t>.202</w:t>
      </w:r>
      <w:r w:rsidR="00300142" w:rsidRPr="00300142">
        <w:rPr>
          <w:rFonts w:cs="Arial"/>
          <w:color w:val="000000"/>
          <w:sz w:val="28"/>
          <w:szCs w:val="28"/>
        </w:rPr>
        <w:t>4</w:t>
      </w:r>
      <w:r w:rsidR="00300142">
        <w:rPr>
          <w:rFonts w:cs="Arial"/>
          <w:color w:val="000000"/>
          <w:sz w:val="28"/>
          <w:szCs w:val="28"/>
        </w:rPr>
        <w:t xml:space="preserve"> № </w:t>
      </w:r>
      <w:r w:rsidR="00300142" w:rsidRPr="00300142">
        <w:rPr>
          <w:rFonts w:cs="Arial"/>
          <w:color w:val="000000"/>
          <w:sz w:val="28"/>
          <w:szCs w:val="28"/>
        </w:rPr>
        <w:t>64/119</w:t>
      </w:r>
      <w:r w:rsidR="00953683">
        <w:rPr>
          <w:rFonts w:cs="Roboto Condensed"/>
          <w:color w:val="000000"/>
          <w:sz w:val="28"/>
          <w:szCs w:val="28"/>
        </w:rPr>
        <w:t xml:space="preserve"> «</w:t>
      </w:r>
      <w:r w:rsidR="00300142" w:rsidRPr="00F674C6">
        <w:rPr>
          <w:sz w:val="28"/>
          <w:szCs w:val="28"/>
        </w:rPr>
        <w:t>Про викуп об’єкта нерухомого</w:t>
      </w:r>
      <w:r w:rsidR="00300142">
        <w:rPr>
          <w:sz w:val="28"/>
          <w:szCs w:val="28"/>
        </w:rPr>
        <w:t xml:space="preserve"> </w:t>
      </w:r>
      <w:r w:rsidR="00300142" w:rsidRPr="00F674C6">
        <w:rPr>
          <w:sz w:val="28"/>
          <w:szCs w:val="28"/>
        </w:rPr>
        <w:t>майна, який перебуває у власності</w:t>
      </w:r>
      <w:r w:rsidR="00300142">
        <w:rPr>
          <w:sz w:val="28"/>
          <w:szCs w:val="28"/>
        </w:rPr>
        <w:t xml:space="preserve"> </w:t>
      </w:r>
      <w:r w:rsidR="00300142" w:rsidRPr="00F674C6">
        <w:rPr>
          <w:sz w:val="28"/>
          <w:szCs w:val="28"/>
        </w:rPr>
        <w:t>юридичної особи для суспільних</w:t>
      </w:r>
      <w:r w:rsidR="00300142">
        <w:rPr>
          <w:sz w:val="28"/>
          <w:szCs w:val="28"/>
        </w:rPr>
        <w:t xml:space="preserve"> </w:t>
      </w:r>
      <w:r w:rsidR="00300142" w:rsidRPr="00F674C6">
        <w:rPr>
          <w:sz w:val="28"/>
          <w:szCs w:val="28"/>
        </w:rPr>
        <w:t>потреб</w:t>
      </w:r>
      <w:r w:rsidR="008476C7">
        <w:rPr>
          <w:rFonts w:cs="Roboto Condensed"/>
          <w:color w:val="000000"/>
          <w:sz w:val="28"/>
          <w:szCs w:val="28"/>
        </w:rPr>
        <w:t>»</w:t>
      </w:r>
      <w:r>
        <w:rPr>
          <w:rFonts w:cs="Roboto Condensed"/>
          <w:color w:val="000000"/>
          <w:sz w:val="28"/>
          <w:szCs w:val="28"/>
        </w:rPr>
        <w:t xml:space="preserve"> виклавши </w:t>
      </w:r>
      <w:r w:rsidR="00300142" w:rsidRPr="00300142">
        <w:rPr>
          <w:rFonts w:cs="Roboto Condensed"/>
          <w:color w:val="000000"/>
          <w:sz w:val="28"/>
          <w:szCs w:val="28"/>
        </w:rPr>
        <w:t xml:space="preserve">підпункт 2.1 </w:t>
      </w:r>
      <w:r>
        <w:rPr>
          <w:rFonts w:cs="Roboto Condensed"/>
          <w:color w:val="000000"/>
          <w:sz w:val="28"/>
          <w:szCs w:val="28"/>
        </w:rPr>
        <w:t>пункт</w:t>
      </w:r>
      <w:r w:rsidR="00300142" w:rsidRPr="00300142">
        <w:rPr>
          <w:rFonts w:cs="Roboto Condensed"/>
          <w:color w:val="000000"/>
          <w:sz w:val="28"/>
          <w:szCs w:val="28"/>
        </w:rPr>
        <w:t>у</w:t>
      </w:r>
      <w:r>
        <w:rPr>
          <w:rFonts w:cs="Roboto Condensed"/>
          <w:color w:val="000000"/>
          <w:sz w:val="28"/>
          <w:szCs w:val="28"/>
        </w:rPr>
        <w:t xml:space="preserve"> </w:t>
      </w:r>
      <w:r w:rsidR="00300142" w:rsidRPr="00300142">
        <w:rPr>
          <w:rFonts w:cs="Roboto Condensed"/>
          <w:color w:val="000000"/>
          <w:sz w:val="28"/>
          <w:szCs w:val="28"/>
        </w:rPr>
        <w:t>2</w:t>
      </w:r>
      <w:r w:rsidR="008476C7">
        <w:rPr>
          <w:rFonts w:cs="Roboto Condensed"/>
          <w:color w:val="000000"/>
          <w:sz w:val="28"/>
          <w:szCs w:val="28"/>
        </w:rPr>
        <w:t xml:space="preserve"> в</w:t>
      </w:r>
      <w:r w:rsidR="00953683">
        <w:rPr>
          <w:rFonts w:cs="Roboto Condensed"/>
          <w:color w:val="000000"/>
          <w:sz w:val="28"/>
          <w:szCs w:val="28"/>
        </w:rPr>
        <w:t xml:space="preserve"> новій редакції:</w:t>
      </w:r>
    </w:p>
    <w:p w:rsidR="00953683" w:rsidRDefault="00953683">
      <w:pPr>
        <w:spacing w:line="20" w:lineRule="atLeast"/>
        <w:ind w:firstLine="567"/>
        <w:jc w:val="both"/>
      </w:pPr>
      <w:r>
        <w:rPr>
          <w:rFonts w:cs="Roboto Condensed"/>
          <w:color w:val="000000"/>
          <w:sz w:val="28"/>
          <w:szCs w:val="28"/>
        </w:rPr>
        <w:t>«</w:t>
      </w:r>
      <w:r w:rsidR="00300142" w:rsidRPr="00300142">
        <w:rPr>
          <w:rFonts w:cs="Roboto Condensed"/>
          <w:color w:val="000000"/>
          <w:sz w:val="28"/>
          <w:szCs w:val="28"/>
        </w:rPr>
        <w:t>2.1</w:t>
      </w:r>
      <w:r>
        <w:rPr>
          <w:rFonts w:cs="Roboto Condensed"/>
          <w:color w:val="000000"/>
          <w:sz w:val="28"/>
          <w:szCs w:val="28"/>
        </w:rPr>
        <w:t>. </w:t>
      </w:r>
      <w:bookmarkStart w:id="2" w:name="__DdeLink__45667_4243742264"/>
      <w:r w:rsidR="00300142" w:rsidRPr="00721298">
        <w:rPr>
          <w:sz w:val="28"/>
          <w:szCs w:val="28"/>
          <w:lang w:eastAsia="uk-UA"/>
        </w:rPr>
        <w:t xml:space="preserve">Надати повноваження міському голові Поліщуку Ігорю Ігоровичу на підписання від імені Луцької міської ради договору </w:t>
      </w:r>
      <w:r w:rsidR="008476C7">
        <w:rPr>
          <w:sz w:val="28"/>
          <w:szCs w:val="28"/>
          <w:lang w:eastAsia="uk-UA"/>
        </w:rPr>
        <w:t>купівлі-продажу зазначеного у пункті 1</w:t>
      </w:r>
      <w:r w:rsidR="00300142" w:rsidRPr="00721298">
        <w:rPr>
          <w:sz w:val="28"/>
          <w:szCs w:val="28"/>
          <w:lang w:eastAsia="uk-UA"/>
        </w:rPr>
        <w:t xml:space="preserve"> рішення майна.</w:t>
      </w:r>
      <w:r>
        <w:rPr>
          <w:rFonts w:cs="Roboto Condensed"/>
          <w:color w:val="000000"/>
          <w:sz w:val="28"/>
          <w:szCs w:val="28"/>
        </w:rPr>
        <w:t>»</w:t>
      </w:r>
      <w:bookmarkEnd w:id="2"/>
      <w:r>
        <w:rPr>
          <w:rFonts w:cs="Roboto Condensed"/>
          <w:color w:val="000000"/>
          <w:sz w:val="28"/>
          <w:szCs w:val="28"/>
        </w:rPr>
        <w:t>.</w:t>
      </w:r>
    </w:p>
    <w:p w:rsidR="00953683" w:rsidRPr="009E0E60" w:rsidRDefault="00953683" w:rsidP="00300142">
      <w:pPr>
        <w:spacing w:line="20" w:lineRule="atLeast"/>
        <w:ind w:firstLine="567"/>
        <w:jc w:val="both"/>
        <w:rPr>
          <w:lang w:val="en-US"/>
        </w:rPr>
      </w:pPr>
      <w:r>
        <w:rPr>
          <w:rFonts w:cs="Roboto Condensed"/>
          <w:color w:val="000000"/>
          <w:sz w:val="28"/>
          <w:szCs w:val="28"/>
        </w:rPr>
        <w:t xml:space="preserve">2. </w:t>
      </w:r>
      <w:r w:rsidR="00300142" w:rsidRPr="00E81D9E">
        <w:rPr>
          <w:sz w:val="28"/>
          <w:szCs w:val="28"/>
        </w:rPr>
        <w:t xml:space="preserve">Контроль за виконанням рішення покласти на </w:t>
      </w:r>
      <w:r w:rsidR="00300142" w:rsidRPr="00E81D9E">
        <w:rPr>
          <w:rStyle w:val="c-committee-personposition"/>
          <w:sz w:val="28"/>
          <w:szCs w:val="28"/>
        </w:rPr>
        <w:t xml:space="preserve">заступника міського голови Ірину </w:t>
      </w:r>
      <w:proofErr w:type="spellStart"/>
      <w:r w:rsidR="00300142" w:rsidRPr="00E81D9E">
        <w:rPr>
          <w:rStyle w:val="c-committee-personposition"/>
          <w:sz w:val="28"/>
          <w:szCs w:val="28"/>
        </w:rPr>
        <w:t>Чебелюк</w:t>
      </w:r>
      <w:proofErr w:type="spellEnd"/>
      <w:r w:rsidR="00300142" w:rsidRPr="00E81D9E">
        <w:rPr>
          <w:sz w:val="28"/>
          <w:szCs w:val="28"/>
        </w:rPr>
        <w:t xml:space="preserve">, постійну комісію міської ради </w:t>
      </w:r>
      <w:r w:rsidR="00300142" w:rsidRPr="00E81D9E">
        <w:rPr>
          <w:rStyle w:val="field-content"/>
          <w:sz w:val="28"/>
          <w:szCs w:val="28"/>
        </w:rPr>
        <w:t xml:space="preserve">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300142" w:rsidRPr="00E81D9E">
        <w:rPr>
          <w:rStyle w:val="field-content"/>
          <w:sz w:val="28"/>
          <w:szCs w:val="28"/>
        </w:rPr>
        <w:t>енергоощадності</w:t>
      </w:r>
      <w:proofErr w:type="spellEnd"/>
      <w:r w:rsidR="00300142">
        <w:rPr>
          <w:rStyle w:val="field-content"/>
          <w:sz w:val="28"/>
          <w:szCs w:val="28"/>
        </w:rPr>
        <w:t xml:space="preserve"> </w:t>
      </w:r>
      <w:r w:rsidR="00300142" w:rsidRPr="00E81D9E">
        <w:rPr>
          <w:sz w:val="28"/>
          <w:szCs w:val="28"/>
          <w:lang w:eastAsia="uk-UA"/>
        </w:rPr>
        <w:t xml:space="preserve">та </w:t>
      </w:r>
      <w:r w:rsidR="00300142" w:rsidRPr="004329AE">
        <w:rPr>
          <w:sz w:val="28"/>
          <w:szCs w:val="28"/>
        </w:rPr>
        <w:t>постійну комісію міської ради з питань комунального майна та приватизації.</w:t>
      </w:r>
    </w:p>
    <w:p w:rsidR="00953683" w:rsidRPr="00D27A4E" w:rsidRDefault="00953683">
      <w:pPr>
        <w:tabs>
          <w:tab w:val="left" w:pos="851"/>
        </w:tabs>
        <w:ind w:firstLine="567"/>
        <w:jc w:val="both"/>
        <w:rPr>
          <w:color w:val="000000"/>
        </w:rPr>
      </w:pPr>
    </w:p>
    <w:p w:rsidR="00D27A4E" w:rsidRDefault="00D27A4E">
      <w:pPr>
        <w:tabs>
          <w:tab w:val="left" w:pos="851"/>
        </w:tabs>
        <w:ind w:firstLine="567"/>
        <w:jc w:val="both"/>
        <w:rPr>
          <w:color w:val="000000"/>
        </w:rPr>
      </w:pPr>
    </w:p>
    <w:p w:rsidR="008476C7" w:rsidRPr="00D27A4E" w:rsidRDefault="008476C7">
      <w:pPr>
        <w:tabs>
          <w:tab w:val="left" w:pos="851"/>
        </w:tabs>
        <w:ind w:firstLine="567"/>
        <w:jc w:val="both"/>
        <w:rPr>
          <w:color w:val="000000"/>
        </w:rPr>
      </w:pPr>
    </w:p>
    <w:p w:rsidR="00953683" w:rsidRDefault="00953683">
      <w:pPr>
        <w:tabs>
          <w:tab w:val="left" w:pos="5685"/>
        </w:tabs>
        <w:jc w:val="both"/>
      </w:pPr>
      <w:r>
        <w:rPr>
          <w:rFonts w:cs="Arial"/>
          <w:color w:val="000000"/>
          <w:sz w:val="28"/>
          <w:szCs w:val="28"/>
        </w:rPr>
        <w:t>Міський голова                                                                            Ігор ПОЛІЩУК</w:t>
      </w:r>
    </w:p>
    <w:p w:rsidR="00953683" w:rsidRDefault="00953683">
      <w:pPr>
        <w:tabs>
          <w:tab w:val="left" w:pos="5685"/>
        </w:tabs>
        <w:jc w:val="both"/>
        <w:rPr>
          <w:rFonts w:cs="Arial"/>
          <w:color w:val="000000"/>
        </w:rPr>
      </w:pPr>
    </w:p>
    <w:p w:rsidR="008476C7" w:rsidRPr="00D27A4E" w:rsidRDefault="008476C7">
      <w:pPr>
        <w:tabs>
          <w:tab w:val="left" w:pos="5685"/>
        </w:tabs>
        <w:jc w:val="both"/>
        <w:rPr>
          <w:rFonts w:cs="Arial"/>
          <w:color w:val="000000"/>
        </w:rPr>
      </w:pPr>
    </w:p>
    <w:p w:rsidR="00953683" w:rsidRDefault="00300142">
      <w:pPr>
        <w:tabs>
          <w:tab w:val="left" w:pos="5685"/>
        </w:tabs>
        <w:jc w:val="both"/>
      </w:pPr>
      <w:r>
        <w:t>Гуменюк 284 000</w:t>
      </w:r>
    </w:p>
    <w:sectPr w:rsidR="00953683" w:rsidSect="002855B7">
      <w:pgSz w:w="11906" w:h="16838"/>
      <w:pgMar w:top="567" w:right="567" w:bottom="1701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oboto Condensed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4E"/>
    <w:rsid w:val="000C2519"/>
    <w:rsid w:val="002855B7"/>
    <w:rsid w:val="002B23C2"/>
    <w:rsid w:val="00300142"/>
    <w:rsid w:val="00695B85"/>
    <w:rsid w:val="00721298"/>
    <w:rsid w:val="008476C7"/>
    <w:rsid w:val="0091049D"/>
    <w:rsid w:val="00953683"/>
    <w:rsid w:val="009E0E60"/>
    <w:rsid w:val="00D27A4E"/>
    <w:rsid w:val="00D90D9F"/>
    <w:rsid w:val="00D9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D6D65F"/>
  <w15:chartTrackingRefBased/>
  <w15:docId w15:val="{34850047-084F-4840-8EF1-97A71CBA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0">
    <w:name w:val="Заголовок 1 Знак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2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pPr>
      <w:suppressLineNumbers/>
    </w:pPr>
    <w:rPr>
      <w:rFonts w:cs="Lucida Sans"/>
    </w:rPr>
  </w:style>
  <w:style w:type="paragraph" w:customStyle="1" w:styleId="13">
    <w:name w:val="Обычный (веб)1"/>
    <w:basedOn w:val="a"/>
    <w:pPr>
      <w:spacing w:before="280" w:after="280"/>
    </w:pPr>
  </w:style>
  <w:style w:type="paragraph" w:customStyle="1" w:styleId="a7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8">
    <w:name w:val="footer"/>
    <w:basedOn w:val="a7"/>
  </w:style>
  <w:style w:type="paragraph" w:styleId="a9">
    <w:name w:val="List Paragraph"/>
    <w:basedOn w:val="a"/>
    <w:uiPriority w:val="34"/>
    <w:qFormat/>
    <w:rsid w:val="00300142"/>
    <w:pPr>
      <w:ind w:left="720"/>
      <w:contextualSpacing/>
    </w:pPr>
  </w:style>
  <w:style w:type="character" w:customStyle="1" w:styleId="field-content">
    <w:name w:val="field-content"/>
    <w:basedOn w:val="a0"/>
    <w:rsid w:val="00300142"/>
  </w:style>
  <w:style w:type="character" w:customStyle="1" w:styleId="c-committee-personposition">
    <w:name w:val="c-committee-person__position"/>
    <w:rsid w:val="00300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1082</Words>
  <Characters>618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sheremeta</cp:lastModifiedBy>
  <cp:revision>10</cp:revision>
  <cp:lastPrinted>1995-11-21T15:41:00Z</cp:lastPrinted>
  <dcterms:created xsi:type="dcterms:W3CDTF">2024-12-11T08:45:00Z</dcterms:created>
  <dcterms:modified xsi:type="dcterms:W3CDTF">2024-12-12T08:35:00Z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