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A6D8AF5" w14:textId="77777777" w:rsidR="007379BE" w:rsidRDefault="00000000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Додаток 7</w:t>
      </w:r>
    </w:p>
    <w:p w14:paraId="3778AD73" w14:textId="77777777" w:rsidR="007379BE" w:rsidRDefault="00000000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до розпорядження міського голови</w:t>
      </w:r>
    </w:p>
    <w:p w14:paraId="2BA2E374" w14:textId="77777777" w:rsidR="007379BE" w:rsidRDefault="00000000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_________________ № _________</w:t>
      </w:r>
    </w:p>
    <w:p w14:paraId="22FCA858" w14:textId="77777777" w:rsidR="007379BE" w:rsidRDefault="007379BE">
      <w:pPr>
        <w:tabs>
          <w:tab w:val="left" w:pos="984"/>
          <w:tab w:val="left" w:pos="1517"/>
        </w:tabs>
        <w:jc w:val="both"/>
        <w:rPr>
          <w:lang w:eastAsia="ar-SA"/>
        </w:rPr>
      </w:pPr>
    </w:p>
    <w:p w14:paraId="51D2EB38" w14:textId="77777777" w:rsidR="007379BE" w:rsidRDefault="007379BE">
      <w:pPr>
        <w:tabs>
          <w:tab w:val="left" w:pos="984"/>
          <w:tab w:val="left" w:pos="1517"/>
        </w:tabs>
        <w:jc w:val="both"/>
        <w:rPr>
          <w:lang w:eastAsia="ar-SA"/>
        </w:rPr>
      </w:pPr>
    </w:p>
    <w:p w14:paraId="2396A67A" w14:textId="77777777" w:rsidR="007379BE" w:rsidRDefault="007379BE">
      <w:pPr>
        <w:tabs>
          <w:tab w:val="left" w:pos="984"/>
          <w:tab w:val="left" w:pos="1517"/>
        </w:tabs>
        <w:jc w:val="both"/>
        <w:rPr>
          <w:lang w:eastAsia="ar-SA"/>
        </w:rPr>
      </w:pPr>
    </w:p>
    <w:p w14:paraId="657D55B5" w14:textId="77777777" w:rsidR="007379BE" w:rsidRDefault="00000000">
      <w:pPr>
        <w:tabs>
          <w:tab w:val="left" w:pos="984"/>
          <w:tab w:val="left" w:pos="1517"/>
        </w:tabs>
        <w:jc w:val="center"/>
      </w:pPr>
      <w:r>
        <w:rPr>
          <w:lang w:eastAsia="ar-SA"/>
        </w:rPr>
        <w:t>Кошторис видатків,</w:t>
      </w:r>
    </w:p>
    <w:p w14:paraId="144DF439" w14:textId="77777777" w:rsidR="007379BE" w:rsidRDefault="00000000">
      <w:pPr>
        <w:tabs>
          <w:tab w:val="left" w:pos="984"/>
          <w:tab w:val="left" w:pos="1517"/>
        </w:tabs>
        <w:jc w:val="center"/>
      </w:pPr>
      <w:r>
        <w:rPr>
          <w:lang w:eastAsia="ar-SA"/>
        </w:rPr>
        <w:t xml:space="preserve">пов’язаних із похованням загиблого військовослужбовця   </w:t>
      </w:r>
    </w:p>
    <w:p w14:paraId="0D9EDEAA" w14:textId="72DFB009" w:rsidR="007379BE" w:rsidRDefault="00000000">
      <w:pPr>
        <w:tabs>
          <w:tab w:val="left" w:pos="984"/>
          <w:tab w:val="left" w:pos="1517"/>
        </w:tabs>
        <w:ind w:right="-2" w:firstLine="567"/>
        <w:jc w:val="center"/>
        <w:rPr>
          <w:szCs w:val="28"/>
        </w:rPr>
      </w:pPr>
      <w:proofErr w:type="spellStart"/>
      <w:r>
        <w:rPr>
          <w:rStyle w:val="a6"/>
          <w:i w:val="0"/>
          <w:color w:val="000000"/>
          <w:szCs w:val="28"/>
        </w:rPr>
        <w:t>Шаблев</w:t>
      </w:r>
      <w:r w:rsidR="00CE0E43">
        <w:rPr>
          <w:rStyle w:val="a6"/>
          <w:i w:val="0"/>
          <w:color w:val="000000"/>
          <w:szCs w:val="28"/>
        </w:rPr>
        <w:t>с</w:t>
      </w:r>
      <w:r>
        <w:rPr>
          <w:rStyle w:val="a6"/>
          <w:i w:val="0"/>
          <w:color w:val="000000"/>
          <w:szCs w:val="28"/>
        </w:rPr>
        <w:t>ького</w:t>
      </w:r>
      <w:proofErr w:type="spellEnd"/>
      <w:r>
        <w:rPr>
          <w:rStyle w:val="a6"/>
          <w:i w:val="0"/>
          <w:color w:val="000000"/>
          <w:szCs w:val="28"/>
        </w:rPr>
        <w:t xml:space="preserve"> Юрія Вікторовича</w:t>
      </w:r>
    </w:p>
    <w:p w14:paraId="22D0DCD4" w14:textId="77777777" w:rsidR="007379BE" w:rsidRDefault="007379BE">
      <w:pPr>
        <w:tabs>
          <w:tab w:val="left" w:pos="984"/>
          <w:tab w:val="left" w:pos="1517"/>
        </w:tabs>
        <w:jc w:val="center"/>
        <w:rPr>
          <w:lang w:eastAsia="ar-SA"/>
        </w:rPr>
      </w:pPr>
    </w:p>
    <w:tbl>
      <w:tblPr>
        <w:tblW w:w="9132" w:type="dxa"/>
        <w:tblLayout w:type="fixed"/>
        <w:tblLook w:val="0000" w:firstRow="0" w:lastRow="0" w:firstColumn="0" w:lastColumn="0" w:noHBand="0" w:noVBand="0"/>
      </w:tblPr>
      <w:tblGrid>
        <w:gridCol w:w="671"/>
        <w:gridCol w:w="5704"/>
        <w:gridCol w:w="2757"/>
      </w:tblGrid>
      <w:tr w:rsidR="007379BE" w14:paraId="75B90793" w14:textId="77777777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465EA" w14:textId="77777777" w:rsidR="007379BE" w:rsidRDefault="00000000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№</w:t>
            </w:r>
          </w:p>
          <w:p w14:paraId="40B6A4FD" w14:textId="77777777" w:rsidR="007379BE" w:rsidRDefault="00000000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з/п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455BA" w14:textId="77777777" w:rsidR="007379BE" w:rsidRDefault="00000000">
            <w:pPr>
              <w:widowControl w:val="0"/>
              <w:tabs>
                <w:tab w:val="left" w:pos="984"/>
                <w:tab w:val="left" w:pos="1517"/>
              </w:tabs>
              <w:jc w:val="center"/>
            </w:pPr>
            <w:r>
              <w:rPr>
                <w:lang w:eastAsia="ar-SA"/>
              </w:rPr>
              <w:t>Назва видатків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995EB" w14:textId="77777777" w:rsidR="007379BE" w:rsidRDefault="00000000">
            <w:pPr>
              <w:widowControl w:val="0"/>
              <w:tabs>
                <w:tab w:val="left" w:pos="984"/>
                <w:tab w:val="left" w:pos="1517"/>
              </w:tabs>
              <w:jc w:val="center"/>
            </w:pPr>
            <w:r>
              <w:rPr>
                <w:lang w:eastAsia="ar-SA"/>
              </w:rPr>
              <w:t>Сума, грн</w:t>
            </w:r>
          </w:p>
        </w:tc>
      </w:tr>
      <w:tr w:rsidR="007379BE" w14:paraId="6441BFB7" w14:textId="77777777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47CE0" w14:textId="77777777" w:rsidR="007379BE" w:rsidRDefault="00000000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1.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77B8F" w14:textId="77777777" w:rsidR="007379BE" w:rsidRDefault="00000000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Ритуальні послуги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C0326" w14:textId="77777777" w:rsidR="007379BE" w:rsidRDefault="00000000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rPr>
                <w:lang w:eastAsia="ar-SA"/>
              </w:rPr>
              <w:t>16 179,00</w:t>
            </w:r>
          </w:p>
        </w:tc>
      </w:tr>
      <w:tr w:rsidR="007379BE" w14:paraId="0D40E594" w14:textId="77777777"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4B36F" w14:textId="77777777" w:rsidR="007379BE" w:rsidRDefault="00000000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2.</w:t>
            </w:r>
          </w:p>
        </w:tc>
        <w:tc>
          <w:tcPr>
            <w:tcW w:w="5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48F01" w14:textId="77777777" w:rsidR="007379BE" w:rsidRDefault="00000000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Прапор України</w:t>
            </w:r>
          </w:p>
        </w:tc>
        <w:tc>
          <w:tcPr>
            <w:tcW w:w="2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EDF7F" w14:textId="77777777" w:rsidR="007379BE" w:rsidRDefault="00000000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rPr>
                <w:lang w:eastAsia="ar-SA"/>
              </w:rPr>
              <w:t>225,00</w:t>
            </w:r>
          </w:p>
        </w:tc>
      </w:tr>
      <w:tr w:rsidR="007379BE" w14:paraId="57C5861B" w14:textId="77777777">
        <w:tc>
          <w:tcPr>
            <w:tcW w:w="6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41B76" w14:textId="77777777" w:rsidR="007379BE" w:rsidRDefault="00000000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 xml:space="preserve">          Всього: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E364A" w14:textId="77777777" w:rsidR="007379BE" w:rsidRDefault="00000000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t>16 404,00</w:t>
            </w:r>
          </w:p>
        </w:tc>
      </w:tr>
    </w:tbl>
    <w:p w14:paraId="4FB68FC0" w14:textId="77777777" w:rsidR="007379BE" w:rsidRDefault="007379BE">
      <w:pPr>
        <w:tabs>
          <w:tab w:val="left" w:pos="984"/>
          <w:tab w:val="left" w:pos="1517"/>
        </w:tabs>
        <w:rPr>
          <w:lang w:eastAsia="ar-SA"/>
        </w:rPr>
      </w:pPr>
    </w:p>
    <w:p w14:paraId="29B59FB4" w14:textId="77777777" w:rsidR="007379BE" w:rsidRDefault="007379BE">
      <w:pPr>
        <w:tabs>
          <w:tab w:val="left" w:pos="984"/>
          <w:tab w:val="left" w:pos="1517"/>
        </w:tabs>
        <w:jc w:val="both"/>
        <w:rPr>
          <w:lang w:eastAsia="ar-SA"/>
        </w:rPr>
      </w:pPr>
    </w:p>
    <w:p w14:paraId="37BC85E5" w14:textId="77777777" w:rsidR="007379BE" w:rsidRDefault="007379BE">
      <w:pPr>
        <w:tabs>
          <w:tab w:val="left" w:pos="984"/>
          <w:tab w:val="left" w:pos="1517"/>
        </w:tabs>
        <w:jc w:val="both"/>
        <w:rPr>
          <w:lang w:eastAsia="ar-SA"/>
        </w:rPr>
      </w:pPr>
    </w:p>
    <w:p w14:paraId="5669834C" w14:textId="77777777" w:rsidR="007379BE" w:rsidRDefault="00000000">
      <w:pPr>
        <w:tabs>
          <w:tab w:val="left" w:pos="984"/>
          <w:tab w:val="left" w:pos="1517"/>
        </w:tabs>
        <w:jc w:val="both"/>
        <w:rPr>
          <w:lang w:eastAsia="ar-SA"/>
        </w:rPr>
      </w:pPr>
      <w:r>
        <w:rPr>
          <w:lang w:eastAsia="ar-SA"/>
        </w:rPr>
        <w:t>Заступник міського голови,</w:t>
      </w:r>
    </w:p>
    <w:p w14:paraId="28DEE409" w14:textId="77777777" w:rsidR="007379BE" w:rsidRDefault="00000000">
      <w:pPr>
        <w:tabs>
          <w:tab w:val="left" w:pos="984"/>
          <w:tab w:val="left" w:pos="1517"/>
        </w:tabs>
        <w:jc w:val="both"/>
        <w:rPr>
          <w:lang w:eastAsia="ar-SA"/>
        </w:rPr>
      </w:pPr>
      <w:r>
        <w:rPr>
          <w:lang w:eastAsia="ar-SA"/>
        </w:rPr>
        <w:t>керуючий справами виконкому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Юрій ВЕРБИЧ</w:t>
      </w:r>
    </w:p>
    <w:p w14:paraId="09DEF68E" w14:textId="77777777" w:rsidR="007379BE" w:rsidRDefault="007379BE">
      <w:pPr>
        <w:tabs>
          <w:tab w:val="left" w:pos="984"/>
          <w:tab w:val="left" w:pos="1517"/>
        </w:tabs>
        <w:jc w:val="both"/>
        <w:rPr>
          <w:lang w:eastAsia="ar-SA"/>
        </w:rPr>
      </w:pPr>
    </w:p>
    <w:p w14:paraId="49A54B6D" w14:textId="77777777" w:rsidR="007379BE" w:rsidRDefault="007379BE">
      <w:pPr>
        <w:tabs>
          <w:tab w:val="left" w:pos="3420"/>
          <w:tab w:val="left" w:pos="3630"/>
        </w:tabs>
        <w:ind w:right="5726"/>
        <w:jc w:val="both"/>
        <w:rPr>
          <w:sz w:val="24"/>
          <w:lang w:eastAsia="ar-SA"/>
        </w:rPr>
      </w:pPr>
    </w:p>
    <w:p w14:paraId="654B6405" w14:textId="77777777" w:rsidR="007379BE" w:rsidRDefault="00000000">
      <w:pPr>
        <w:tabs>
          <w:tab w:val="left" w:pos="3420"/>
          <w:tab w:val="left" w:pos="3630"/>
        </w:tabs>
        <w:ind w:right="5726"/>
        <w:jc w:val="both"/>
      </w:pPr>
      <w:proofErr w:type="spellStart"/>
      <w:r>
        <w:rPr>
          <w:sz w:val="24"/>
          <w:lang w:eastAsia="ar-SA"/>
        </w:rPr>
        <w:t>Махецький</w:t>
      </w:r>
      <w:proofErr w:type="spellEnd"/>
      <w:r>
        <w:rPr>
          <w:sz w:val="24"/>
          <w:lang w:eastAsia="ar-SA"/>
        </w:rPr>
        <w:t xml:space="preserve"> 741 081</w:t>
      </w:r>
    </w:p>
    <w:p w14:paraId="18490257" w14:textId="77777777" w:rsidR="007379BE" w:rsidRDefault="007379BE">
      <w:pPr>
        <w:tabs>
          <w:tab w:val="left" w:pos="984"/>
          <w:tab w:val="left" w:pos="1517"/>
        </w:tabs>
        <w:jc w:val="both"/>
        <w:rPr>
          <w:lang w:eastAsia="ar-SA"/>
        </w:rPr>
      </w:pPr>
    </w:p>
    <w:sectPr w:rsidR="007379BE">
      <w:headerReference w:type="default" r:id="rId7"/>
      <w:headerReference w:type="first" r:id="rId8"/>
      <w:pgSz w:w="11906" w:h="16838"/>
      <w:pgMar w:top="766" w:right="567" w:bottom="1134" w:left="1985" w:header="709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61AACF" w14:textId="77777777" w:rsidR="00205E88" w:rsidRDefault="00205E88">
      <w:r>
        <w:separator/>
      </w:r>
    </w:p>
  </w:endnote>
  <w:endnote w:type="continuationSeparator" w:id="0">
    <w:p w14:paraId="20B70E74" w14:textId="77777777" w:rsidR="00205E88" w:rsidRDefault="00205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6977E2" w14:textId="77777777" w:rsidR="00205E88" w:rsidRDefault="00205E88">
      <w:r>
        <w:separator/>
      </w:r>
    </w:p>
  </w:footnote>
  <w:footnote w:type="continuationSeparator" w:id="0">
    <w:p w14:paraId="1E927E03" w14:textId="77777777" w:rsidR="00205E88" w:rsidRDefault="00205E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3F4985" w14:textId="77777777" w:rsidR="007379BE" w:rsidRDefault="00000000">
    <w:pPr>
      <w:pStyle w:val="af"/>
    </w:pPr>
    <w:r>
      <w:rPr>
        <w:noProof/>
      </w:rPr>
      <mc:AlternateContent>
        <mc:Choice Requires="wps">
          <w:drawing>
            <wp:anchor distT="0" distB="0" distL="92710" distR="112395" simplePos="0" relativeHeight="2" behindDoc="1" locked="0" layoutInCell="0" allowOverlap="1" wp14:anchorId="02C29E3A" wp14:editId="7F3CCBBE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25095" cy="41910"/>
              <wp:effectExtent l="9525" t="10160" r="10795" b="7620"/>
              <wp:wrapSquare wrapText="largest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4560" cy="41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56C55B41" id="Rectangle 1" o:spid="_x0000_s1026" style="position:absolute;margin-left:0;margin-top:.05pt;width:9.85pt;height:3.3pt;z-index:-503316478;visibility:visible;mso-wrap-style:square;mso-wrap-distance-left:7.3pt;mso-wrap-distance-top:0;mso-wrap-distance-right:8.8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" o:allowincell="f" strokeweight=".26mm">
              <w10:wrap type="square" side="largest"/>
            </v:rect>
          </w:pict>
        </mc:Fallback>
      </mc:AlternateContent>
    </w:r>
  </w:p>
  <w:p w14:paraId="2DF4285E" w14:textId="77777777" w:rsidR="007379BE" w:rsidRDefault="007379BE">
    <w:pPr>
      <w:pStyle w:val="af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6A7F8" w14:textId="77777777" w:rsidR="007379BE" w:rsidRDefault="007379BE">
    <w:pPr>
      <w:pStyle w:val="af"/>
      <w:tabs>
        <w:tab w:val="left" w:pos="532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79BE"/>
    <w:rsid w:val="00205E88"/>
    <w:rsid w:val="00620D6C"/>
    <w:rsid w:val="007379BE"/>
    <w:rsid w:val="00CE0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3A61F"/>
  <w15:docId w15:val="{FD555147-040A-4FD9-B2A1-7FE5C931F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sz w:val="28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Calibri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10">
    <w:name w:val="Основной шрифт абзаца1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8"/>
      <w:szCs w:val="28"/>
    </w:rPr>
  </w:style>
  <w:style w:type="character" w:styleId="a3">
    <w:name w:val="page number"/>
    <w:basedOn w:val="10"/>
    <w:qFormat/>
  </w:style>
  <w:style w:type="character" w:styleId="a4">
    <w:name w:val="Strong"/>
    <w:qFormat/>
    <w:rPr>
      <w:b/>
      <w:bCs/>
    </w:rPr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rvts6">
    <w:name w:val="rvts6"/>
    <w:basedOn w:val="10"/>
    <w:qFormat/>
  </w:style>
  <w:style w:type="character" w:customStyle="1" w:styleId="11">
    <w:name w:val="Гіперпосилання1"/>
    <w:qFormat/>
    <w:rPr>
      <w:color w:val="0000FF"/>
      <w:u w:val="single"/>
    </w:rPr>
  </w:style>
  <w:style w:type="character" w:customStyle="1" w:styleId="a5">
    <w:name w:val="Нижний колонтитул Знак"/>
    <w:qFormat/>
    <w:rPr>
      <w:bCs/>
      <w:sz w:val="28"/>
      <w:szCs w:val="24"/>
      <w:lang w:val="uk-UA"/>
    </w:rPr>
  </w:style>
  <w:style w:type="character" w:styleId="a6">
    <w:name w:val="Emphasis"/>
    <w:qFormat/>
    <w:rPr>
      <w:i/>
      <w:iCs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8">
    <w:name w:val="Body Text"/>
    <w:basedOn w:val="a"/>
    <w:pPr>
      <w:spacing w:after="120"/>
    </w:pPr>
    <w:rPr>
      <w:bCs w:val="0"/>
      <w:lang w:val="ru-RU"/>
    </w:rPr>
  </w:style>
  <w:style w:type="paragraph" w:styleId="a9">
    <w:name w:val="List"/>
    <w:basedOn w:val="a"/>
    <w:pPr>
      <w:ind w:left="283" w:hanging="283"/>
    </w:pPr>
    <w:rPr>
      <w:bCs w:val="0"/>
      <w:lang w:val="ru-RU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qFormat/>
    <w:pPr>
      <w:suppressLineNumbers/>
    </w:pPr>
  </w:style>
  <w:style w:type="paragraph" w:customStyle="1" w:styleId="ac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d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2">
    <w:name w:val="Знак Знак1"/>
    <w:basedOn w:val="a"/>
    <w:qFormat/>
    <w:rPr>
      <w:bCs w:val="0"/>
      <w:sz w:val="20"/>
      <w:szCs w:val="20"/>
      <w:lang w:val="en-US"/>
    </w:rPr>
  </w:style>
  <w:style w:type="paragraph" w:styleId="2">
    <w:name w:val="List Bullet 2"/>
    <w:basedOn w:val="a"/>
    <w:qFormat/>
    <w:pPr>
      <w:ind w:left="566" w:hanging="283"/>
    </w:pPr>
    <w:rPr>
      <w:bCs w:val="0"/>
      <w:lang w:val="ru-RU"/>
    </w:rPr>
  </w:style>
  <w:style w:type="paragraph" w:customStyle="1" w:styleId="13">
    <w:name w:val="Прощание1"/>
    <w:basedOn w:val="a"/>
    <w:qFormat/>
    <w:pPr>
      <w:ind w:left="4252"/>
    </w:pPr>
    <w:rPr>
      <w:bCs w:val="0"/>
      <w:lang w:val="ru-RU"/>
    </w:rPr>
  </w:style>
  <w:style w:type="paragraph" w:customStyle="1" w:styleId="31">
    <w:name w:val="Маркированный список 31"/>
    <w:basedOn w:val="a"/>
    <w:qFormat/>
    <w:pPr>
      <w:ind w:left="357" w:firstLine="363"/>
      <w:jc w:val="both"/>
    </w:pPr>
    <w:rPr>
      <w:bCs w:val="0"/>
      <w:lang w:val="ru-RU"/>
    </w:rPr>
  </w:style>
  <w:style w:type="paragraph" w:customStyle="1" w:styleId="14">
    <w:name w:val="Обычный отступ1"/>
    <w:basedOn w:val="a"/>
    <w:qFormat/>
    <w:pPr>
      <w:ind w:left="708"/>
    </w:pPr>
    <w:rPr>
      <w:bCs w:val="0"/>
      <w:lang w:val="ru-RU"/>
    </w:rPr>
  </w:style>
  <w:style w:type="paragraph" w:customStyle="1" w:styleId="ae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paragraph" w:styleId="af0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styleId="af1">
    <w:name w:val="List Paragraph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2">
    <w:name w:val="a"/>
    <w:basedOn w:val="a"/>
    <w:qFormat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qFormat/>
    <w:pPr>
      <w:spacing w:before="280" w:after="280"/>
    </w:pPr>
    <w:rPr>
      <w:sz w:val="24"/>
    </w:rPr>
  </w:style>
  <w:style w:type="paragraph" w:styleId="af3">
    <w:name w:val="footer"/>
    <w:basedOn w:val="a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qFormat/>
    <w:pPr>
      <w:spacing w:before="280" w:after="142" w:line="276" w:lineRule="auto"/>
    </w:pPr>
    <w:rPr>
      <w:bCs w:val="0"/>
      <w:color w:val="000000"/>
      <w:sz w:val="24"/>
    </w:rPr>
  </w:style>
  <w:style w:type="paragraph" w:customStyle="1" w:styleId="tj">
    <w:name w:val="tj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15">
    <w:name w:val="Звичайний (веб)1"/>
    <w:basedOn w:val="a"/>
    <w:qFormat/>
    <w:pPr>
      <w:spacing w:before="280" w:after="280"/>
    </w:pPr>
    <w:rPr>
      <w:bCs w:val="0"/>
      <w:color w:val="00000A"/>
      <w:sz w:val="24"/>
    </w:rPr>
  </w:style>
  <w:style w:type="paragraph" w:customStyle="1" w:styleId="af4">
    <w:name w:val="Вміст таблиці"/>
    <w:basedOn w:val="a"/>
    <w:qFormat/>
    <w:pPr>
      <w:widowControl w:val="0"/>
      <w:suppressLineNumbers/>
    </w:pPr>
  </w:style>
  <w:style w:type="paragraph" w:customStyle="1" w:styleId="af5">
    <w:name w:val="Заголовок таблиці"/>
    <w:basedOn w:val="af4"/>
    <w:qFormat/>
    <w:pPr>
      <w:jc w:val="center"/>
    </w:pPr>
    <w:rPr>
      <w:b/>
    </w:rPr>
  </w:style>
  <w:style w:type="paragraph" w:customStyle="1" w:styleId="af6">
    <w:name w:val="Вміст рам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1EE33-33A0-4387-A173-E91B8A1DC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266</Words>
  <Characters>152</Characters>
  <Application>Microsoft Office Word</Application>
  <DocSecurity>0</DocSecurity>
  <Lines>1</Lines>
  <Paragraphs>1</Paragraphs>
  <ScaleCrop>false</ScaleCrop>
  <Company>*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dc:description/>
  <cp:lastModifiedBy>Ірина Демидюк</cp:lastModifiedBy>
  <cp:revision>17</cp:revision>
  <cp:lastPrinted>2022-03-15T07:36:00Z</cp:lastPrinted>
  <dcterms:created xsi:type="dcterms:W3CDTF">2023-07-17T13:47:00Z</dcterms:created>
  <dcterms:modified xsi:type="dcterms:W3CDTF">2024-12-10T14:39:00Z</dcterms:modified>
  <dc:language>uk-UA</dc:language>
</cp:coreProperties>
</file>