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.05pt" o:ole="" fillcolor="window">
            <v:imagedata r:id="rId6" o:title=""/>
          </v:shape>
          <o:OLEObject Type="Embed" ProgID="PBrush" ShapeID="_x0000_i1025" DrawAspect="Content" ObjectID="_1796131315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CA079D" w:rsidRPr="00137A21" w:rsidRDefault="00CA079D" w:rsidP="00CA079D">
      <w:pPr>
        <w:jc w:val="both"/>
        <w:rPr>
          <w:sz w:val="18"/>
          <w:lang w:val="uk-UA"/>
        </w:rPr>
      </w:pPr>
    </w:p>
    <w:p w:rsidR="00CA079D" w:rsidRPr="00137A21" w:rsidRDefault="00CA079D" w:rsidP="00CA079D">
      <w:pPr>
        <w:ind w:right="5044"/>
        <w:jc w:val="both"/>
        <w:rPr>
          <w:sz w:val="18"/>
          <w:lang w:val="uk-UA"/>
        </w:rPr>
      </w:pPr>
    </w:p>
    <w:p w:rsidR="00CA079D" w:rsidRDefault="00CA079D" w:rsidP="00CA079D">
      <w:pPr>
        <w:ind w:right="5385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</w:t>
      </w:r>
      <w:r w:rsidRPr="00A4550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нежитлового приміщення</w:t>
      </w:r>
      <w:r w:rsidRPr="00A4550B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вул. Тимошенка Сергія, 2 у м. Луцьку (орендована площа – 120,7 кв. м)</w:t>
      </w:r>
    </w:p>
    <w:p w:rsidR="00CA079D" w:rsidRPr="00137A21" w:rsidRDefault="00CA079D" w:rsidP="00CA079D">
      <w:pPr>
        <w:jc w:val="both"/>
        <w:rPr>
          <w:sz w:val="14"/>
          <w:szCs w:val="28"/>
          <w:lang w:val="uk-UA"/>
        </w:rPr>
      </w:pPr>
    </w:p>
    <w:p w:rsidR="00CA079D" w:rsidRPr="00137A21" w:rsidRDefault="00CA079D" w:rsidP="00CA079D">
      <w:pPr>
        <w:jc w:val="both"/>
        <w:rPr>
          <w:sz w:val="14"/>
          <w:szCs w:val="28"/>
          <w:lang w:val="uk-UA"/>
        </w:rPr>
      </w:pPr>
    </w:p>
    <w:p w:rsidR="00CA079D" w:rsidRPr="00847244" w:rsidRDefault="00CA079D" w:rsidP="00CA079D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 xml:space="preserve"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 та від </w:t>
      </w:r>
      <w:r>
        <w:rPr>
          <w:sz w:val="28"/>
          <w:szCs w:val="28"/>
          <w:lang w:val="uk-UA"/>
        </w:rPr>
        <w:t>18</w:t>
      </w:r>
      <w:r w:rsidRPr="008472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847244">
        <w:rPr>
          <w:sz w:val="28"/>
          <w:szCs w:val="28"/>
          <w:lang w:val="uk-UA"/>
        </w:rPr>
        <w:t>.2024 № </w:t>
      </w:r>
      <w:r>
        <w:rPr>
          <w:sz w:val="28"/>
          <w:szCs w:val="28"/>
          <w:lang w:val="uk-UA"/>
        </w:rPr>
        <w:t>66</w:t>
      </w:r>
      <w:r w:rsidRPr="00847244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04</w:t>
      </w:r>
      <w:r w:rsidRPr="00847244">
        <w:rPr>
          <w:sz w:val="28"/>
          <w:szCs w:val="28"/>
          <w:lang w:val="uk-UA"/>
        </w:rPr>
        <w:t xml:space="preserve"> «Про внесення змін до рішення міської ради від 09.09.2020 № 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:rsidR="00CA079D" w:rsidRPr="00CA079D" w:rsidRDefault="00CA079D" w:rsidP="00CA079D">
      <w:pPr>
        <w:jc w:val="both"/>
        <w:rPr>
          <w:szCs w:val="16"/>
          <w:lang w:val="uk-UA"/>
        </w:rPr>
      </w:pPr>
    </w:p>
    <w:p w:rsidR="00CA079D" w:rsidRPr="00847244" w:rsidRDefault="00CA079D" w:rsidP="00CA079D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:rsidR="00CA079D" w:rsidRPr="00CA079D" w:rsidRDefault="00CA079D" w:rsidP="00CA079D">
      <w:pPr>
        <w:rPr>
          <w:szCs w:val="16"/>
          <w:lang w:val="uk-UA"/>
        </w:rPr>
      </w:pPr>
    </w:p>
    <w:p w:rsidR="00CA079D" w:rsidRDefault="00CA079D" w:rsidP="00CA079D">
      <w:pPr>
        <w:ind w:firstLine="567"/>
        <w:jc w:val="both"/>
        <w:rPr>
          <w:sz w:val="28"/>
          <w:szCs w:val="28"/>
          <w:lang w:val="uk-UA"/>
        </w:rPr>
      </w:pPr>
      <w:r w:rsidRPr="00A40A3A">
        <w:rPr>
          <w:sz w:val="28"/>
          <w:szCs w:val="28"/>
          <w:lang w:val="uk-UA"/>
        </w:rPr>
        <w:t>1.</w:t>
      </w:r>
      <w:r w:rsidRPr="00A40A3A">
        <w:rPr>
          <w:sz w:val="28"/>
          <w:szCs w:val="28"/>
          <w:lang w:val="en-US"/>
        </w:rPr>
        <w:t> </w:t>
      </w:r>
      <w:r w:rsidRPr="00A40A3A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</w:t>
      </w:r>
      <w:r w:rsidRPr="00A40A3A">
        <w:rPr>
          <w:sz w:val="28"/>
          <w:szCs w:val="28"/>
          <w:lang w:val="uk-UA"/>
        </w:rPr>
        <w:t xml:space="preserve">укладення договору оренди нежитлового приміщення загальною площею </w:t>
      </w:r>
      <w:r>
        <w:rPr>
          <w:sz w:val="28"/>
          <w:szCs w:val="28"/>
          <w:lang w:val="uk-UA"/>
        </w:rPr>
        <w:t>120,7</w:t>
      </w:r>
      <w:r w:rsidRPr="00A40A3A">
        <w:rPr>
          <w:sz w:val="28"/>
          <w:szCs w:val="28"/>
          <w:lang w:val="uk-UA"/>
        </w:rPr>
        <w:t xml:space="preserve"> кв. м, що на </w:t>
      </w:r>
      <w:r>
        <w:rPr>
          <w:sz w:val="28"/>
          <w:szCs w:val="28"/>
          <w:lang w:val="uk-UA"/>
        </w:rPr>
        <w:t>вул. Тимошенка Сергія, 2</w:t>
      </w:r>
      <w:r w:rsidRPr="00A40A3A">
        <w:rPr>
          <w:sz w:val="28"/>
          <w:szCs w:val="28"/>
          <w:lang w:val="uk-UA"/>
        </w:rPr>
        <w:t xml:space="preserve"> у м. Луцьку, з</w:t>
      </w:r>
      <w:r>
        <w:rPr>
          <w:sz w:val="28"/>
          <w:szCs w:val="28"/>
          <w:lang w:val="uk-UA"/>
        </w:rPr>
        <w:t> Департаментом з питань ветеранської політики Луц</w:t>
      </w:r>
      <w:r w:rsidRPr="00A40A3A">
        <w:rPr>
          <w:sz w:val="28"/>
          <w:szCs w:val="28"/>
          <w:lang w:val="uk-UA"/>
        </w:rPr>
        <w:t>ьк</w:t>
      </w:r>
      <w:r>
        <w:rPr>
          <w:sz w:val="28"/>
          <w:szCs w:val="28"/>
          <w:lang w:val="uk-UA"/>
        </w:rPr>
        <w:t xml:space="preserve">ої міської ради </w:t>
      </w:r>
      <w:r w:rsidRPr="00A40A3A">
        <w:rPr>
          <w:sz w:val="28"/>
          <w:szCs w:val="28"/>
          <w:lang w:val="uk-UA"/>
        </w:rPr>
        <w:t>на термін з</w:t>
      </w:r>
      <w:r>
        <w:rPr>
          <w:sz w:val="28"/>
          <w:szCs w:val="28"/>
          <w:lang w:val="uk-UA"/>
        </w:rPr>
        <w:t> </w:t>
      </w:r>
      <w:r w:rsidRPr="00A40A3A">
        <w:rPr>
          <w:sz w:val="28"/>
          <w:szCs w:val="28"/>
          <w:lang w:val="uk-UA"/>
        </w:rPr>
        <w:t>01.01.2025 до 31.12.202</w:t>
      </w:r>
      <w:r>
        <w:rPr>
          <w:sz w:val="28"/>
          <w:szCs w:val="28"/>
          <w:lang w:val="uk-UA"/>
        </w:rPr>
        <w:t>9</w:t>
      </w:r>
      <w:r w:rsidRPr="00A40A3A">
        <w:rPr>
          <w:sz w:val="28"/>
          <w:szCs w:val="28"/>
          <w:lang w:val="uk-UA"/>
        </w:rPr>
        <w:t>.</w:t>
      </w:r>
    </w:p>
    <w:p w:rsidR="00CA079D" w:rsidRDefault="00CA079D" w:rsidP="00CA07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оренди, встановивши річну орендну плату в розмірі однієї гривні.</w:t>
      </w:r>
    </w:p>
    <w:p w:rsidR="00CA079D" w:rsidRDefault="00CA079D" w:rsidP="00CA07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CA079D" w:rsidRPr="00137A21" w:rsidRDefault="00CA079D" w:rsidP="00CA079D">
      <w:pPr>
        <w:jc w:val="both"/>
        <w:rPr>
          <w:szCs w:val="24"/>
          <w:lang w:val="uk-UA"/>
        </w:rPr>
      </w:pPr>
    </w:p>
    <w:p w:rsidR="00CA079D" w:rsidRPr="00137A21" w:rsidRDefault="00CA079D" w:rsidP="00CA079D">
      <w:pPr>
        <w:jc w:val="both"/>
        <w:rPr>
          <w:szCs w:val="24"/>
          <w:lang w:val="uk-UA"/>
        </w:rPr>
      </w:pPr>
    </w:p>
    <w:p w:rsidR="00CA079D" w:rsidRPr="00137A21" w:rsidRDefault="00CA079D" w:rsidP="00CA079D">
      <w:pPr>
        <w:jc w:val="both"/>
        <w:rPr>
          <w:szCs w:val="24"/>
        </w:rPr>
      </w:pPr>
    </w:p>
    <w:p w:rsidR="00CA079D" w:rsidRPr="00641102" w:rsidRDefault="00CA079D" w:rsidP="00CA079D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CA079D" w:rsidRPr="00137A21" w:rsidRDefault="00CA079D" w:rsidP="00CA079D">
      <w:pPr>
        <w:jc w:val="both"/>
        <w:rPr>
          <w:sz w:val="16"/>
          <w:lang w:val="uk-UA"/>
        </w:rPr>
      </w:pPr>
    </w:p>
    <w:p w:rsidR="00CA079D" w:rsidRPr="00137A21" w:rsidRDefault="00CA079D" w:rsidP="00CA079D">
      <w:pPr>
        <w:jc w:val="both"/>
        <w:rPr>
          <w:sz w:val="16"/>
          <w:lang w:val="uk-UA"/>
        </w:rPr>
      </w:pPr>
    </w:p>
    <w:p w:rsidR="00CA079D" w:rsidRPr="00137A21" w:rsidRDefault="00CA079D" w:rsidP="00CA079D">
      <w:pPr>
        <w:jc w:val="both"/>
        <w:rPr>
          <w:sz w:val="16"/>
        </w:rPr>
      </w:pPr>
    </w:p>
    <w:p w:rsidR="00CA079D" w:rsidRPr="00641102" w:rsidRDefault="00CA079D" w:rsidP="00CA079D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CA079D" w:rsidRPr="00641102" w:rsidRDefault="00CA079D" w:rsidP="00CA079D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CA079D" w:rsidRPr="00137A21" w:rsidRDefault="00CA079D" w:rsidP="00CA079D">
      <w:pPr>
        <w:jc w:val="both"/>
        <w:rPr>
          <w:sz w:val="16"/>
          <w:szCs w:val="22"/>
          <w:lang w:val="uk-UA"/>
        </w:rPr>
      </w:pPr>
    </w:p>
    <w:p w:rsidR="00CA079D" w:rsidRPr="00137A21" w:rsidRDefault="00CA079D" w:rsidP="00CA079D">
      <w:pPr>
        <w:jc w:val="both"/>
        <w:rPr>
          <w:sz w:val="16"/>
          <w:szCs w:val="22"/>
          <w:lang w:val="uk-UA"/>
        </w:rPr>
      </w:pPr>
    </w:p>
    <w:p w:rsidR="00CA079D" w:rsidRPr="00137A21" w:rsidRDefault="00CA079D" w:rsidP="00CA079D">
      <w:pPr>
        <w:jc w:val="both"/>
        <w:rPr>
          <w:sz w:val="16"/>
          <w:szCs w:val="22"/>
          <w:lang w:val="uk-UA"/>
        </w:rPr>
      </w:pPr>
    </w:p>
    <w:p w:rsidR="00CA079D" w:rsidRPr="00BD02C2" w:rsidRDefault="00CA079D" w:rsidP="00CA079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Pr="00BD02C2">
        <w:rPr>
          <w:sz w:val="24"/>
          <w:szCs w:val="24"/>
          <w:lang w:val="uk-UA"/>
        </w:rPr>
        <w:t xml:space="preserve"> 777</w:t>
      </w:r>
      <w:r>
        <w:rPr>
          <w:sz w:val="24"/>
          <w:szCs w:val="24"/>
          <w:lang w:val="uk-UA"/>
        </w:rPr>
        <w:t> </w:t>
      </w:r>
      <w:r w:rsidRPr="00BD02C2">
        <w:rPr>
          <w:sz w:val="24"/>
          <w:szCs w:val="24"/>
          <w:lang w:val="uk-UA"/>
        </w:rPr>
        <w:t>88</w:t>
      </w:r>
      <w:r>
        <w:rPr>
          <w:sz w:val="24"/>
          <w:szCs w:val="24"/>
          <w:lang w:val="uk-UA"/>
        </w:rPr>
        <w:t>1</w:t>
      </w:r>
    </w:p>
    <w:sectPr w:rsidR="00CA079D" w:rsidRPr="00BD02C2" w:rsidSect="005B288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1D0"/>
    <w:rsid w:val="000B0908"/>
    <w:rsid w:val="000C00EB"/>
    <w:rsid w:val="000C586C"/>
    <w:rsid w:val="000C7C54"/>
    <w:rsid w:val="000D22E8"/>
    <w:rsid w:val="000D27E0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42E07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2885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4793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0732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031E"/>
    <w:rsid w:val="00C8477A"/>
    <w:rsid w:val="00C86021"/>
    <w:rsid w:val="00C8632C"/>
    <w:rsid w:val="00C9341E"/>
    <w:rsid w:val="00CA079D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D587C"/>
    <w:rsid w:val="00EE12E4"/>
    <w:rsid w:val="00EE1DF1"/>
    <w:rsid w:val="00EE23DA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3FC9-FC69-43C0-AF22-5F6576A8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19</cp:revision>
  <cp:lastPrinted>2023-03-09T12:48:00Z</cp:lastPrinted>
  <dcterms:created xsi:type="dcterms:W3CDTF">2023-05-11T12:04:00Z</dcterms:created>
  <dcterms:modified xsi:type="dcterms:W3CDTF">2024-12-19T14:36:00Z</dcterms:modified>
</cp:coreProperties>
</file>