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2C501" w14:textId="77777777" w:rsidR="00D36FF7" w:rsidRPr="00E26DD3" w:rsidRDefault="00D36FF7" w:rsidP="00D35122">
      <w:pPr>
        <w:jc w:val="center"/>
        <w:rPr>
          <w:b/>
          <w:sz w:val="28"/>
          <w:szCs w:val="28"/>
        </w:rPr>
      </w:pPr>
      <w:r w:rsidRPr="00E26DD3">
        <w:rPr>
          <w:b/>
          <w:sz w:val="28"/>
          <w:szCs w:val="28"/>
        </w:rPr>
        <w:t>Пояснювальна записка</w:t>
      </w:r>
    </w:p>
    <w:p w14:paraId="553C8716" w14:textId="3C1DAAC7" w:rsidR="00C53D00" w:rsidRDefault="00D36FF7" w:rsidP="00D35122">
      <w:pPr>
        <w:jc w:val="center"/>
        <w:rPr>
          <w:b/>
          <w:bCs/>
          <w:sz w:val="28"/>
          <w:szCs w:val="28"/>
        </w:rPr>
      </w:pPr>
      <w:r w:rsidRPr="00E26DD3">
        <w:rPr>
          <w:b/>
          <w:sz w:val="28"/>
          <w:szCs w:val="28"/>
        </w:rPr>
        <w:t xml:space="preserve">до проєкту </w:t>
      </w:r>
      <w:r w:rsidRPr="00E26DD3">
        <w:rPr>
          <w:b/>
          <w:bCs/>
          <w:sz w:val="28"/>
          <w:szCs w:val="28"/>
        </w:rPr>
        <w:t>рішення виконавчого комітету</w:t>
      </w:r>
      <w:r w:rsidR="00D639E0">
        <w:rPr>
          <w:b/>
          <w:bCs/>
          <w:sz w:val="28"/>
          <w:szCs w:val="28"/>
        </w:rPr>
        <w:t xml:space="preserve"> міської ради</w:t>
      </w:r>
    </w:p>
    <w:p w14:paraId="0E173B06" w14:textId="77777777" w:rsidR="00D36FF7" w:rsidRPr="00E26DD3" w:rsidRDefault="00D36FF7" w:rsidP="004F5120">
      <w:pPr>
        <w:jc w:val="center"/>
        <w:rPr>
          <w:b/>
          <w:bCs/>
          <w:sz w:val="28"/>
          <w:szCs w:val="28"/>
        </w:rPr>
      </w:pPr>
      <w:r w:rsidRPr="00E26DD3">
        <w:rPr>
          <w:b/>
          <w:bCs/>
          <w:sz w:val="28"/>
          <w:szCs w:val="28"/>
        </w:rPr>
        <w:t xml:space="preserve">«Про </w:t>
      </w:r>
      <w:r w:rsidRPr="00E26DD3">
        <w:rPr>
          <w:b/>
          <w:sz w:val="28"/>
          <w:szCs w:val="28"/>
        </w:rPr>
        <w:t>роботу департаменту</w:t>
      </w:r>
      <w:r w:rsidR="00C53D00">
        <w:rPr>
          <w:b/>
          <w:sz w:val="28"/>
          <w:szCs w:val="28"/>
        </w:rPr>
        <w:t xml:space="preserve"> </w:t>
      </w:r>
      <w:r w:rsidRPr="00E26DD3">
        <w:rPr>
          <w:b/>
          <w:sz w:val="28"/>
          <w:szCs w:val="28"/>
          <w:lang w:val="ru-RU"/>
        </w:rPr>
        <w:t>“</w:t>
      </w:r>
      <w:r w:rsidRPr="00E26DD3">
        <w:rPr>
          <w:b/>
          <w:sz w:val="28"/>
          <w:szCs w:val="28"/>
        </w:rPr>
        <w:t xml:space="preserve">Центр надання </w:t>
      </w:r>
      <w:r w:rsidRPr="00E26DD3">
        <w:rPr>
          <w:b/>
          <w:bCs/>
          <w:sz w:val="28"/>
          <w:szCs w:val="28"/>
        </w:rPr>
        <w:t>адміністративних послуг у місті Луцьку</w:t>
      </w:r>
      <w:r w:rsidRPr="00E26DD3">
        <w:rPr>
          <w:b/>
          <w:bCs/>
          <w:sz w:val="28"/>
          <w:szCs w:val="28"/>
          <w:lang w:val="ru-RU"/>
        </w:rPr>
        <w:t>”</w:t>
      </w:r>
      <w:r w:rsidRPr="00E26DD3">
        <w:rPr>
          <w:b/>
          <w:bCs/>
          <w:sz w:val="28"/>
          <w:szCs w:val="28"/>
        </w:rPr>
        <w:t xml:space="preserve"> у 202</w:t>
      </w:r>
      <w:r w:rsidR="00C53D00">
        <w:rPr>
          <w:b/>
          <w:bCs/>
          <w:sz w:val="28"/>
          <w:szCs w:val="28"/>
        </w:rPr>
        <w:t>4</w:t>
      </w:r>
      <w:r w:rsidRPr="00E26DD3">
        <w:rPr>
          <w:b/>
          <w:bCs/>
          <w:sz w:val="28"/>
          <w:szCs w:val="28"/>
        </w:rPr>
        <w:t xml:space="preserve"> році»</w:t>
      </w:r>
    </w:p>
    <w:p w14:paraId="2C401B77" w14:textId="77777777" w:rsidR="00D36FF7" w:rsidRPr="004F5120" w:rsidRDefault="00D36FF7" w:rsidP="00D35122">
      <w:pPr>
        <w:jc w:val="center"/>
        <w:rPr>
          <w:b/>
          <w:sz w:val="16"/>
          <w:szCs w:val="16"/>
        </w:rPr>
      </w:pPr>
    </w:p>
    <w:p w14:paraId="326A663E" w14:textId="77777777" w:rsidR="00C53D00" w:rsidRDefault="00D36FF7" w:rsidP="00C53D0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6DD3">
        <w:rPr>
          <w:sz w:val="28"/>
          <w:szCs w:val="28"/>
        </w:rPr>
        <w:t xml:space="preserve">Основною метою діяльності </w:t>
      </w:r>
      <w:r>
        <w:rPr>
          <w:sz w:val="28"/>
          <w:szCs w:val="28"/>
        </w:rPr>
        <w:t xml:space="preserve">департаменту </w:t>
      </w:r>
      <w:r w:rsidRPr="00A962F0">
        <w:rPr>
          <w:sz w:val="28"/>
          <w:szCs w:val="28"/>
        </w:rPr>
        <w:t xml:space="preserve">«Центр надання адміністративних послуг у місті Луцьку» Луцької міської ради </w:t>
      </w:r>
      <w:r w:rsidRPr="00E26DD3">
        <w:rPr>
          <w:sz w:val="28"/>
          <w:szCs w:val="28"/>
        </w:rPr>
        <w:t xml:space="preserve">є забезпечення </w:t>
      </w:r>
      <w:r>
        <w:rPr>
          <w:sz w:val="28"/>
          <w:szCs w:val="28"/>
        </w:rPr>
        <w:t xml:space="preserve">якісного </w:t>
      </w:r>
      <w:r w:rsidRPr="00E26DD3">
        <w:rPr>
          <w:sz w:val="28"/>
          <w:szCs w:val="28"/>
        </w:rPr>
        <w:t>надання адміністративних послуг замовникам.</w:t>
      </w:r>
    </w:p>
    <w:p w14:paraId="36E13356" w14:textId="77777777" w:rsidR="00D36FF7" w:rsidRDefault="00D36FF7" w:rsidP="00C53D0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Пріоритетами в діяльності д</w:t>
      </w:r>
      <w:r w:rsidRPr="00E26DD3">
        <w:rPr>
          <w:sz w:val="28"/>
          <w:szCs w:val="28"/>
        </w:rPr>
        <w:t>епартамент</w:t>
      </w:r>
      <w:r>
        <w:rPr>
          <w:sz w:val="28"/>
          <w:szCs w:val="28"/>
        </w:rPr>
        <w:t>у</w:t>
      </w:r>
      <w:r w:rsidRPr="00E26D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ЦНАП </w:t>
      </w:r>
      <w:r w:rsidRPr="00E26DD3">
        <w:rPr>
          <w:sz w:val="28"/>
          <w:szCs w:val="28"/>
        </w:rPr>
        <w:t>у 202</w:t>
      </w:r>
      <w:r w:rsidR="00126574">
        <w:rPr>
          <w:sz w:val="28"/>
          <w:szCs w:val="28"/>
        </w:rPr>
        <w:t>4</w:t>
      </w:r>
      <w:r w:rsidRPr="00E26DD3">
        <w:rPr>
          <w:sz w:val="28"/>
          <w:szCs w:val="28"/>
        </w:rPr>
        <w:t xml:space="preserve"> році </w:t>
      </w:r>
      <w:r>
        <w:rPr>
          <w:sz w:val="28"/>
          <w:szCs w:val="28"/>
        </w:rPr>
        <w:t>були:</w:t>
      </w:r>
    </w:p>
    <w:p w14:paraId="787B49C6" w14:textId="77777777" w:rsidR="00D36FF7" w:rsidRDefault="00D36FF7" w:rsidP="00D639E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 якості надання адміністративних послуг в умовах воєнного стану;</w:t>
      </w:r>
    </w:p>
    <w:p w14:paraId="2CCA2179" w14:textId="77777777" w:rsidR="00D36FF7" w:rsidRDefault="00D36FF7" w:rsidP="00D639E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створення комплексного підходу до надання адміністративних послуг ветеранам, учасникам бойових дій та членам їх сімей;</w:t>
      </w:r>
    </w:p>
    <w:p w14:paraId="6172F233" w14:textId="77777777" w:rsidR="00D36FF7" w:rsidRDefault="00D36FF7" w:rsidP="00D639E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розширення спектру надання та точок доступу до найпопулярніших категорій адміністративних послуг;</w:t>
      </w:r>
    </w:p>
    <w:p w14:paraId="11C2872A" w14:textId="77777777" w:rsidR="00D36FF7" w:rsidRDefault="00D36FF7" w:rsidP="00D639E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збільшення переліку послуг для внутрішньо переміщених осіб;</w:t>
      </w:r>
    </w:p>
    <w:p w14:paraId="6EC81AAA" w14:textId="77777777" w:rsidR="00D36FF7" w:rsidRDefault="00D36FF7" w:rsidP="00D639E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популяризація доступу до електронних адміністративних послуг та сервісів;</w:t>
      </w:r>
    </w:p>
    <w:p w14:paraId="0DB3E5BF" w14:textId="77777777" w:rsidR="00D36FF7" w:rsidRDefault="00D36FF7" w:rsidP="00D639E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впровадження заходів з енергозбереження та енергонезалежності адміністративного приміщення ЦНАП.</w:t>
      </w:r>
    </w:p>
    <w:p w14:paraId="498178C6" w14:textId="73E7ABDE" w:rsidR="00D36FF7" w:rsidRPr="00734AC2" w:rsidRDefault="00D36FF7" w:rsidP="00C53D00">
      <w:pPr>
        <w:ind w:firstLine="567"/>
        <w:jc w:val="both"/>
        <w:rPr>
          <w:bCs/>
          <w:sz w:val="28"/>
          <w:szCs w:val="28"/>
        </w:rPr>
      </w:pPr>
      <w:r w:rsidRPr="00734AC2">
        <w:rPr>
          <w:sz w:val="28"/>
          <w:szCs w:val="28"/>
        </w:rPr>
        <w:t>Станом на кінець 202</w:t>
      </w:r>
      <w:r w:rsidR="00126574">
        <w:rPr>
          <w:sz w:val="28"/>
          <w:szCs w:val="28"/>
        </w:rPr>
        <w:t>4</w:t>
      </w:r>
      <w:r w:rsidRPr="00734AC2">
        <w:rPr>
          <w:sz w:val="28"/>
          <w:szCs w:val="28"/>
        </w:rPr>
        <w:t xml:space="preserve"> року </w:t>
      </w:r>
      <w:r w:rsidR="00C53D00">
        <w:rPr>
          <w:sz w:val="28"/>
          <w:szCs w:val="28"/>
        </w:rPr>
        <w:t>в</w:t>
      </w:r>
      <w:r w:rsidRPr="00734AC2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</w:t>
      </w:r>
      <w:r w:rsidR="00C53D00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="00345103">
        <w:rPr>
          <w:sz w:val="28"/>
          <w:szCs w:val="28"/>
        </w:rPr>
        <w:t>ЦНАП задекларовано надання 474</w:t>
      </w:r>
      <w:r>
        <w:rPr>
          <w:sz w:val="28"/>
          <w:szCs w:val="28"/>
        </w:rPr>
        <w:t xml:space="preserve"> послуг</w:t>
      </w:r>
      <w:r w:rsidR="00345103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14:paraId="07031A1A" w14:textId="69AD1ACA" w:rsidR="00D36FF7" w:rsidRDefault="00D36FF7" w:rsidP="00D639E0">
      <w:pPr>
        <w:ind w:firstLine="567"/>
        <w:jc w:val="both"/>
        <w:rPr>
          <w:bCs/>
          <w:sz w:val="28"/>
          <w:szCs w:val="28"/>
        </w:rPr>
      </w:pPr>
      <w:r w:rsidRPr="00A962F0">
        <w:rPr>
          <w:bCs/>
          <w:sz w:val="28"/>
          <w:szCs w:val="28"/>
        </w:rPr>
        <w:t>Протягом 202</w:t>
      </w:r>
      <w:r w:rsidR="00126574">
        <w:rPr>
          <w:bCs/>
          <w:sz w:val="28"/>
          <w:szCs w:val="28"/>
        </w:rPr>
        <w:t>4</w:t>
      </w:r>
      <w:r w:rsidRPr="00A962F0">
        <w:rPr>
          <w:bCs/>
          <w:sz w:val="28"/>
          <w:szCs w:val="28"/>
        </w:rPr>
        <w:t xml:space="preserve"> року до ЦНАП звернулось </w:t>
      </w:r>
      <w:r w:rsidR="00345103">
        <w:rPr>
          <w:bCs/>
          <w:sz w:val="28"/>
          <w:szCs w:val="28"/>
        </w:rPr>
        <w:t>329 973 суб’єкта</w:t>
      </w:r>
      <w:r>
        <w:rPr>
          <w:bCs/>
          <w:sz w:val="28"/>
          <w:szCs w:val="28"/>
        </w:rPr>
        <w:t xml:space="preserve"> звернень.</w:t>
      </w:r>
      <w:r w:rsidR="00D639E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Відповідно:</w:t>
      </w:r>
    </w:p>
    <w:p w14:paraId="1D0D0694" w14:textId="77777777" w:rsidR="00D36FF7" w:rsidRDefault="00D36FF7" w:rsidP="00D639E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A962F0">
        <w:rPr>
          <w:bCs/>
          <w:sz w:val="28"/>
          <w:szCs w:val="28"/>
        </w:rPr>
        <w:t xml:space="preserve">рийнято </w:t>
      </w:r>
      <w:r w:rsidR="00345103">
        <w:rPr>
          <w:bCs/>
          <w:sz w:val="28"/>
          <w:szCs w:val="28"/>
        </w:rPr>
        <w:t>151 817</w:t>
      </w:r>
      <w:r w:rsidRPr="00A962F0">
        <w:rPr>
          <w:bCs/>
          <w:sz w:val="28"/>
          <w:szCs w:val="28"/>
        </w:rPr>
        <w:t xml:space="preserve"> вхідних пакетів документів;</w:t>
      </w:r>
    </w:p>
    <w:p w14:paraId="17C218E9" w14:textId="77777777" w:rsidR="00D36FF7" w:rsidRDefault="00D36FF7" w:rsidP="00D639E0">
      <w:pPr>
        <w:ind w:firstLine="567"/>
        <w:jc w:val="both"/>
        <w:rPr>
          <w:bCs/>
          <w:sz w:val="28"/>
          <w:szCs w:val="28"/>
        </w:rPr>
      </w:pPr>
      <w:r w:rsidRPr="00A962F0">
        <w:rPr>
          <w:bCs/>
          <w:sz w:val="28"/>
          <w:szCs w:val="28"/>
        </w:rPr>
        <w:t xml:space="preserve">надано </w:t>
      </w:r>
      <w:r w:rsidR="00345103">
        <w:rPr>
          <w:bCs/>
          <w:sz w:val="28"/>
          <w:szCs w:val="28"/>
        </w:rPr>
        <w:t xml:space="preserve">25 306 </w:t>
      </w:r>
      <w:r w:rsidRPr="00A962F0">
        <w:rPr>
          <w:bCs/>
          <w:sz w:val="28"/>
          <w:szCs w:val="28"/>
        </w:rPr>
        <w:t>усних консультацій (працівниками ЦНАП та окремими представниками комунальних підприємств, установ, організацій, фондів);</w:t>
      </w:r>
    </w:p>
    <w:p w14:paraId="0C425E84" w14:textId="77777777" w:rsidR="00D36FF7" w:rsidRDefault="00D36FF7" w:rsidP="00D639E0">
      <w:pPr>
        <w:ind w:firstLine="567"/>
        <w:jc w:val="both"/>
        <w:rPr>
          <w:bCs/>
          <w:sz w:val="28"/>
          <w:szCs w:val="28"/>
        </w:rPr>
      </w:pPr>
      <w:r w:rsidRPr="00A962F0">
        <w:rPr>
          <w:bCs/>
          <w:sz w:val="28"/>
          <w:szCs w:val="28"/>
        </w:rPr>
        <w:t xml:space="preserve">видано </w:t>
      </w:r>
      <w:r w:rsidR="00345103">
        <w:rPr>
          <w:bCs/>
          <w:sz w:val="28"/>
          <w:szCs w:val="28"/>
        </w:rPr>
        <w:t>149 850</w:t>
      </w:r>
      <w:r w:rsidRPr="00A962F0">
        <w:rPr>
          <w:bCs/>
          <w:sz w:val="28"/>
          <w:szCs w:val="28"/>
        </w:rPr>
        <w:t xml:space="preserve"> результатів адміністративних послуг.</w:t>
      </w:r>
    </w:p>
    <w:p w14:paraId="6930A672" w14:textId="0DEA8D0F" w:rsidR="00D36FF7" w:rsidRDefault="00D36FF7" w:rsidP="00C53D00">
      <w:pPr>
        <w:ind w:firstLine="567"/>
        <w:jc w:val="both"/>
        <w:rPr>
          <w:bCs/>
          <w:sz w:val="28"/>
          <w:szCs w:val="28"/>
        </w:rPr>
      </w:pPr>
      <w:r w:rsidRPr="00734AC2">
        <w:rPr>
          <w:bCs/>
          <w:sz w:val="28"/>
          <w:szCs w:val="28"/>
        </w:rPr>
        <w:t xml:space="preserve">З </w:t>
      </w:r>
      <w:r>
        <w:rPr>
          <w:bCs/>
          <w:sz w:val="28"/>
          <w:szCs w:val="28"/>
        </w:rPr>
        <w:t>загальної кількості оформлених у 202</w:t>
      </w:r>
      <w:r w:rsidR="00126574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році </w:t>
      </w:r>
      <w:r w:rsidRPr="00734AC2">
        <w:rPr>
          <w:bCs/>
          <w:sz w:val="28"/>
          <w:szCs w:val="28"/>
        </w:rPr>
        <w:t>адміністративних послуг</w:t>
      </w:r>
      <w:r>
        <w:rPr>
          <w:bCs/>
          <w:sz w:val="28"/>
          <w:szCs w:val="28"/>
        </w:rPr>
        <w:t xml:space="preserve"> відсоток </w:t>
      </w:r>
      <w:r w:rsidR="00345103">
        <w:rPr>
          <w:bCs/>
          <w:sz w:val="28"/>
          <w:szCs w:val="28"/>
        </w:rPr>
        <w:t>позитивних</w:t>
      </w:r>
      <w:r>
        <w:rPr>
          <w:bCs/>
          <w:sz w:val="28"/>
          <w:szCs w:val="28"/>
        </w:rPr>
        <w:t xml:space="preserve"> рішень с</w:t>
      </w:r>
      <w:r w:rsidR="00345103">
        <w:rPr>
          <w:bCs/>
          <w:sz w:val="28"/>
          <w:szCs w:val="28"/>
        </w:rPr>
        <w:t xml:space="preserve">клав 76,8 відсотків, відмовних </w:t>
      </w:r>
      <w:r w:rsidR="00D639E0">
        <w:rPr>
          <w:bCs/>
          <w:sz w:val="28"/>
          <w:szCs w:val="28"/>
        </w:rPr>
        <w:t>–</w:t>
      </w:r>
      <w:r w:rsidR="00345103">
        <w:rPr>
          <w:bCs/>
          <w:sz w:val="28"/>
          <w:szCs w:val="28"/>
        </w:rPr>
        <w:t xml:space="preserve"> 4,8</w:t>
      </w:r>
      <w:r>
        <w:rPr>
          <w:bCs/>
          <w:sz w:val="28"/>
          <w:szCs w:val="28"/>
        </w:rPr>
        <w:t>.</w:t>
      </w:r>
    </w:p>
    <w:p w14:paraId="0A6E61F9" w14:textId="77777777" w:rsidR="00D36FF7" w:rsidRDefault="00D36FF7" w:rsidP="00C53D00">
      <w:pPr>
        <w:ind w:firstLine="567"/>
        <w:jc w:val="both"/>
        <w:rPr>
          <w:sz w:val="28"/>
          <w:szCs w:val="28"/>
        </w:rPr>
      </w:pPr>
      <w:r w:rsidRPr="00E26DD3">
        <w:rPr>
          <w:sz w:val="28"/>
          <w:szCs w:val="28"/>
        </w:rPr>
        <w:t xml:space="preserve">До міського бюджету за надання адміністративних послуг надійшло </w:t>
      </w:r>
      <w:r w:rsidR="00345103">
        <w:rPr>
          <w:sz w:val="28"/>
          <w:szCs w:val="28"/>
        </w:rPr>
        <w:t>18 794 тис. грн</w:t>
      </w:r>
      <w:r>
        <w:rPr>
          <w:sz w:val="28"/>
          <w:szCs w:val="28"/>
        </w:rPr>
        <w:t>.</w:t>
      </w:r>
    </w:p>
    <w:p w14:paraId="47B138EA" w14:textId="77777777" w:rsidR="00DC3EA3" w:rsidRDefault="00DC3EA3" w:rsidP="00C53D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Пріоритети діяльності департаменту ЦНАП на 2025 рік:</w:t>
      </w:r>
    </w:p>
    <w:p w14:paraId="74E15055" w14:textId="77777777" w:rsidR="00401C2B" w:rsidRPr="00393625" w:rsidRDefault="00C53D00" w:rsidP="00D639E0">
      <w:pPr>
        <w:widowControl w:val="0"/>
        <w:suppressAutoHyphens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01C2B" w:rsidRPr="00393625">
        <w:rPr>
          <w:sz w:val="28"/>
          <w:szCs w:val="28"/>
        </w:rPr>
        <w:t>прощення процедур надання адміністративних послуг місцевого значення, шляхом постійного удосконалення міжвідомчої взаємодії суб’єктів надання адміністративних послуг</w:t>
      </w:r>
      <w:r w:rsidR="00401C2B">
        <w:rPr>
          <w:sz w:val="28"/>
          <w:szCs w:val="28"/>
        </w:rPr>
        <w:t>;</w:t>
      </w:r>
    </w:p>
    <w:p w14:paraId="02D3B93B" w14:textId="404154BE" w:rsidR="00401C2B" w:rsidRDefault="00C53D00" w:rsidP="00D639E0">
      <w:pPr>
        <w:widowControl w:val="0"/>
        <w:suppressAutoHyphens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01C2B">
        <w:rPr>
          <w:sz w:val="28"/>
          <w:szCs w:val="28"/>
        </w:rPr>
        <w:t xml:space="preserve">озширення спектру соціальних послуг, покращення рівня обслуговування, впровадження сучасних підходів до організації роботи, створення автоматизованих робочих місць у </w:t>
      </w:r>
      <w:r w:rsidR="00D639E0">
        <w:rPr>
          <w:sz w:val="28"/>
          <w:szCs w:val="28"/>
        </w:rPr>
        <w:t>К</w:t>
      </w:r>
      <w:r w:rsidR="00401C2B">
        <w:rPr>
          <w:sz w:val="28"/>
          <w:szCs w:val="28"/>
        </w:rPr>
        <w:t>омунальній установі «Хаб ВЕТЕРАН»;</w:t>
      </w:r>
    </w:p>
    <w:p w14:paraId="0F75B2BA" w14:textId="77777777" w:rsidR="00401C2B" w:rsidRDefault="00C53D00" w:rsidP="00D639E0">
      <w:pPr>
        <w:widowControl w:val="0"/>
        <w:suppressAutoHyphens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01C2B">
        <w:rPr>
          <w:sz w:val="28"/>
          <w:szCs w:val="28"/>
        </w:rPr>
        <w:t>провадження послуги з одночасного оформлення паспорта громадянина України та паспорта громадянина України для виїзду за кордон, забезпечення якісного її надання;</w:t>
      </w:r>
    </w:p>
    <w:p w14:paraId="31563615" w14:textId="77777777" w:rsidR="00401C2B" w:rsidRDefault="00C53D00" w:rsidP="00D639E0">
      <w:pPr>
        <w:widowControl w:val="0"/>
        <w:suppressAutoHyphens/>
        <w:autoSpaceDE w:val="0"/>
        <w:spacing w:line="0" w:lineRule="atLeast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="00401C2B" w:rsidRPr="006572C9">
        <w:rPr>
          <w:sz w:val="28"/>
          <w:szCs w:val="28"/>
        </w:rPr>
        <w:t>ідвищення цифрової грамотності громадян через про</w:t>
      </w:r>
      <w:r w:rsidR="00401C2B">
        <w:rPr>
          <w:sz w:val="28"/>
          <w:szCs w:val="28"/>
        </w:rPr>
        <w:t xml:space="preserve">ведення навчальних екскурсій, візитів до ЦНАП і </w:t>
      </w:r>
      <w:r w:rsidR="00401C2B" w:rsidRPr="006572C9">
        <w:rPr>
          <w:sz w:val="28"/>
          <w:szCs w:val="28"/>
        </w:rPr>
        <w:t>ознайомлення з діючими цифровими р</w:t>
      </w:r>
      <w:r w:rsidR="00401C2B">
        <w:rPr>
          <w:sz w:val="28"/>
          <w:szCs w:val="28"/>
        </w:rPr>
        <w:t>есурсами та р</w:t>
      </w:r>
      <w:r w:rsidR="00401C2B" w:rsidRPr="00A70DD1">
        <w:rPr>
          <w:color w:val="000000"/>
          <w:sz w:val="28"/>
          <w:szCs w:val="28"/>
        </w:rPr>
        <w:t>озроблення нової рекламної політики, що дасть змогу залучити більшу кількість суб’єктів звернень</w:t>
      </w:r>
      <w:r>
        <w:rPr>
          <w:color w:val="000000"/>
          <w:sz w:val="28"/>
          <w:szCs w:val="28"/>
        </w:rPr>
        <w:t>;</w:t>
      </w:r>
    </w:p>
    <w:p w14:paraId="53658A10" w14:textId="77777777" w:rsidR="00C53D00" w:rsidRDefault="00C53D00" w:rsidP="00D639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401C2B" w:rsidRPr="006572C9">
        <w:rPr>
          <w:sz w:val="28"/>
          <w:szCs w:val="28"/>
        </w:rPr>
        <w:t>хоп</w:t>
      </w:r>
      <w:r w:rsidR="00401C2B">
        <w:rPr>
          <w:sz w:val="28"/>
          <w:szCs w:val="28"/>
        </w:rPr>
        <w:t>лення</w:t>
      </w:r>
      <w:r w:rsidR="00401C2B" w:rsidRPr="006572C9">
        <w:rPr>
          <w:sz w:val="28"/>
          <w:szCs w:val="28"/>
        </w:rPr>
        <w:t xml:space="preserve"> якомога більш</w:t>
      </w:r>
      <w:r w:rsidR="00401C2B">
        <w:rPr>
          <w:sz w:val="28"/>
          <w:szCs w:val="28"/>
        </w:rPr>
        <w:t>ої кількісті</w:t>
      </w:r>
      <w:r w:rsidR="00401C2B" w:rsidRPr="006572C9">
        <w:rPr>
          <w:sz w:val="28"/>
          <w:szCs w:val="28"/>
        </w:rPr>
        <w:t xml:space="preserve"> користувачів порт</w:t>
      </w:r>
      <w:r w:rsidR="00401C2B">
        <w:rPr>
          <w:sz w:val="28"/>
          <w:szCs w:val="28"/>
        </w:rPr>
        <w:t>алу та мобільного додатку, для налагодження</w:t>
      </w:r>
      <w:r w:rsidR="00401C2B" w:rsidRPr="006572C9">
        <w:rPr>
          <w:sz w:val="28"/>
          <w:szCs w:val="28"/>
        </w:rPr>
        <w:t xml:space="preserve"> комунікації.</w:t>
      </w:r>
    </w:p>
    <w:p w14:paraId="796E57C2" w14:textId="77777777" w:rsidR="00401C2B" w:rsidRPr="006572C9" w:rsidRDefault="00C53D00" w:rsidP="00D639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01C2B" w:rsidRPr="006572C9">
        <w:rPr>
          <w:sz w:val="28"/>
          <w:szCs w:val="28"/>
        </w:rPr>
        <w:t xml:space="preserve">творення відео-роликів </w:t>
      </w:r>
      <w:r w:rsidR="00DC3EA3">
        <w:rPr>
          <w:sz w:val="28"/>
          <w:szCs w:val="28"/>
        </w:rPr>
        <w:t>н</w:t>
      </w:r>
      <w:r w:rsidR="00401C2B" w:rsidRPr="006572C9">
        <w:rPr>
          <w:sz w:val="28"/>
          <w:szCs w:val="28"/>
        </w:rPr>
        <w:t>авчальним процесом та заохоченням населення для використання застосунків «15-80»</w:t>
      </w:r>
      <w:r w:rsidR="00401C2B">
        <w:rPr>
          <w:sz w:val="28"/>
          <w:szCs w:val="28"/>
        </w:rPr>
        <w:t>;</w:t>
      </w:r>
    </w:p>
    <w:p w14:paraId="1929A66A" w14:textId="77777777" w:rsidR="00401C2B" w:rsidRDefault="00C53D00" w:rsidP="00D639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01C2B" w:rsidRPr="006572C9">
        <w:rPr>
          <w:sz w:val="28"/>
          <w:szCs w:val="28"/>
        </w:rPr>
        <w:t>опуляризація вільного робочого місця для відвідувачів ЦНАП та активне використання функції цифрового посередництва адміністраторами ЦНАП</w:t>
      </w:r>
      <w:r w:rsidR="00401C2B">
        <w:rPr>
          <w:sz w:val="28"/>
          <w:szCs w:val="28"/>
        </w:rPr>
        <w:t>;</w:t>
      </w:r>
    </w:p>
    <w:p w14:paraId="6DE1EA93" w14:textId="77777777" w:rsidR="00401C2B" w:rsidRDefault="00C53D00" w:rsidP="00D639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01C2B">
        <w:rPr>
          <w:sz w:val="28"/>
          <w:szCs w:val="28"/>
        </w:rPr>
        <w:t>а</w:t>
      </w:r>
      <w:r w:rsidR="00401C2B" w:rsidRPr="006572C9">
        <w:rPr>
          <w:color w:val="000000"/>
          <w:sz w:val="28"/>
          <w:szCs w:val="28"/>
        </w:rPr>
        <w:t xml:space="preserve">провадження платної доставки </w:t>
      </w:r>
      <w:r w:rsidR="00401C2B">
        <w:rPr>
          <w:color w:val="000000"/>
          <w:sz w:val="28"/>
          <w:szCs w:val="28"/>
        </w:rPr>
        <w:t>результатів послуг</w:t>
      </w:r>
      <w:r w:rsidR="00401C2B" w:rsidRPr="006572C9">
        <w:rPr>
          <w:color w:val="000000"/>
          <w:sz w:val="28"/>
          <w:szCs w:val="28"/>
        </w:rPr>
        <w:t>;</w:t>
      </w:r>
    </w:p>
    <w:p w14:paraId="0EF100D7" w14:textId="77777777" w:rsidR="00401C2B" w:rsidRPr="00393625" w:rsidRDefault="00C53D00" w:rsidP="00D639E0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і</w:t>
      </w:r>
      <w:r w:rsidR="00401C2B" w:rsidRPr="006572C9">
        <w:rPr>
          <w:color w:val="000000"/>
          <w:sz w:val="28"/>
          <w:szCs w:val="28"/>
        </w:rPr>
        <w:t>нтеграція з державними реєстрами для автоматичного отримання актуальних персональних даних користувачів;</w:t>
      </w:r>
    </w:p>
    <w:p w14:paraId="4EBA0043" w14:textId="77777777" w:rsidR="00401C2B" w:rsidRPr="00401C2B" w:rsidRDefault="00C53D00" w:rsidP="00D639E0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і</w:t>
      </w:r>
      <w:r w:rsidR="00401C2B" w:rsidRPr="00BC729A">
        <w:rPr>
          <w:sz w:val="28"/>
          <w:szCs w:val="28"/>
        </w:rPr>
        <w:t xml:space="preserve">ніціювання на законодавчому рівні можливості отримання </w:t>
      </w:r>
      <w:r w:rsidR="00401C2B" w:rsidRPr="00401C2B">
        <w:rPr>
          <w:color w:val="000000"/>
          <w:sz w:val="28"/>
          <w:szCs w:val="28"/>
        </w:rPr>
        <w:t>реєстраційного номера облікової картки платника податків в ЦНАП;</w:t>
      </w:r>
    </w:p>
    <w:p w14:paraId="50A8E11B" w14:textId="77777777" w:rsidR="00401C2B" w:rsidRPr="00AA2A51" w:rsidRDefault="00401C2B" w:rsidP="00D639E0">
      <w:pPr>
        <w:ind w:firstLine="567"/>
        <w:jc w:val="both"/>
        <w:rPr>
          <w:bCs/>
          <w:color w:val="000000"/>
          <w:sz w:val="28"/>
          <w:szCs w:val="28"/>
        </w:rPr>
      </w:pPr>
      <w:r w:rsidRPr="00AA2A51">
        <w:rPr>
          <w:color w:val="000000"/>
          <w:sz w:val="28"/>
          <w:szCs w:val="28"/>
        </w:rPr>
        <w:t>ЦНАП надалі працюватиме над покращенням</w:t>
      </w:r>
      <w:r w:rsidRPr="00AA2A51">
        <w:rPr>
          <w:sz w:val="28"/>
          <w:szCs w:val="28"/>
        </w:rPr>
        <w:t xml:space="preserve"> безбар'єрності: архітектурної та цифрової. Зокрема, над створенням комфортних умов</w:t>
      </w:r>
      <w:r w:rsidRPr="00AA2A51">
        <w:rPr>
          <w:bCs/>
          <w:color w:val="000000"/>
          <w:sz w:val="28"/>
          <w:szCs w:val="28"/>
        </w:rPr>
        <w:t xml:space="preserve"> </w:t>
      </w:r>
      <w:r w:rsidRPr="00AA2A51">
        <w:rPr>
          <w:sz w:val="28"/>
          <w:szCs w:val="28"/>
        </w:rPr>
        <w:t>для перебування у приміщенні та отримання послуг осіб з інвалідністю, кількість яких зростає внаслідок воєнних дій;</w:t>
      </w:r>
    </w:p>
    <w:p w14:paraId="79D0AFAF" w14:textId="73E1EA87" w:rsidR="00401C2B" w:rsidRDefault="00C53D00" w:rsidP="00D639E0">
      <w:pPr>
        <w:shd w:val="clear" w:color="auto" w:fill="FFFFFF"/>
        <w:tabs>
          <w:tab w:val="left" w:pos="42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01C2B" w:rsidRPr="00BC729A">
        <w:rPr>
          <w:sz w:val="28"/>
          <w:szCs w:val="28"/>
        </w:rPr>
        <w:t>родовж</w:t>
      </w:r>
      <w:r w:rsidR="00401C2B">
        <w:rPr>
          <w:sz w:val="28"/>
          <w:szCs w:val="28"/>
        </w:rPr>
        <w:t>ення роботи</w:t>
      </w:r>
      <w:r w:rsidR="00401C2B" w:rsidRPr="00BC729A">
        <w:rPr>
          <w:sz w:val="28"/>
          <w:szCs w:val="28"/>
        </w:rPr>
        <w:t xml:space="preserve"> із реалізації комплексної послуги з обслуговування ветеранів війни та членів їхніх сімей (</w:t>
      </w:r>
      <w:r w:rsidR="00D639E0">
        <w:rPr>
          <w:sz w:val="28"/>
          <w:szCs w:val="28"/>
        </w:rPr>
        <w:t>«</w:t>
      </w:r>
      <w:r w:rsidR="00401C2B" w:rsidRPr="00BC729A">
        <w:rPr>
          <w:sz w:val="28"/>
          <w:szCs w:val="28"/>
        </w:rPr>
        <w:t>Я-Ветеран</w:t>
      </w:r>
      <w:r w:rsidR="00D639E0">
        <w:rPr>
          <w:sz w:val="28"/>
          <w:szCs w:val="28"/>
        </w:rPr>
        <w:t>»</w:t>
      </w:r>
      <w:r w:rsidR="00401C2B" w:rsidRPr="00BC729A">
        <w:rPr>
          <w:sz w:val="28"/>
          <w:szCs w:val="28"/>
        </w:rPr>
        <w:t>): розширення партнерства, спрощення механізму надання послуг</w:t>
      </w:r>
      <w:r w:rsidR="00DC3EA3">
        <w:rPr>
          <w:sz w:val="28"/>
          <w:szCs w:val="28"/>
        </w:rPr>
        <w:t>.</w:t>
      </w:r>
    </w:p>
    <w:p w14:paraId="55F0B579" w14:textId="77777777" w:rsidR="00D36FF7" w:rsidRDefault="00D36FF7" w:rsidP="00E26DD3">
      <w:pPr>
        <w:spacing w:line="240" w:lineRule="atLeast"/>
        <w:ind w:firstLine="540"/>
        <w:jc w:val="both"/>
        <w:rPr>
          <w:sz w:val="28"/>
          <w:szCs w:val="28"/>
        </w:rPr>
      </w:pPr>
    </w:p>
    <w:p w14:paraId="0E6EC830" w14:textId="77777777" w:rsidR="00DC3EA3" w:rsidRDefault="00DC3EA3" w:rsidP="00E26DD3">
      <w:pPr>
        <w:spacing w:line="240" w:lineRule="atLeast"/>
        <w:ind w:firstLine="540"/>
        <w:jc w:val="both"/>
        <w:rPr>
          <w:sz w:val="28"/>
          <w:szCs w:val="28"/>
        </w:rPr>
      </w:pPr>
    </w:p>
    <w:p w14:paraId="4B029C20" w14:textId="77777777" w:rsidR="00C53D00" w:rsidRPr="00E26DD3" w:rsidRDefault="00C53D00" w:rsidP="00E26DD3">
      <w:pPr>
        <w:spacing w:line="240" w:lineRule="atLeast"/>
        <w:ind w:firstLine="540"/>
        <w:jc w:val="both"/>
        <w:rPr>
          <w:sz w:val="28"/>
          <w:szCs w:val="28"/>
        </w:rPr>
      </w:pPr>
    </w:p>
    <w:p w14:paraId="3E2C446D" w14:textId="77777777" w:rsidR="00DC3EA3" w:rsidRDefault="00D36FF7" w:rsidP="00E26DD3">
      <w:pPr>
        <w:spacing w:line="240" w:lineRule="atLeast"/>
        <w:jc w:val="both"/>
        <w:rPr>
          <w:sz w:val="28"/>
          <w:szCs w:val="28"/>
        </w:rPr>
      </w:pPr>
      <w:r w:rsidRPr="004F5120">
        <w:rPr>
          <w:sz w:val="28"/>
          <w:szCs w:val="28"/>
        </w:rPr>
        <w:t>Директор департаменту</w:t>
      </w:r>
    </w:p>
    <w:p w14:paraId="4349EA68" w14:textId="77777777" w:rsidR="00DC3EA3" w:rsidRDefault="00D36FF7" w:rsidP="00E26DD3">
      <w:pPr>
        <w:spacing w:line="240" w:lineRule="atLeast"/>
        <w:jc w:val="both"/>
        <w:rPr>
          <w:sz w:val="28"/>
          <w:szCs w:val="28"/>
        </w:rPr>
      </w:pPr>
      <w:r w:rsidRPr="004F5120">
        <w:rPr>
          <w:sz w:val="28"/>
          <w:szCs w:val="28"/>
        </w:rPr>
        <w:t xml:space="preserve">«Центр </w:t>
      </w:r>
      <w:r>
        <w:rPr>
          <w:sz w:val="28"/>
          <w:szCs w:val="28"/>
        </w:rPr>
        <w:t>н</w:t>
      </w:r>
      <w:r w:rsidRPr="004F5120">
        <w:rPr>
          <w:sz w:val="28"/>
          <w:szCs w:val="28"/>
        </w:rPr>
        <w:t>адання</w:t>
      </w:r>
      <w:r w:rsidR="00DC3EA3">
        <w:rPr>
          <w:sz w:val="28"/>
          <w:szCs w:val="28"/>
        </w:rPr>
        <w:t xml:space="preserve"> </w:t>
      </w:r>
      <w:r w:rsidRPr="004F5120">
        <w:rPr>
          <w:sz w:val="28"/>
          <w:szCs w:val="28"/>
        </w:rPr>
        <w:t xml:space="preserve">адміністративних </w:t>
      </w:r>
    </w:p>
    <w:p w14:paraId="05B26556" w14:textId="77777777" w:rsidR="00D36FF7" w:rsidRPr="004F5120" w:rsidRDefault="00D36FF7" w:rsidP="00E26DD3">
      <w:pPr>
        <w:spacing w:line="240" w:lineRule="atLeast"/>
        <w:jc w:val="both"/>
        <w:rPr>
          <w:sz w:val="28"/>
          <w:szCs w:val="28"/>
        </w:rPr>
      </w:pPr>
      <w:r w:rsidRPr="004F5120">
        <w:rPr>
          <w:sz w:val="28"/>
          <w:szCs w:val="28"/>
        </w:rPr>
        <w:t xml:space="preserve">послуг у місті Луцьку»      </w:t>
      </w:r>
      <w:r>
        <w:rPr>
          <w:sz w:val="28"/>
          <w:szCs w:val="28"/>
        </w:rPr>
        <w:t xml:space="preserve">                     </w:t>
      </w:r>
      <w:r w:rsidR="00DC3EA3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</w:t>
      </w:r>
      <w:r w:rsidRPr="004F5120">
        <w:rPr>
          <w:sz w:val="28"/>
          <w:szCs w:val="28"/>
        </w:rPr>
        <w:t>Лариса КАРП’ЯК</w:t>
      </w:r>
    </w:p>
    <w:sectPr w:rsidR="00D36FF7" w:rsidRPr="004F5120" w:rsidSect="00E26DD3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638A"/>
    <w:multiLevelType w:val="hybridMultilevel"/>
    <w:tmpl w:val="5238B7A4"/>
    <w:lvl w:ilvl="0" w:tplc="2DBE58C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6AF59F5"/>
    <w:multiLevelType w:val="hybridMultilevel"/>
    <w:tmpl w:val="9B522B80"/>
    <w:lvl w:ilvl="0" w:tplc="04185258">
      <w:numFmt w:val="bullet"/>
      <w:lvlText w:val="-"/>
      <w:lvlJc w:val="left"/>
      <w:pPr>
        <w:ind w:left="928" w:hanging="360"/>
      </w:pPr>
    </w:lvl>
    <w:lvl w:ilvl="1" w:tplc="04190005">
      <w:start w:val="1"/>
      <w:numFmt w:val="bullet"/>
      <w:lvlText w:val="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2EF46E2"/>
    <w:multiLevelType w:val="hybridMultilevel"/>
    <w:tmpl w:val="2B861A08"/>
    <w:lvl w:ilvl="0" w:tplc="2482D40A">
      <w:start w:val="20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6246554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892086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375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C79"/>
    <w:rsid w:val="00093C45"/>
    <w:rsid w:val="00126574"/>
    <w:rsid w:val="001755DB"/>
    <w:rsid w:val="00193B4E"/>
    <w:rsid w:val="001F5080"/>
    <w:rsid w:val="00244AFD"/>
    <w:rsid w:val="0029035D"/>
    <w:rsid w:val="003036E4"/>
    <w:rsid w:val="00345103"/>
    <w:rsid w:val="00364874"/>
    <w:rsid w:val="003709C7"/>
    <w:rsid w:val="003B4C6A"/>
    <w:rsid w:val="00401C2B"/>
    <w:rsid w:val="004F5120"/>
    <w:rsid w:val="005113C8"/>
    <w:rsid w:val="005324BF"/>
    <w:rsid w:val="00587F6D"/>
    <w:rsid w:val="005966BC"/>
    <w:rsid w:val="00657DC1"/>
    <w:rsid w:val="006717B9"/>
    <w:rsid w:val="006D206E"/>
    <w:rsid w:val="007202AD"/>
    <w:rsid w:val="00734AC2"/>
    <w:rsid w:val="00787106"/>
    <w:rsid w:val="007C214F"/>
    <w:rsid w:val="008064D3"/>
    <w:rsid w:val="00810C26"/>
    <w:rsid w:val="00852786"/>
    <w:rsid w:val="008F79EE"/>
    <w:rsid w:val="009529EE"/>
    <w:rsid w:val="00987025"/>
    <w:rsid w:val="009A2C79"/>
    <w:rsid w:val="00A93CF0"/>
    <w:rsid w:val="00A962F0"/>
    <w:rsid w:val="00A9763E"/>
    <w:rsid w:val="00AA2A51"/>
    <w:rsid w:val="00B27134"/>
    <w:rsid w:val="00B60731"/>
    <w:rsid w:val="00B97062"/>
    <w:rsid w:val="00BD2BFD"/>
    <w:rsid w:val="00BE10D0"/>
    <w:rsid w:val="00C53D00"/>
    <w:rsid w:val="00CC69EF"/>
    <w:rsid w:val="00CD7397"/>
    <w:rsid w:val="00D35122"/>
    <w:rsid w:val="00D36FF7"/>
    <w:rsid w:val="00D546B8"/>
    <w:rsid w:val="00D639E0"/>
    <w:rsid w:val="00D91F1B"/>
    <w:rsid w:val="00DC3EA3"/>
    <w:rsid w:val="00DE1542"/>
    <w:rsid w:val="00E16986"/>
    <w:rsid w:val="00E26DD3"/>
    <w:rsid w:val="00E64DDD"/>
    <w:rsid w:val="00EB5784"/>
    <w:rsid w:val="00EC2850"/>
    <w:rsid w:val="00EE220B"/>
    <w:rsid w:val="00F03B5A"/>
    <w:rsid w:val="00F118EF"/>
    <w:rsid w:val="00FA5E5C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974A73"/>
  <w15:docId w15:val="{B8343885-095D-49E1-95A6-01C796F8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C79"/>
    <w:rPr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A2C79"/>
    <w:rPr>
      <w:rFonts w:cs="Times New Roman"/>
      <w:color w:val="0000FF"/>
      <w:u w:val="single"/>
    </w:rPr>
  </w:style>
  <w:style w:type="character" w:styleId="a4">
    <w:name w:val="Strong"/>
    <w:uiPriority w:val="99"/>
    <w:qFormat/>
    <w:rsid w:val="009A2C79"/>
    <w:rPr>
      <w:rFonts w:cs="Times New Roman"/>
      <w:b/>
    </w:rPr>
  </w:style>
  <w:style w:type="paragraph" w:styleId="a5">
    <w:name w:val="Normal (Web)"/>
    <w:basedOn w:val="a"/>
    <w:uiPriority w:val="99"/>
    <w:rsid w:val="009A2C79"/>
    <w:pPr>
      <w:spacing w:before="100" w:beforeAutospacing="1" w:after="100" w:afterAutospacing="1"/>
    </w:pPr>
  </w:style>
  <w:style w:type="character" w:customStyle="1" w:styleId="a6">
    <w:name w:val="Назва Знак"/>
    <w:link w:val="a7"/>
    <w:uiPriority w:val="99"/>
    <w:locked/>
    <w:rsid w:val="009A2C79"/>
    <w:rPr>
      <w:rFonts w:ascii="Calibri" w:hAnsi="Calibri"/>
      <w:b/>
      <w:sz w:val="28"/>
      <w:lang w:val="uk-UA" w:eastAsia="ru-RU"/>
    </w:rPr>
  </w:style>
  <w:style w:type="paragraph" w:styleId="a7">
    <w:name w:val="Title"/>
    <w:basedOn w:val="a"/>
    <w:link w:val="a6"/>
    <w:uiPriority w:val="99"/>
    <w:qFormat/>
    <w:rsid w:val="009A2C79"/>
    <w:pPr>
      <w:spacing w:line="360" w:lineRule="auto"/>
      <w:jc w:val="center"/>
    </w:pPr>
    <w:rPr>
      <w:rFonts w:ascii="Calibri" w:hAnsi="Calibri"/>
      <w:b/>
      <w:sz w:val="28"/>
      <w:szCs w:val="20"/>
    </w:rPr>
  </w:style>
  <w:style w:type="character" w:customStyle="1" w:styleId="TitleChar1">
    <w:name w:val="Title Char1"/>
    <w:uiPriority w:val="99"/>
    <w:rPr>
      <w:rFonts w:ascii="Cambria" w:hAnsi="Cambria"/>
      <w:b/>
      <w:kern w:val="28"/>
      <w:sz w:val="32"/>
      <w:lang w:eastAsia="ru-RU"/>
    </w:rPr>
  </w:style>
  <w:style w:type="character" w:customStyle="1" w:styleId="3">
    <w:name w:val="Основний текст з відступом 3 Знак"/>
    <w:link w:val="30"/>
    <w:uiPriority w:val="99"/>
    <w:locked/>
    <w:rsid w:val="009A2C79"/>
    <w:rPr>
      <w:rFonts w:ascii="Calibri" w:hAnsi="Calibri"/>
      <w:sz w:val="16"/>
      <w:lang w:val="uk-UA" w:eastAsia="ru-RU"/>
    </w:rPr>
  </w:style>
  <w:style w:type="paragraph" w:styleId="30">
    <w:name w:val="Body Text Indent 3"/>
    <w:basedOn w:val="a"/>
    <w:link w:val="3"/>
    <w:uiPriority w:val="99"/>
    <w:rsid w:val="009A2C79"/>
    <w:pPr>
      <w:spacing w:after="120"/>
      <w:ind w:left="283"/>
    </w:pPr>
    <w:rPr>
      <w:rFonts w:ascii="Calibri" w:hAnsi="Calibri"/>
      <w:sz w:val="16"/>
      <w:szCs w:val="20"/>
    </w:rPr>
  </w:style>
  <w:style w:type="character" w:customStyle="1" w:styleId="BodyTextIndent3Char1">
    <w:name w:val="Body Text Indent 3 Char1"/>
    <w:uiPriority w:val="99"/>
    <w:semiHidden/>
    <w:rPr>
      <w:sz w:val="16"/>
      <w:lang w:eastAsia="ru-RU"/>
    </w:rPr>
  </w:style>
  <w:style w:type="character" w:customStyle="1" w:styleId="ListParagraphChar">
    <w:name w:val="List Paragraph Char"/>
    <w:link w:val="1"/>
    <w:uiPriority w:val="99"/>
    <w:locked/>
    <w:rsid w:val="009A2C79"/>
    <w:rPr>
      <w:rFonts w:ascii="Calibri" w:hAnsi="Calibri"/>
      <w:lang w:val="uk-UA" w:eastAsia="uk-UA"/>
    </w:rPr>
  </w:style>
  <w:style w:type="paragraph" w:customStyle="1" w:styleId="1">
    <w:name w:val="Абзац списку1"/>
    <w:basedOn w:val="a"/>
    <w:link w:val="ListParagraphChar"/>
    <w:uiPriority w:val="99"/>
    <w:rsid w:val="009A2C79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uk-UA"/>
    </w:rPr>
  </w:style>
  <w:style w:type="character" w:customStyle="1" w:styleId="a8">
    <w:name w:val="Основной текст_"/>
    <w:link w:val="10"/>
    <w:uiPriority w:val="99"/>
    <w:locked/>
    <w:rsid w:val="009A2C79"/>
    <w:rPr>
      <w:spacing w:val="7"/>
      <w:shd w:val="clear" w:color="auto" w:fill="FFFFFF"/>
    </w:rPr>
  </w:style>
  <w:style w:type="paragraph" w:customStyle="1" w:styleId="10">
    <w:name w:val="Основной текст1"/>
    <w:basedOn w:val="a"/>
    <w:link w:val="a8"/>
    <w:uiPriority w:val="99"/>
    <w:rsid w:val="009A2C79"/>
    <w:pPr>
      <w:widowControl w:val="0"/>
      <w:shd w:val="clear" w:color="auto" w:fill="FFFFFF"/>
      <w:spacing w:before="300" w:line="317" w:lineRule="exact"/>
      <w:ind w:firstLine="580"/>
      <w:jc w:val="both"/>
    </w:pPr>
    <w:rPr>
      <w:spacing w:val="7"/>
      <w:sz w:val="20"/>
      <w:szCs w:val="20"/>
      <w:shd w:val="clear" w:color="auto" w:fill="FFFFFF"/>
      <w:lang w:eastAsia="uk-UA"/>
    </w:rPr>
  </w:style>
  <w:style w:type="character" w:customStyle="1" w:styleId="2">
    <w:name w:val="Основной текст (2)_"/>
    <w:link w:val="20"/>
    <w:uiPriority w:val="99"/>
    <w:locked/>
    <w:rsid w:val="009A2C79"/>
    <w:rPr>
      <w:b/>
      <w:spacing w:val="11"/>
      <w:sz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A2C79"/>
    <w:pPr>
      <w:widowControl w:val="0"/>
      <w:shd w:val="clear" w:color="auto" w:fill="FFFFFF"/>
      <w:spacing w:after="300" w:line="317" w:lineRule="exact"/>
      <w:jc w:val="both"/>
    </w:pPr>
    <w:rPr>
      <w:b/>
      <w:spacing w:val="11"/>
      <w:sz w:val="23"/>
      <w:szCs w:val="20"/>
      <w:shd w:val="clear" w:color="auto" w:fill="FFFFFF"/>
      <w:lang w:eastAsia="uk-UA"/>
    </w:rPr>
  </w:style>
  <w:style w:type="paragraph" w:customStyle="1" w:styleId="proza">
    <w:name w:val="proza"/>
    <w:basedOn w:val="a"/>
    <w:uiPriority w:val="99"/>
    <w:rsid w:val="009A2C79"/>
    <w:pPr>
      <w:spacing w:before="100" w:beforeAutospacing="1" w:after="100" w:afterAutospacing="1"/>
    </w:pPr>
    <w:rPr>
      <w:lang w:val="ru-RU"/>
    </w:rPr>
  </w:style>
  <w:style w:type="character" w:customStyle="1" w:styleId="hps">
    <w:name w:val="hps"/>
    <w:uiPriority w:val="99"/>
    <w:rsid w:val="009A2C79"/>
    <w:rPr>
      <w:rFonts w:ascii="Times New Roman" w:hAnsi="Times New Roman"/>
    </w:rPr>
  </w:style>
  <w:style w:type="character" w:customStyle="1" w:styleId="apple-converted-space">
    <w:name w:val="apple-converted-space"/>
    <w:uiPriority w:val="99"/>
    <w:rsid w:val="009A2C79"/>
    <w:rPr>
      <w:rFonts w:ascii="Times New Roman" w:hAnsi="Times New Roman"/>
    </w:rPr>
  </w:style>
  <w:style w:type="character" w:customStyle="1" w:styleId="nom">
    <w:name w:val="nom"/>
    <w:uiPriority w:val="99"/>
    <w:rsid w:val="009A2C79"/>
    <w:rPr>
      <w:rFonts w:ascii="Times New Roman" w:hAnsi="Times New Roman"/>
    </w:rPr>
  </w:style>
  <w:style w:type="character" w:customStyle="1" w:styleId="data">
    <w:name w:val="data"/>
    <w:uiPriority w:val="99"/>
    <w:rsid w:val="009A2C79"/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rsid w:val="001F5080"/>
    <w:rPr>
      <w:rFonts w:ascii="Segoe UI" w:hAnsi="Segoe UI"/>
      <w:sz w:val="18"/>
      <w:szCs w:val="20"/>
    </w:rPr>
  </w:style>
  <w:style w:type="character" w:customStyle="1" w:styleId="aa">
    <w:name w:val="Текст у виносці Знак"/>
    <w:link w:val="a9"/>
    <w:uiPriority w:val="99"/>
    <w:locked/>
    <w:rsid w:val="001F5080"/>
    <w:rPr>
      <w:rFonts w:ascii="Segoe UI" w:hAnsi="Segoe UI"/>
      <w:sz w:val="18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401C2B"/>
    <w:pPr>
      <w:spacing w:after="120"/>
    </w:pPr>
  </w:style>
  <w:style w:type="character" w:customStyle="1" w:styleId="ac">
    <w:name w:val="Основний текст Знак"/>
    <w:link w:val="ab"/>
    <w:uiPriority w:val="99"/>
    <w:semiHidden/>
    <w:rsid w:val="00401C2B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0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1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2282</Words>
  <Characters>1301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Л. В. Карп'як</dc:creator>
  <cp:keywords/>
  <dc:description/>
  <cp:lastModifiedBy>Ірина Демидюк</cp:lastModifiedBy>
  <cp:revision>6</cp:revision>
  <cp:lastPrinted>2024-12-30T12:29:00Z</cp:lastPrinted>
  <dcterms:created xsi:type="dcterms:W3CDTF">2024-12-30T12:30:00Z</dcterms:created>
  <dcterms:modified xsi:type="dcterms:W3CDTF">2025-01-09T09:18:00Z</dcterms:modified>
</cp:coreProperties>
</file>