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8D" w:rsidRPr="00317C8D" w:rsidRDefault="00317C8D">
      <w:pPr>
        <w:pStyle w:val="a3"/>
        <w:ind w:left="452" w:right="256" w:hanging="1"/>
        <w:jc w:val="center"/>
        <w:rPr>
          <w:b/>
        </w:rPr>
      </w:pPr>
      <w:r w:rsidRPr="00317C8D">
        <w:rPr>
          <w:b/>
        </w:rPr>
        <w:t>Пояснювальна записка</w:t>
      </w:r>
    </w:p>
    <w:p w:rsidR="00803A2C" w:rsidRDefault="00730F73">
      <w:pPr>
        <w:pStyle w:val="a3"/>
        <w:ind w:left="452" w:right="256" w:hanging="1"/>
        <w:jc w:val="center"/>
      </w:pPr>
      <w:r>
        <w:t xml:space="preserve">до </w:t>
      </w:r>
      <w:proofErr w:type="spellStart"/>
      <w:r>
        <w:t>проєкту</w:t>
      </w:r>
      <w:proofErr w:type="spellEnd"/>
      <w:r>
        <w:t xml:space="preserve"> рішення Луцької міської ради</w:t>
      </w:r>
      <w:r>
        <w:rPr>
          <w:spacing w:val="1"/>
        </w:rPr>
        <w:t xml:space="preserve"> </w:t>
      </w:r>
      <w:r>
        <w:t>«</w:t>
      </w:r>
      <w:r w:rsidR="00E36B44">
        <w:t>Про</w:t>
      </w:r>
      <w:r w:rsidR="00E36B44">
        <w:rPr>
          <w:spacing w:val="-7"/>
        </w:rPr>
        <w:t xml:space="preserve"> </w:t>
      </w:r>
      <w:r w:rsidR="00E36B44">
        <w:t>надання</w:t>
      </w:r>
      <w:r w:rsidR="00E36B44">
        <w:rPr>
          <w:spacing w:val="-7"/>
        </w:rPr>
        <w:t xml:space="preserve"> </w:t>
      </w:r>
      <w:r w:rsidR="00E36B44">
        <w:t>дозволу</w:t>
      </w:r>
      <w:r w:rsidR="00E36B44">
        <w:rPr>
          <w:spacing w:val="-7"/>
        </w:rPr>
        <w:t xml:space="preserve"> </w:t>
      </w:r>
      <w:r w:rsidR="00E36B44">
        <w:t>на</w:t>
      </w:r>
      <w:r w:rsidR="00E36B44">
        <w:rPr>
          <w:spacing w:val="-7"/>
        </w:rPr>
        <w:t xml:space="preserve"> </w:t>
      </w:r>
      <w:r w:rsidR="0098072D">
        <w:t xml:space="preserve">розроблення </w:t>
      </w:r>
      <w:proofErr w:type="spellStart"/>
      <w:r w:rsidR="0098072D">
        <w:t>проєкту</w:t>
      </w:r>
      <w:proofErr w:type="spellEnd"/>
      <w:r w:rsidR="0098072D">
        <w:t xml:space="preserve"> детального плану території </w:t>
      </w:r>
      <w:r w:rsidR="00F46263">
        <w:t>для будівництва об’єктів фізичної культури і спорту в с. Сирники Луцького району</w:t>
      </w:r>
      <w:r w:rsidR="000A3463">
        <w:t xml:space="preserve"> Волинської області</w:t>
      </w:r>
      <w:r>
        <w:t>»</w:t>
      </w:r>
    </w:p>
    <w:p w:rsidR="00803A2C" w:rsidRDefault="00803A2C">
      <w:pPr>
        <w:pStyle w:val="a3"/>
        <w:ind w:left="0"/>
        <w:jc w:val="left"/>
      </w:pPr>
    </w:p>
    <w:p w:rsidR="00803A2C" w:rsidRDefault="00730F73" w:rsidP="00C47FCE">
      <w:pPr>
        <w:pStyle w:val="1"/>
        <w:ind w:left="0"/>
      </w:pPr>
      <w:r>
        <w:t>Потреби</w:t>
      </w:r>
      <w:r>
        <w:rPr>
          <w:spacing w:val="-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мета</w:t>
      </w:r>
      <w:r>
        <w:rPr>
          <w:spacing w:val="-3"/>
        </w:rPr>
        <w:t xml:space="preserve"> </w:t>
      </w:r>
      <w:r>
        <w:t>прийняття</w:t>
      </w:r>
      <w:r>
        <w:rPr>
          <w:spacing w:val="-3"/>
        </w:rPr>
        <w:t xml:space="preserve"> </w:t>
      </w:r>
      <w:r>
        <w:t>рішення</w:t>
      </w:r>
    </w:p>
    <w:p w:rsidR="00C926AC" w:rsidRDefault="00C926AC" w:rsidP="00BE78AE">
      <w:pPr>
        <w:pStyle w:val="a3"/>
        <w:ind w:left="0" w:right="3" w:firstLine="567"/>
      </w:pPr>
      <w:r>
        <w:t>Керуючись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22.07.2020</w:t>
      </w:r>
      <w:r>
        <w:rPr>
          <w:spacing w:val="1"/>
        </w:rPr>
        <w:t xml:space="preserve"> </w:t>
      </w:r>
      <w:r>
        <w:t>№</w:t>
      </w:r>
      <w:r w:rsidR="00F46263">
        <w:t> </w:t>
      </w:r>
      <w:r>
        <w:t>88/2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proofErr w:type="spellStart"/>
      <w:r>
        <w:t>проєктів</w:t>
      </w:r>
      <w:proofErr w:type="spellEnd"/>
      <w:r>
        <w:rPr>
          <w:spacing w:val="1"/>
        </w:rPr>
        <w:t xml:space="preserve"> </w:t>
      </w:r>
      <w:r>
        <w:t>детальних</w:t>
      </w:r>
      <w:r>
        <w:rPr>
          <w:spacing w:val="1"/>
        </w:rPr>
        <w:t xml:space="preserve"> </w:t>
      </w:r>
      <w:r>
        <w:t>планів</w:t>
      </w:r>
      <w:r>
        <w:rPr>
          <w:spacing w:val="1"/>
        </w:rPr>
        <w:t xml:space="preserve"> </w:t>
      </w:r>
      <w:r>
        <w:t>територій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Луцької</w:t>
      </w:r>
      <w:r>
        <w:rPr>
          <w:spacing w:val="1"/>
        </w:rPr>
        <w:t xml:space="preserve"> </w:t>
      </w:r>
      <w:r>
        <w:t xml:space="preserve">міської територіальної громади» забудова земельної ділянки можлива лише у </w:t>
      </w:r>
      <w:r>
        <w:rPr>
          <w:spacing w:val="-67"/>
        </w:rPr>
        <w:t xml:space="preserve"> </w:t>
      </w:r>
      <w:r>
        <w:t>відповідності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основі</w:t>
      </w:r>
      <w:r>
        <w:rPr>
          <w:spacing w:val="-1"/>
        </w:rPr>
        <w:t xml:space="preserve"> </w:t>
      </w:r>
      <w:proofErr w:type="spellStart"/>
      <w:r>
        <w:t>проєктів</w:t>
      </w:r>
      <w:proofErr w:type="spellEnd"/>
      <w:r>
        <w:rPr>
          <w:spacing w:val="-1"/>
        </w:rPr>
        <w:t xml:space="preserve"> </w:t>
      </w:r>
      <w:r>
        <w:t>детальних</w:t>
      </w:r>
      <w:r>
        <w:rPr>
          <w:spacing w:val="-1"/>
        </w:rPr>
        <w:t xml:space="preserve"> </w:t>
      </w:r>
      <w:r>
        <w:t>планів</w:t>
      </w:r>
      <w:r>
        <w:rPr>
          <w:spacing w:val="-1"/>
        </w:rPr>
        <w:t xml:space="preserve"> </w:t>
      </w:r>
      <w:r>
        <w:t>територій.</w:t>
      </w:r>
    </w:p>
    <w:p w:rsidR="00C926AC" w:rsidRDefault="00C926AC" w:rsidP="00BE78AE">
      <w:pPr>
        <w:pStyle w:val="a3"/>
        <w:ind w:left="0" w:right="3" w:firstLine="567"/>
      </w:pP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необхідністю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«</w:t>
      </w:r>
      <w:r w:rsidR="0098072D">
        <w:t xml:space="preserve">Детальний план території </w:t>
      </w:r>
      <w:r w:rsidR="00F46263">
        <w:t>для будівництва об’єктів фізичної культури і спорту в с. Сирники Луцького району</w:t>
      </w:r>
      <w:r w:rsidR="000A3463">
        <w:t xml:space="preserve"> Волинської області</w:t>
      </w:r>
      <w:r>
        <w:t>» та змінами до статей 13, 14 Закону України «Про</w:t>
      </w:r>
      <w:r>
        <w:rPr>
          <w:spacing w:val="1"/>
        </w:rPr>
        <w:t xml:space="preserve"> </w:t>
      </w:r>
      <w:r>
        <w:t>архітектурну</w:t>
      </w:r>
      <w:r>
        <w:rPr>
          <w:spacing w:val="1"/>
        </w:rPr>
        <w:t xml:space="preserve"> </w:t>
      </w:r>
      <w:r>
        <w:t>діяльність»,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повноваження</w:t>
      </w:r>
      <w:r>
        <w:rPr>
          <w:spacing w:val="1"/>
        </w:rPr>
        <w:t xml:space="preserve"> </w:t>
      </w:r>
      <w:r>
        <w:t>головних</w:t>
      </w:r>
      <w:r>
        <w:rPr>
          <w:spacing w:val="1"/>
        </w:rPr>
        <w:t xml:space="preserve"> </w:t>
      </w:r>
      <w:r>
        <w:t>архітекторів</w:t>
      </w:r>
      <w:r>
        <w:rPr>
          <w:spacing w:val="65"/>
        </w:rPr>
        <w:t xml:space="preserve"> </w:t>
      </w:r>
      <w:r>
        <w:t>сіл,</w:t>
      </w:r>
      <w:r>
        <w:rPr>
          <w:spacing w:val="65"/>
        </w:rPr>
        <w:t xml:space="preserve"> </w:t>
      </w:r>
      <w:r>
        <w:t>селищ,</w:t>
      </w:r>
      <w:r>
        <w:rPr>
          <w:spacing w:val="65"/>
        </w:rPr>
        <w:t xml:space="preserve"> </w:t>
      </w:r>
      <w:r>
        <w:t>міст</w:t>
      </w:r>
      <w:r>
        <w:rPr>
          <w:spacing w:val="66"/>
        </w:rPr>
        <w:t xml:space="preserve"> </w:t>
      </w:r>
      <w:r>
        <w:t>поширюються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всю</w:t>
      </w:r>
      <w:r>
        <w:rPr>
          <w:spacing w:val="66"/>
        </w:rPr>
        <w:t xml:space="preserve"> </w:t>
      </w:r>
      <w:r>
        <w:t>територію</w:t>
      </w:r>
      <w:r>
        <w:rPr>
          <w:spacing w:val="65"/>
        </w:rPr>
        <w:t xml:space="preserve"> </w:t>
      </w:r>
      <w:r>
        <w:t>відповідної</w:t>
      </w:r>
      <w:r>
        <w:rPr>
          <w:spacing w:val="-68"/>
        </w:rPr>
        <w:t xml:space="preserve"> </w:t>
      </w:r>
      <w:r>
        <w:t>територіа</w:t>
      </w:r>
      <w:r w:rsidR="005A2AD8">
        <w:t>льної громади після 24.07.2021</w:t>
      </w:r>
      <w:r>
        <w:t xml:space="preserve">, враховуючи звернення </w:t>
      </w:r>
      <w:proofErr w:type="spellStart"/>
      <w:r w:rsidR="00D273A2">
        <w:t>Луцюк</w:t>
      </w:r>
      <w:r w:rsidR="009265ED">
        <w:t>а</w:t>
      </w:r>
      <w:proofErr w:type="spellEnd"/>
      <w:r w:rsidR="00DF584B">
        <w:t> </w:t>
      </w:r>
      <w:r w:rsidR="002645DD">
        <w:t xml:space="preserve"> </w:t>
      </w:r>
      <w:r w:rsidR="00D273A2">
        <w:t>Ростислава</w:t>
      </w:r>
      <w:r w:rsidR="002645DD">
        <w:t xml:space="preserve"> </w:t>
      </w:r>
      <w:r w:rsidR="00D273A2">
        <w:t>Богдановича</w:t>
      </w:r>
      <w:r>
        <w:t xml:space="preserve"> </w:t>
      </w:r>
      <w:r w:rsidR="0025052D">
        <w:t xml:space="preserve">та </w:t>
      </w:r>
      <w:r w:rsidR="0025052D">
        <w:rPr>
          <w:color w:val="000000"/>
          <w:shd w:val="clear" w:color="auto" w:fill="FFFFFF"/>
        </w:rPr>
        <w:t>президента Громадської організації «УКРАЇНСЬКА ФЕДЕРАЦ</w:t>
      </w:r>
      <w:r w:rsidR="00317723">
        <w:rPr>
          <w:color w:val="000000"/>
          <w:shd w:val="clear" w:color="auto" w:fill="FFFFFF"/>
        </w:rPr>
        <w:t>І</w:t>
      </w:r>
      <w:bookmarkStart w:id="0" w:name="_GoBack"/>
      <w:bookmarkEnd w:id="0"/>
      <w:r w:rsidR="0025052D">
        <w:rPr>
          <w:color w:val="000000"/>
          <w:shd w:val="clear" w:color="auto" w:fill="FFFFFF"/>
        </w:rPr>
        <w:t xml:space="preserve">Я СПОРТІНГУ» </w:t>
      </w:r>
      <w:proofErr w:type="spellStart"/>
      <w:r w:rsidR="002645DD">
        <w:rPr>
          <w:color w:val="000000"/>
          <w:shd w:val="clear" w:color="auto" w:fill="FFFFFF"/>
        </w:rPr>
        <w:t>Демчишена</w:t>
      </w:r>
      <w:proofErr w:type="spellEnd"/>
      <w:r w:rsidR="002645DD">
        <w:rPr>
          <w:spacing w:val="1"/>
        </w:rPr>
        <w:t xml:space="preserve"> </w:t>
      </w:r>
      <w:r w:rsidR="0025052D">
        <w:rPr>
          <w:color w:val="000000"/>
          <w:shd w:val="clear" w:color="auto" w:fill="FFFFFF"/>
        </w:rPr>
        <w:t xml:space="preserve">Михайла </w:t>
      </w:r>
      <w:r w:rsidR="002645DD">
        <w:rPr>
          <w:color w:val="000000"/>
          <w:shd w:val="clear" w:color="auto" w:fill="FFFFFF"/>
        </w:rPr>
        <w:t xml:space="preserve">Григоровича </w:t>
      </w:r>
      <w:r w:rsidR="000B6A6D">
        <w:t xml:space="preserve">про </w:t>
      </w:r>
      <w:r w:rsidR="00A43ABA">
        <w:t xml:space="preserve">намір </w:t>
      </w:r>
      <w:r w:rsidR="00D273A2">
        <w:t>будівництв</w:t>
      </w:r>
      <w:r w:rsidR="00A43ABA">
        <w:t>а</w:t>
      </w:r>
      <w:r w:rsidR="00DF584B">
        <w:t xml:space="preserve"> нового</w:t>
      </w:r>
      <w:r w:rsidR="00D273A2">
        <w:t xml:space="preserve"> </w:t>
      </w:r>
      <w:r w:rsidR="00DF584B">
        <w:t>ст</w:t>
      </w:r>
      <w:r w:rsidR="00D273A2">
        <w:t>рілецького комплексу на території села Сирники Луцького району</w:t>
      </w:r>
      <w:r w:rsidR="000A3463">
        <w:t xml:space="preserve"> Волинської області</w:t>
      </w:r>
      <w:r>
        <w:t>,</w:t>
      </w:r>
      <w:r w:rsidR="00E73E7E">
        <w:t xml:space="preserve"> </w:t>
      </w:r>
      <w:r>
        <w:t>виникла</w:t>
      </w:r>
      <w:r>
        <w:rPr>
          <w:spacing w:val="1"/>
        </w:rPr>
        <w:t xml:space="preserve"> </w:t>
      </w:r>
      <w:r>
        <w:t>необхідність</w:t>
      </w:r>
      <w:r>
        <w:rPr>
          <w:spacing w:val="-1"/>
        </w:rPr>
        <w:t xml:space="preserve"> </w:t>
      </w:r>
      <w:r>
        <w:t>прийняття</w:t>
      </w:r>
      <w:r>
        <w:rPr>
          <w:spacing w:val="-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рішення.</w:t>
      </w:r>
    </w:p>
    <w:p w:rsidR="00623371" w:rsidRDefault="00623371" w:rsidP="00623371">
      <w:pPr>
        <w:ind w:firstLine="567"/>
        <w:jc w:val="both"/>
        <w:rPr>
          <w:rFonts w:ascii="Roboto-Light" w:hAnsi="Roboto-Light"/>
          <w:sz w:val="28"/>
          <w:szCs w:val="28"/>
          <w:shd w:val="clear" w:color="auto" w:fill="FFFFFF"/>
        </w:rPr>
      </w:pPr>
    </w:p>
    <w:p w:rsidR="005D3FD2" w:rsidRDefault="0046471B" w:rsidP="007D74E6">
      <w:pPr>
        <w:pStyle w:val="a3"/>
        <w:ind w:left="0" w:right="3"/>
        <w:rPr>
          <w:b/>
        </w:rPr>
      </w:pPr>
      <w:r w:rsidRPr="0046471B">
        <w:rPr>
          <w:b/>
        </w:rPr>
        <w:t>Прогнозовані суспільні, економічні</w:t>
      </w:r>
      <w:r w:rsidR="00D71886">
        <w:rPr>
          <w:b/>
        </w:rPr>
        <w:t>, фіна</w:t>
      </w:r>
      <w:r w:rsidRPr="0046471B">
        <w:rPr>
          <w:b/>
        </w:rPr>
        <w:t>нсові та юридичні наслідки прийняття рішення.</w:t>
      </w:r>
    </w:p>
    <w:p w:rsidR="00803A2C" w:rsidRDefault="0046471B" w:rsidP="007D74E6">
      <w:pPr>
        <w:pStyle w:val="a3"/>
        <w:ind w:left="0" w:right="3" w:firstLine="567"/>
        <w:rPr>
          <w:sz w:val="30"/>
        </w:rPr>
      </w:pPr>
      <w:r w:rsidRPr="0046471B">
        <w:t xml:space="preserve">Прийняття </w:t>
      </w:r>
      <w:r>
        <w:t>рішення</w:t>
      </w:r>
      <w:r>
        <w:rPr>
          <w:spacing w:val="1"/>
        </w:rPr>
        <w:t xml:space="preserve"> </w:t>
      </w:r>
      <w:r>
        <w:t>дозволить</w:t>
      </w:r>
      <w:r>
        <w:rPr>
          <w:spacing w:val="1"/>
        </w:rPr>
        <w:t xml:space="preserve"> </w:t>
      </w:r>
      <w:r w:rsidR="008C0AA6">
        <w:t>створи</w:t>
      </w:r>
      <w:r w:rsidR="000E0353">
        <w:t>ти</w:t>
      </w:r>
      <w:r w:rsidR="008C0AA6">
        <w:t xml:space="preserve"> цілісний архітектурний ансамбль </w:t>
      </w:r>
      <w:r w:rsidR="000E0353">
        <w:t>впорядкув</w:t>
      </w:r>
      <w:r w:rsidR="008F1B3D">
        <w:t>ав</w:t>
      </w:r>
      <w:r w:rsidR="000E0353">
        <w:t xml:space="preserve">ши забудову території </w:t>
      </w:r>
      <w:r w:rsidR="00F46263">
        <w:t>для будівництва об’єктів фізичної культури і спорту в с. Сирники Луцького району</w:t>
      </w:r>
      <w:r w:rsidR="000A3463">
        <w:t xml:space="preserve"> Волинської області</w:t>
      </w:r>
      <w:r w:rsidR="0024792C">
        <w:t>.</w:t>
      </w:r>
    </w:p>
    <w:p w:rsidR="00803A2C" w:rsidRDefault="00803A2C">
      <w:pPr>
        <w:pStyle w:val="a3"/>
        <w:ind w:left="0"/>
        <w:jc w:val="left"/>
        <w:rPr>
          <w:sz w:val="24"/>
        </w:rPr>
      </w:pPr>
    </w:p>
    <w:p w:rsidR="00623371" w:rsidRDefault="00623371">
      <w:pPr>
        <w:pStyle w:val="a3"/>
        <w:ind w:left="0"/>
        <w:jc w:val="left"/>
        <w:rPr>
          <w:sz w:val="24"/>
        </w:rPr>
      </w:pPr>
    </w:p>
    <w:p w:rsidR="00803A2C" w:rsidRDefault="00640D66" w:rsidP="002C4CA1">
      <w:pPr>
        <w:pStyle w:val="a3"/>
        <w:tabs>
          <w:tab w:val="left" w:pos="7088"/>
        </w:tabs>
        <w:ind w:left="0" w:right="3"/>
      </w:pPr>
      <w:r>
        <w:t>Д</w:t>
      </w:r>
      <w:r w:rsidR="00730F73">
        <w:t>иректор</w:t>
      </w:r>
      <w:r w:rsidR="00730F73">
        <w:rPr>
          <w:spacing w:val="-1"/>
        </w:rPr>
        <w:t xml:space="preserve"> </w:t>
      </w:r>
      <w:r w:rsidR="00730F73">
        <w:t>департаменту</w:t>
      </w:r>
      <w:r w:rsidR="006A31C9">
        <w:t xml:space="preserve"> містобудування,</w:t>
      </w:r>
      <w:r>
        <w:tab/>
      </w:r>
      <w:r>
        <w:tab/>
        <w:t>Веніамін ТУЗ</w:t>
      </w:r>
    </w:p>
    <w:p w:rsidR="00045CEA" w:rsidRDefault="00045CEA" w:rsidP="00C47FCE">
      <w:pPr>
        <w:pStyle w:val="a3"/>
        <w:ind w:left="0" w:right="3"/>
      </w:pPr>
      <w:r>
        <w:t>земельних ресурсів та реклами</w:t>
      </w:r>
    </w:p>
    <w:sectPr w:rsidR="00045CEA" w:rsidSect="002C4CA1">
      <w:type w:val="continuous"/>
      <w:pgSz w:w="11910" w:h="16840"/>
      <w:pgMar w:top="567" w:right="567" w:bottom="28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03A2C"/>
    <w:rsid w:val="00033A91"/>
    <w:rsid w:val="00045CEA"/>
    <w:rsid w:val="000A3463"/>
    <w:rsid w:val="000B6A6D"/>
    <w:rsid w:val="000E0353"/>
    <w:rsid w:val="000E4E00"/>
    <w:rsid w:val="00166CB7"/>
    <w:rsid w:val="001A6F3A"/>
    <w:rsid w:val="0024792C"/>
    <w:rsid w:val="0025052D"/>
    <w:rsid w:val="002645DD"/>
    <w:rsid w:val="002C4CA1"/>
    <w:rsid w:val="00317723"/>
    <w:rsid w:val="00317C8D"/>
    <w:rsid w:val="00441CE9"/>
    <w:rsid w:val="0046471B"/>
    <w:rsid w:val="005A2AD8"/>
    <w:rsid w:val="005A620F"/>
    <w:rsid w:val="005D3FD2"/>
    <w:rsid w:val="00623371"/>
    <w:rsid w:val="00640D66"/>
    <w:rsid w:val="00686440"/>
    <w:rsid w:val="006A31C9"/>
    <w:rsid w:val="006B4388"/>
    <w:rsid w:val="00730F73"/>
    <w:rsid w:val="007D74E6"/>
    <w:rsid w:val="007E3642"/>
    <w:rsid w:val="00803A2C"/>
    <w:rsid w:val="00852756"/>
    <w:rsid w:val="008C0AA6"/>
    <w:rsid w:val="008F1B3D"/>
    <w:rsid w:val="009265ED"/>
    <w:rsid w:val="0098072D"/>
    <w:rsid w:val="009976F0"/>
    <w:rsid w:val="009B2827"/>
    <w:rsid w:val="009C1BD4"/>
    <w:rsid w:val="00A318FA"/>
    <w:rsid w:val="00A43ABA"/>
    <w:rsid w:val="00A53EF2"/>
    <w:rsid w:val="00B309FC"/>
    <w:rsid w:val="00B52126"/>
    <w:rsid w:val="00BE78AE"/>
    <w:rsid w:val="00C47FCE"/>
    <w:rsid w:val="00C926AC"/>
    <w:rsid w:val="00CA7D78"/>
    <w:rsid w:val="00CD1CEF"/>
    <w:rsid w:val="00D273A2"/>
    <w:rsid w:val="00D71886"/>
    <w:rsid w:val="00D94948"/>
    <w:rsid w:val="00DF584B"/>
    <w:rsid w:val="00E36B44"/>
    <w:rsid w:val="00E73E7E"/>
    <w:rsid w:val="00F46263"/>
    <w:rsid w:val="00F52545"/>
    <w:rsid w:val="00F6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61F9"/>
  <w15:docId w15:val="{C814567D-1571-4CAD-B92C-92856EE0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0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ий текст Знак"/>
    <w:basedOn w:val="a0"/>
    <w:link w:val="a3"/>
    <w:uiPriority w:val="1"/>
    <w:rsid w:val="0046471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8F1B3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F1B3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Шмігель Олена</cp:lastModifiedBy>
  <cp:revision>42</cp:revision>
  <cp:lastPrinted>2025-01-09T12:07:00Z</cp:lastPrinted>
  <dcterms:created xsi:type="dcterms:W3CDTF">2024-02-29T15:24:00Z</dcterms:created>
  <dcterms:modified xsi:type="dcterms:W3CDTF">2025-01-10T08:53:00Z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2024-02-29T00:00:00Z</vt:filetime>
  </property>
</Properties>
</file>