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7C3" w:rsidRPr="009167B5" w:rsidRDefault="003467C3" w:rsidP="003467C3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5" o:title=""/>
          </v:shape>
          <o:OLEObject Type="Embed" ProgID="PBrush" ShapeID="_x0000_i1025" DrawAspect="Content" ObjectID="_1799832423" r:id="rId6"/>
        </w:object>
      </w:r>
    </w:p>
    <w:p w:rsidR="003467C3" w:rsidRPr="009167B5" w:rsidRDefault="003467C3" w:rsidP="003467C3">
      <w:pPr>
        <w:jc w:val="center"/>
        <w:rPr>
          <w:sz w:val="16"/>
          <w:szCs w:val="16"/>
        </w:rPr>
      </w:pPr>
    </w:p>
    <w:p w:rsidR="003467C3" w:rsidRPr="00867ACA" w:rsidRDefault="003467C3" w:rsidP="003467C3">
      <w:pPr>
        <w:pStyle w:val="1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:rsidR="003467C3" w:rsidRPr="003C6E43" w:rsidRDefault="003467C3" w:rsidP="003467C3">
      <w:pPr>
        <w:rPr>
          <w:color w:val="FF0000"/>
          <w:sz w:val="10"/>
          <w:szCs w:val="10"/>
        </w:rPr>
      </w:pPr>
    </w:p>
    <w:p w:rsidR="003467C3" w:rsidRPr="002C0097" w:rsidRDefault="003467C3" w:rsidP="003467C3">
      <w:pPr>
        <w:pStyle w:val="1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:rsidR="003467C3" w:rsidRPr="009167B5" w:rsidRDefault="003467C3" w:rsidP="003467C3">
      <w:pPr>
        <w:jc w:val="center"/>
        <w:rPr>
          <w:b/>
          <w:bCs w:val="0"/>
          <w:sz w:val="20"/>
          <w:szCs w:val="20"/>
        </w:rPr>
      </w:pPr>
    </w:p>
    <w:p w:rsidR="003467C3" w:rsidRPr="009167B5" w:rsidRDefault="003467C3" w:rsidP="003467C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3467C3" w:rsidRPr="009167B5" w:rsidRDefault="003467C3" w:rsidP="003467C3">
      <w:pPr>
        <w:jc w:val="center"/>
        <w:rPr>
          <w:bCs w:val="0"/>
          <w:sz w:val="40"/>
          <w:szCs w:val="40"/>
        </w:rPr>
      </w:pPr>
    </w:p>
    <w:p w:rsidR="003467C3" w:rsidRDefault="003467C3" w:rsidP="003467C3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:rsidR="003467C3" w:rsidRPr="00272F54" w:rsidRDefault="003467C3" w:rsidP="003467C3">
      <w:pPr>
        <w:spacing w:line="360" w:lineRule="auto"/>
        <w:ind w:right="4959"/>
        <w:jc w:val="both"/>
        <w:rPr>
          <w:szCs w:val="28"/>
        </w:rPr>
      </w:pP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8067FB" w:rsidRDefault="008067FB" w:rsidP="00B00DE5">
      <w:pPr>
        <w:ind w:left="-5"/>
      </w:pPr>
      <w:r>
        <w:t xml:space="preserve">Про демонтаж </w:t>
      </w:r>
      <w:r w:rsidR="002D52C4">
        <w:t>дерев’яно</w:t>
      </w:r>
      <w:r w:rsidR="00304174">
        <w:t>ї конструкції</w:t>
      </w:r>
    </w:p>
    <w:p w:rsidR="00B00DE5" w:rsidRDefault="00B00DE5" w:rsidP="00B00DE5">
      <w:pPr>
        <w:ind w:left="-5"/>
      </w:pPr>
      <w:r>
        <w:t xml:space="preserve">на </w:t>
      </w:r>
      <w:r w:rsidR="00304174">
        <w:t>Київському майдані, 9</w:t>
      </w:r>
      <w:r w:rsidR="00B5761E">
        <w:t xml:space="preserve"> у </w:t>
      </w:r>
      <w:r w:rsidR="002D52C4">
        <w:t>м. Луцьку</w:t>
      </w:r>
    </w:p>
    <w:p w:rsidR="00590034" w:rsidRPr="00654007" w:rsidRDefault="00590034" w:rsidP="00AE5EE9">
      <w:pPr>
        <w:jc w:val="both"/>
        <w:rPr>
          <w:sz w:val="20"/>
          <w:szCs w:val="20"/>
        </w:rPr>
      </w:pPr>
    </w:p>
    <w:p w:rsidR="008067FB" w:rsidRDefault="008067FB" w:rsidP="00325520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</w:t>
      </w:r>
      <w:r w:rsidR="000368DD">
        <w:t>розділу 8</w:t>
      </w:r>
      <w:r>
        <w:t xml:space="preserve"> Правил благоустрою </w:t>
      </w:r>
      <w:r w:rsidR="000368DD">
        <w:t>Луцької міської територіальної громади</w:t>
      </w:r>
      <w:r>
        <w:t>, затверджених рішенням Луцької міської ради від 29.</w:t>
      </w:r>
      <w:r w:rsidR="000368DD">
        <w:t xml:space="preserve">01.2025                   </w:t>
      </w:r>
      <w:r>
        <w:t xml:space="preserve">№ </w:t>
      </w:r>
      <w:r w:rsidR="000368DD">
        <w:t>70/85</w:t>
      </w:r>
      <w:r>
        <w:t xml:space="preserve">, виконавчий комітет міської ради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590034" w:rsidP="00325520">
      <w:pPr>
        <w:spacing w:after="13"/>
        <w:ind w:firstLine="567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D57592">
        <w:t>обов’язати власник</w:t>
      </w:r>
      <w:r w:rsidR="00DB55F7">
        <w:t>а</w:t>
      </w:r>
      <w:r w:rsidR="00C06609">
        <w:t xml:space="preserve"> </w:t>
      </w:r>
      <w:r w:rsidR="002D52C4">
        <w:t>дерев</w:t>
      </w:r>
      <w:r w:rsidR="0013126C">
        <w:t>’</w:t>
      </w:r>
      <w:r w:rsidR="002D52C4">
        <w:t>яно</w:t>
      </w:r>
      <w:r w:rsidR="00304174">
        <w:t>ї конструкції</w:t>
      </w:r>
      <w:r w:rsidR="00955E38">
        <w:t>,</w:t>
      </w:r>
      <w:r w:rsidR="004F4D4F">
        <w:t xml:space="preserve"> що розташова</w:t>
      </w:r>
      <w:r w:rsidR="00B5761E">
        <w:t>н</w:t>
      </w:r>
      <w:r w:rsidR="00304174">
        <w:t>а</w:t>
      </w:r>
      <w:r w:rsidR="008067FB">
        <w:t xml:space="preserve"> без </w:t>
      </w:r>
      <w:r w:rsidR="00AB474D">
        <w:t xml:space="preserve">відповідних </w:t>
      </w:r>
      <w:r w:rsidR="009157FD">
        <w:t xml:space="preserve">дозвільних документів </w:t>
      </w:r>
      <w:r w:rsidR="000E1C2C">
        <w:t>на</w:t>
      </w:r>
      <w:r w:rsidR="00DB55F7">
        <w:t xml:space="preserve"> </w:t>
      </w:r>
      <w:r w:rsidR="00780B2C">
        <w:t xml:space="preserve"> </w:t>
      </w:r>
      <w:r w:rsidR="00304174">
        <w:t>Київському майдані, 9</w:t>
      </w:r>
      <w:r w:rsidR="00B5761E">
        <w:t xml:space="preserve"> у </w:t>
      </w:r>
      <w:r w:rsidR="0013126C">
        <w:t>м. Луцьку</w:t>
      </w:r>
      <w:r w:rsidR="00ED618C">
        <w:t>,</w:t>
      </w:r>
      <w:r w:rsidR="008067FB">
        <w:t xml:space="preserve"> протягом </w:t>
      </w:r>
      <w:r w:rsidR="00B5761E">
        <w:t>семи</w:t>
      </w:r>
      <w:r w:rsidR="00DB55F7">
        <w:t xml:space="preserve"> </w:t>
      </w:r>
      <w:r w:rsidR="008067FB">
        <w:t>днів з дати ухвал</w:t>
      </w:r>
      <w:bookmarkStart w:id="0" w:name="_GoBack"/>
      <w:bookmarkEnd w:id="0"/>
      <w:r w:rsidR="008067FB">
        <w:t>е</w:t>
      </w:r>
      <w:r w:rsidR="00D57592">
        <w:t xml:space="preserve">ння цього рішення демонтувати </w:t>
      </w:r>
      <w:r w:rsidR="00304174">
        <w:t>її</w:t>
      </w:r>
      <w:r w:rsidR="008067FB">
        <w:t xml:space="preserve"> за власний рахунок</w:t>
      </w:r>
      <w:r w:rsidR="00AB474D">
        <w:t xml:space="preserve"> та відновити благоустрій території</w:t>
      </w:r>
      <w:r w:rsidR="008067FB">
        <w:t xml:space="preserve">. </w:t>
      </w:r>
    </w:p>
    <w:p w:rsidR="008067FB" w:rsidRDefault="00590034" w:rsidP="00325520">
      <w:pPr>
        <w:spacing w:after="13"/>
        <w:ind w:firstLine="567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</w:t>
      </w:r>
      <w:r w:rsidR="00DB55F7">
        <w:t>а</w:t>
      </w:r>
      <w:r w:rsidR="00C06609">
        <w:t xml:space="preserve"> </w:t>
      </w:r>
      <w:r w:rsidR="0013126C">
        <w:t>дерев’я</w:t>
      </w:r>
      <w:r w:rsidR="00304174">
        <w:t>ної конструкції</w:t>
      </w:r>
      <w:r w:rsidR="00D57592">
        <w:t xml:space="preserve"> шляхом розміщення спеціальн</w:t>
      </w:r>
      <w:r w:rsidR="00DB55F7">
        <w:t>ого</w:t>
      </w:r>
      <w:r w:rsidR="00D57592">
        <w:t xml:space="preserve"> повідомлен</w:t>
      </w:r>
      <w:r w:rsidR="00DB55F7">
        <w:t>ня</w:t>
      </w:r>
      <w:r w:rsidR="008067FB">
        <w:t xml:space="preserve"> департаменту на </w:t>
      </w:r>
      <w:r w:rsidR="00780B2C">
        <w:t>об’єкті</w:t>
      </w:r>
      <w:r w:rsidR="00ED618C">
        <w:t>,</w:t>
      </w:r>
      <w:r w:rsidR="00D57592">
        <w:t xml:space="preserve"> що підляга</w:t>
      </w:r>
      <w:r w:rsidR="00671CC6">
        <w:t>є</w:t>
      </w:r>
      <w:r w:rsidR="008067FB">
        <w:t xml:space="preserve"> демонтажу. </w:t>
      </w:r>
    </w:p>
    <w:p w:rsidR="008067FB" w:rsidRDefault="00590034" w:rsidP="00325520">
      <w:pPr>
        <w:ind w:firstLine="567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D57592">
        <w:t>иконання власник</w:t>
      </w:r>
      <w:r w:rsidR="009663D3">
        <w:t>ом</w:t>
      </w:r>
      <w:r w:rsidR="008067FB" w:rsidRPr="00707117">
        <w:t xml:space="preserve"> пункту 1 цього рішення департаменту муніципальної варти міської ради здійснити демонтаж </w:t>
      </w:r>
      <w:r w:rsidR="00304174">
        <w:t>дерев’яної конструкції</w:t>
      </w:r>
      <w:r w:rsidR="00780B2C">
        <w:t xml:space="preserve"> </w:t>
      </w:r>
      <w:r w:rsidR="008067FB">
        <w:t>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:rsidR="00835D38" w:rsidRDefault="00590034" w:rsidP="00325520">
      <w:pPr>
        <w:ind w:firstLine="567"/>
        <w:jc w:val="both"/>
      </w:pPr>
      <w:r>
        <w:t>4.</w:t>
      </w:r>
      <w:r>
        <w:rPr>
          <w:lang w:val="en-US"/>
        </w:rPr>
        <w:t> </w:t>
      </w:r>
      <w:r w:rsidR="00DB55F7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</w:t>
      </w:r>
      <w:r w:rsidR="00F700C7">
        <w:rPr>
          <w:szCs w:val="28"/>
        </w:rPr>
        <w:t>медіа</w:t>
      </w:r>
      <w:r w:rsidR="00835D38">
        <w:rPr>
          <w:szCs w:val="28"/>
        </w:rPr>
        <w:t>.</w:t>
      </w:r>
    </w:p>
    <w:p w:rsidR="00590034" w:rsidRDefault="00590034" w:rsidP="00325520">
      <w:pPr>
        <w:ind w:firstLine="567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3D052B">
        <w:t>Ірину Чебелюк.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6A444A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 w:rsidR="000A6FCE">
        <w:t xml:space="preserve">     </w:t>
      </w:r>
      <w:r>
        <w:t xml:space="preserve">                   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6A444A">
        <w:t xml:space="preserve">              </w:t>
      </w:r>
      <w:r>
        <w:t>Юрій ВЕРБИЧ</w:t>
      </w:r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F700C7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proofErr w:type="spellStart"/>
      <w:r>
        <w:rPr>
          <w:sz w:val="24"/>
        </w:rPr>
        <w:t>Чіпак</w:t>
      </w:r>
      <w:proofErr w:type="spellEnd"/>
      <w:r>
        <w:rPr>
          <w:sz w:val="24"/>
        </w:rPr>
        <w:t xml:space="preserve"> </w:t>
      </w:r>
      <w:r w:rsidR="00C77CC6">
        <w:rPr>
          <w:sz w:val="24"/>
        </w:rPr>
        <w:t>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7962"/>
    <w:rsid w:val="000137DB"/>
    <w:rsid w:val="00013C65"/>
    <w:rsid w:val="00024623"/>
    <w:rsid w:val="000368DD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1695"/>
    <w:rsid w:val="000A5628"/>
    <w:rsid w:val="000A6FCE"/>
    <w:rsid w:val="000B151D"/>
    <w:rsid w:val="000D0DA5"/>
    <w:rsid w:val="000D7A1A"/>
    <w:rsid w:val="000E1C2C"/>
    <w:rsid w:val="000E2CAC"/>
    <w:rsid w:val="000F2FB7"/>
    <w:rsid w:val="001059EF"/>
    <w:rsid w:val="00112CFF"/>
    <w:rsid w:val="00125849"/>
    <w:rsid w:val="0013126C"/>
    <w:rsid w:val="00136903"/>
    <w:rsid w:val="00144B04"/>
    <w:rsid w:val="001564A2"/>
    <w:rsid w:val="00174E41"/>
    <w:rsid w:val="001778EF"/>
    <w:rsid w:val="0018684C"/>
    <w:rsid w:val="00192860"/>
    <w:rsid w:val="001A3924"/>
    <w:rsid w:val="001A732F"/>
    <w:rsid w:val="001B2665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A0B"/>
    <w:rsid w:val="00211C4D"/>
    <w:rsid w:val="002179FD"/>
    <w:rsid w:val="0022042B"/>
    <w:rsid w:val="00225437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697B"/>
    <w:rsid w:val="002B7288"/>
    <w:rsid w:val="002D06BA"/>
    <w:rsid w:val="002D2573"/>
    <w:rsid w:val="002D353C"/>
    <w:rsid w:val="002D4FF9"/>
    <w:rsid w:val="002D52C4"/>
    <w:rsid w:val="002D7874"/>
    <w:rsid w:val="002E1626"/>
    <w:rsid w:val="002E46BC"/>
    <w:rsid w:val="002F05AD"/>
    <w:rsid w:val="002F4E97"/>
    <w:rsid w:val="002F7D0E"/>
    <w:rsid w:val="00304174"/>
    <w:rsid w:val="00307795"/>
    <w:rsid w:val="00311443"/>
    <w:rsid w:val="00325520"/>
    <w:rsid w:val="00326E38"/>
    <w:rsid w:val="00327578"/>
    <w:rsid w:val="00330087"/>
    <w:rsid w:val="00334ADD"/>
    <w:rsid w:val="00337E30"/>
    <w:rsid w:val="00341DCA"/>
    <w:rsid w:val="003467C3"/>
    <w:rsid w:val="00346ECD"/>
    <w:rsid w:val="00351792"/>
    <w:rsid w:val="003571AD"/>
    <w:rsid w:val="00377FFA"/>
    <w:rsid w:val="00380749"/>
    <w:rsid w:val="00390A42"/>
    <w:rsid w:val="00394925"/>
    <w:rsid w:val="0039730D"/>
    <w:rsid w:val="003A2F74"/>
    <w:rsid w:val="003B0B18"/>
    <w:rsid w:val="003B4826"/>
    <w:rsid w:val="003B53DA"/>
    <w:rsid w:val="003B5966"/>
    <w:rsid w:val="003B5D28"/>
    <w:rsid w:val="003C75BF"/>
    <w:rsid w:val="003D052B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4405B"/>
    <w:rsid w:val="00462213"/>
    <w:rsid w:val="0046657D"/>
    <w:rsid w:val="00481817"/>
    <w:rsid w:val="004A6DB9"/>
    <w:rsid w:val="004B2785"/>
    <w:rsid w:val="004B7574"/>
    <w:rsid w:val="004C07A2"/>
    <w:rsid w:val="004C17BF"/>
    <w:rsid w:val="004C3222"/>
    <w:rsid w:val="004E0673"/>
    <w:rsid w:val="004E3BD3"/>
    <w:rsid w:val="004E40A5"/>
    <w:rsid w:val="004F3AFE"/>
    <w:rsid w:val="004F4D4F"/>
    <w:rsid w:val="004F678B"/>
    <w:rsid w:val="00510C97"/>
    <w:rsid w:val="0052025D"/>
    <w:rsid w:val="005275DD"/>
    <w:rsid w:val="00541D92"/>
    <w:rsid w:val="00546C28"/>
    <w:rsid w:val="0057391D"/>
    <w:rsid w:val="00583F0D"/>
    <w:rsid w:val="00584752"/>
    <w:rsid w:val="00590034"/>
    <w:rsid w:val="005935E0"/>
    <w:rsid w:val="005955AE"/>
    <w:rsid w:val="005968F2"/>
    <w:rsid w:val="005A6B76"/>
    <w:rsid w:val="005B3468"/>
    <w:rsid w:val="005B5813"/>
    <w:rsid w:val="005B7405"/>
    <w:rsid w:val="005C1123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65057"/>
    <w:rsid w:val="00671CC6"/>
    <w:rsid w:val="006725D9"/>
    <w:rsid w:val="006735B9"/>
    <w:rsid w:val="006902EA"/>
    <w:rsid w:val="00694A49"/>
    <w:rsid w:val="006A444A"/>
    <w:rsid w:val="006C42CC"/>
    <w:rsid w:val="006C7ED3"/>
    <w:rsid w:val="006D12AB"/>
    <w:rsid w:val="006D6C2D"/>
    <w:rsid w:val="006E1EA1"/>
    <w:rsid w:val="006E5ADF"/>
    <w:rsid w:val="006F59CD"/>
    <w:rsid w:val="0070473B"/>
    <w:rsid w:val="00722570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0B2C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002D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9749F"/>
    <w:rsid w:val="008B4FB4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663D3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E6DCE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74D"/>
    <w:rsid w:val="00AB4A1E"/>
    <w:rsid w:val="00AC03DA"/>
    <w:rsid w:val="00AC0FE6"/>
    <w:rsid w:val="00AE3E0D"/>
    <w:rsid w:val="00AE5EE9"/>
    <w:rsid w:val="00AE6B67"/>
    <w:rsid w:val="00AE7B09"/>
    <w:rsid w:val="00B00DE5"/>
    <w:rsid w:val="00B01C71"/>
    <w:rsid w:val="00B036CE"/>
    <w:rsid w:val="00B05A07"/>
    <w:rsid w:val="00B119C3"/>
    <w:rsid w:val="00B13439"/>
    <w:rsid w:val="00B269A7"/>
    <w:rsid w:val="00B30551"/>
    <w:rsid w:val="00B346ED"/>
    <w:rsid w:val="00B367E8"/>
    <w:rsid w:val="00B44B8E"/>
    <w:rsid w:val="00B50FED"/>
    <w:rsid w:val="00B54C49"/>
    <w:rsid w:val="00B56FA1"/>
    <w:rsid w:val="00B5761E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157EE"/>
    <w:rsid w:val="00D22B98"/>
    <w:rsid w:val="00D24920"/>
    <w:rsid w:val="00D310E3"/>
    <w:rsid w:val="00D36DBF"/>
    <w:rsid w:val="00D55B82"/>
    <w:rsid w:val="00D5759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2DB2"/>
    <w:rsid w:val="00DA6F87"/>
    <w:rsid w:val="00DB55F6"/>
    <w:rsid w:val="00DB55F7"/>
    <w:rsid w:val="00DD0ADD"/>
    <w:rsid w:val="00DE2AEE"/>
    <w:rsid w:val="00E02D45"/>
    <w:rsid w:val="00E07548"/>
    <w:rsid w:val="00E166EC"/>
    <w:rsid w:val="00E21B6F"/>
    <w:rsid w:val="00E22A4B"/>
    <w:rsid w:val="00E323F0"/>
    <w:rsid w:val="00E343C9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00C7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968B9"/>
  <w15:docId w15:val="{CFEF77B5-BA5C-4E26-867A-B929BCD8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  <w:style w:type="paragraph" w:customStyle="1" w:styleId="tj">
    <w:name w:val="tj"/>
    <w:basedOn w:val="a"/>
    <w:rsid w:val="003467C3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 Кулик</cp:lastModifiedBy>
  <cp:revision>41</cp:revision>
  <cp:lastPrinted>2024-02-06T14:14:00Z</cp:lastPrinted>
  <dcterms:created xsi:type="dcterms:W3CDTF">2020-08-21T19:03:00Z</dcterms:created>
  <dcterms:modified xsi:type="dcterms:W3CDTF">2025-01-31T10:41:00Z</dcterms:modified>
</cp:coreProperties>
</file>