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F7" w:rsidRPr="002C7DF7" w:rsidRDefault="002C7DF7" w:rsidP="002C7DF7">
      <w:pPr>
        <w:spacing w:before="88"/>
        <w:ind w:left="8591" w:hanging="936"/>
        <w:rPr>
          <w:sz w:val="28"/>
          <w:szCs w:val="28"/>
        </w:rPr>
      </w:pPr>
      <w:r w:rsidRPr="002C7DF7">
        <w:rPr>
          <w:sz w:val="28"/>
          <w:szCs w:val="28"/>
        </w:rPr>
        <w:t>Додаток 2</w:t>
      </w:r>
    </w:p>
    <w:p w:rsidR="002C7DF7" w:rsidRPr="002C7DF7" w:rsidRDefault="002C7DF7" w:rsidP="002C7DF7">
      <w:pPr>
        <w:ind w:left="7655" w:right="2088" w:hanging="142"/>
        <w:rPr>
          <w:sz w:val="28"/>
          <w:szCs w:val="28"/>
        </w:rPr>
      </w:pPr>
      <w:r w:rsidRPr="002C7DF7">
        <w:rPr>
          <w:sz w:val="28"/>
          <w:szCs w:val="28"/>
        </w:rPr>
        <w:t xml:space="preserve">  до Програми розвитку та утримання комунального лісового господарства Луцької міської територіальної громади</w:t>
      </w:r>
    </w:p>
    <w:p w:rsidR="002C7DF7" w:rsidRPr="002C7DF7" w:rsidRDefault="002C7DF7" w:rsidP="002C7DF7">
      <w:pPr>
        <w:ind w:left="7655"/>
        <w:rPr>
          <w:sz w:val="28"/>
          <w:szCs w:val="28"/>
        </w:rPr>
      </w:pPr>
      <w:r w:rsidRPr="002C7DF7">
        <w:rPr>
          <w:sz w:val="28"/>
          <w:szCs w:val="28"/>
        </w:rPr>
        <w:t>на 2022-202</w:t>
      </w:r>
      <w:r w:rsidR="002B1577">
        <w:rPr>
          <w:sz w:val="28"/>
          <w:szCs w:val="28"/>
        </w:rPr>
        <w:t>5</w:t>
      </w:r>
      <w:r w:rsidRPr="002C7DF7">
        <w:rPr>
          <w:sz w:val="28"/>
          <w:szCs w:val="28"/>
        </w:rPr>
        <w:t xml:space="preserve"> роки</w:t>
      </w:r>
    </w:p>
    <w:p w:rsidR="002C7DF7" w:rsidRPr="002C7DF7" w:rsidRDefault="002C7DF7" w:rsidP="002C7DF7">
      <w:pPr>
        <w:rPr>
          <w:sz w:val="28"/>
          <w:szCs w:val="28"/>
        </w:rPr>
      </w:pPr>
    </w:p>
    <w:p w:rsidR="002C7DF7" w:rsidRPr="002C7DF7" w:rsidRDefault="002C7DF7" w:rsidP="002C7DF7">
      <w:pPr>
        <w:shd w:val="clear" w:color="auto" w:fill="FFFFFF"/>
        <w:ind w:left="-142"/>
        <w:jc w:val="center"/>
        <w:rPr>
          <w:b/>
          <w:bCs/>
          <w:sz w:val="28"/>
          <w:szCs w:val="28"/>
          <w:lang w:eastAsia="uk-UA"/>
        </w:rPr>
      </w:pPr>
      <w:r w:rsidRPr="002C7DF7">
        <w:rPr>
          <w:b/>
          <w:bCs/>
          <w:sz w:val="28"/>
          <w:szCs w:val="28"/>
          <w:lang w:eastAsia="uk-UA"/>
        </w:rPr>
        <w:t>Перелік завдань, заходів та результативні показники</w:t>
      </w:r>
    </w:p>
    <w:p w:rsidR="002C7DF7" w:rsidRPr="002C7DF7" w:rsidRDefault="002C7DF7" w:rsidP="002C7DF7">
      <w:pPr>
        <w:tabs>
          <w:tab w:val="left" w:pos="10365"/>
        </w:tabs>
        <w:ind w:right="-598"/>
        <w:jc w:val="center"/>
        <w:rPr>
          <w:b/>
          <w:sz w:val="24"/>
          <w:szCs w:val="24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68"/>
        <w:gridCol w:w="1417"/>
        <w:gridCol w:w="2268"/>
        <w:gridCol w:w="1814"/>
        <w:gridCol w:w="821"/>
        <w:gridCol w:w="880"/>
        <w:gridCol w:w="879"/>
        <w:gridCol w:w="993"/>
        <w:gridCol w:w="2835"/>
      </w:tblGrid>
      <w:tr w:rsidR="002C7DF7" w:rsidRPr="002C7DF7" w:rsidTr="00D56784">
        <w:trPr>
          <w:trHeight w:val="1123"/>
        </w:trPr>
        <w:tc>
          <w:tcPr>
            <w:tcW w:w="425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№</w:t>
            </w:r>
          </w:p>
          <w:p w:rsidR="002C7DF7" w:rsidRPr="002C7DF7" w:rsidRDefault="002C7DF7" w:rsidP="00254C24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з</w:t>
            </w:r>
            <w:r w:rsidR="00254C24">
              <w:rPr>
                <w:sz w:val="24"/>
                <w:szCs w:val="24"/>
                <w:lang w:eastAsia="ru-RU"/>
              </w:rPr>
              <w:t>/</w:t>
            </w:r>
            <w:r w:rsidRPr="002C7DF7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68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Напрями діяльності </w:t>
            </w:r>
          </w:p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та заходи </w:t>
            </w:r>
          </w:p>
        </w:tc>
        <w:tc>
          <w:tcPr>
            <w:tcW w:w="1417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Термін виконання заходу</w:t>
            </w:r>
          </w:p>
        </w:tc>
        <w:tc>
          <w:tcPr>
            <w:tcW w:w="2268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814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573" w:type="dxa"/>
            <w:gridSpan w:val="4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Орієнтовні обсяги фінансування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, у тому числі:</w:t>
            </w:r>
          </w:p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Результативні показники</w:t>
            </w:r>
          </w:p>
          <w:p w:rsidR="002C7DF7" w:rsidRPr="002C7DF7" w:rsidRDefault="002C7DF7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F023E" w:rsidRPr="002C7DF7" w:rsidTr="00D56784">
        <w:trPr>
          <w:trHeight w:val="225"/>
        </w:trPr>
        <w:tc>
          <w:tcPr>
            <w:tcW w:w="425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 рік</w:t>
            </w:r>
          </w:p>
        </w:tc>
        <w:tc>
          <w:tcPr>
            <w:tcW w:w="880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879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2024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993" w:type="dxa"/>
          </w:tcPr>
          <w:p w:rsidR="00DF023E" w:rsidRPr="002C7DF7" w:rsidRDefault="00BF55EA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 рік</w:t>
            </w:r>
          </w:p>
        </w:tc>
        <w:tc>
          <w:tcPr>
            <w:tcW w:w="2835" w:type="dxa"/>
            <w:vMerge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F023E" w:rsidRPr="002C7DF7" w:rsidTr="00D56784">
        <w:trPr>
          <w:trHeight w:val="225"/>
        </w:trPr>
        <w:tc>
          <w:tcPr>
            <w:tcW w:w="42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DF023E" w:rsidRPr="002C7DF7" w:rsidRDefault="00F24F15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DF023E" w:rsidRPr="002C7DF7" w:rsidRDefault="00F24F15" w:rsidP="002C7DF7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F023E" w:rsidRPr="002C7DF7" w:rsidTr="00D56784">
        <w:tc>
          <w:tcPr>
            <w:tcW w:w="42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F023E" w:rsidRDefault="00DF023E" w:rsidP="003B3235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Проведення лісовпорядкування на </w:t>
            </w:r>
            <w:r w:rsidR="003B3235">
              <w:rPr>
                <w:sz w:val="24"/>
                <w:szCs w:val="24"/>
                <w:lang w:eastAsia="ru-RU"/>
              </w:rPr>
              <w:t>площі 188,1 га</w:t>
            </w:r>
            <w:r w:rsidR="00F06A31">
              <w:rPr>
                <w:sz w:val="24"/>
                <w:szCs w:val="24"/>
                <w:lang w:eastAsia="ru-RU"/>
              </w:rPr>
              <w:t>;</w:t>
            </w:r>
          </w:p>
          <w:p w:rsidR="00F06A31" w:rsidRPr="002C7DF7" w:rsidRDefault="00F06A31" w:rsidP="00047E2D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4518B">
              <w:rPr>
                <w:sz w:val="24"/>
                <w:szCs w:val="24"/>
                <w:lang w:eastAsia="uk-UA"/>
              </w:rPr>
              <w:t xml:space="preserve">Виготовлення  </w:t>
            </w:r>
            <w:proofErr w:type="spellStart"/>
            <w:r w:rsidRPr="0024518B">
              <w:rPr>
                <w:sz w:val="24"/>
                <w:szCs w:val="24"/>
                <w:lang w:eastAsia="uk-UA"/>
              </w:rPr>
              <w:t>проєктної</w:t>
            </w:r>
            <w:proofErr w:type="spellEnd"/>
            <w:r w:rsidRPr="0024518B">
              <w:rPr>
                <w:sz w:val="24"/>
                <w:szCs w:val="24"/>
                <w:lang w:eastAsia="uk-UA"/>
              </w:rPr>
              <w:t xml:space="preserve"> документації, </w:t>
            </w:r>
            <w:proofErr w:type="spellStart"/>
            <w:r w:rsidRPr="0024518B">
              <w:rPr>
                <w:sz w:val="24"/>
                <w:szCs w:val="24"/>
                <w:lang w:eastAsia="uk-UA"/>
              </w:rPr>
              <w:t>топогеодезичної</w:t>
            </w:r>
            <w:proofErr w:type="spellEnd"/>
            <w:r w:rsidRPr="0024518B">
              <w:rPr>
                <w:sz w:val="24"/>
                <w:szCs w:val="24"/>
                <w:lang w:eastAsia="uk-UA"/>
              </w:rPr>
              <w:t xml:space="preserve"> зйомки</w:t>
            </w:r>
            <w:r w:rsidR="00047E2D">
              <w:rPr>
                <w:sz w:val="24"/>
                <w:szCs w:val="24"/>
                <w:lang w:eastAsia="uk-UA"/>
              </w:rPr>
              <w:t xml:space="preserve">, </w:t>
            </w:r>
            <w:bookmarkStart w:id="0" w:name="_GoBack"/>
            <w:bookmarkEnd w:id="0"/>
            <w:proofErr w:type="spellStart"/>
            <w:r w:rsidRPr="0024518B">
              <w:rPr>
                <w:sz w:val="24"/>
                <w:szCs w:val="24"/>
                <w:lang w:eastAsia="uk-UA"/>
              </w:rPr>
              <w:t>проєктів</w:t>
            </w:r>
            <w:proofErr w:type="spellEnd"/>
            <w:r w:rsidRPr="0024518B">
              <w:rPr>
                <w:sz w:val="24"/>
                <w:szCs w:val="24"/>
                <w:lang w:eastAsia="uk-UA"/>
              </w:rPr>
              <w:t xml:space="preserve"> землеустрою щодо відведення земельних ділянок в постійне користування для ведення лісового господарства</w:t>
            </w:r>
          </w:p>
        </w:tc>
        <w:tc>
          <w:tcPr>
            <w:tcW w:w="1417" w:type="dxa"/>
          </w:tcPr>
          <w:p w:rsidR="00DF023E" w:rsidRPr="002C7DF7" w:rsidRDefault="00DF023E" w:rsidP="006844B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2022-202</w:t>
            </w:r>
            <w:r w:rsidR="00BF55EA">
              <w:rPr>
                <w:sz w:val="24"/>
                <w:szCs w:val="24"/>
                <w:lang w:eastAsia="ru-RU"/>
              </w:rPr>
              <w:t>5</w:t>
            </w:r>
            <w:r w:rsidRPr="002C7DF7">
              <w:rPr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80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79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F023E" w:rsidRPr="002C7DF7" w:rsidRDefault="004D32D2" w:rsidP="00C9292B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385</w:t>
            </w:r>
            <w:r w:rsidR="00C9292B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</w:tcPr>
          <w:p w:rsidR="00DF023E" w:rsidRPr="002C7DF7" w:rsidRDefault="00DF023E" w:rsidP="0047601C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1" w:name="_Hlk87456764"/>
            <w:r w:rsidRPr="002C7DF7">
              <w:rPr>
                <w:sz w:val="24"/>
                <w:szCs w:val="24"/>
                <w:lang w:eastAsia="ru-RU"/>
              </w:rPr>
              <w:t>Приведення у відповідність документів, які дають право на об’єми робіт</w:t>
            </w:r>
            <w:r w:rsidR="00D115B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06A31">
              <w:rPr>
                <w:sz w:val="24"/>
                <w:szCs w:val="24"/>
                <w:lang w:eastAsia="ru-RU"/>
              </w:rPr>
              <w:t>нормативно</w:t>
            </w:r>
            <w:r w:rsidR="008E08BA">
              <w:rPr>
                <w:sz w:val="24"/>
                <w:szCs w:val="24"/>
                <w:lang w:eastAsia="ru-RU"/>
              </w:rPr>
              <w:t>-</w:t>
            </w:r>
            <w:proofErr w:type="spellEnd"/>
            <w:r w:rsidR="00F06A31">
              <w:rPr>
                <w:sz w:val="24"/>
                <w:szCs w:val="24"/>
                <w:lang w:eastAsia="ru-RU"/>
              </w:rPr>
              <w:t xml:space="preserve"> правової , економічної та технічної документації</w:t>
            </w:r>
            <w:r w:rsidR="0047601C">
              <w:rPr>
                <w:sz w:val="24"/>
                <w:szCs w:val="24"/>
                <w:lang w:eastAsia="ru-RU"/>
              </w:rPr>
              <w:t xml:space="preserve"> </w:t>
            </w:r>
            <w:r w:rsidR="0047601C">
              <w:rPr>
                <w:sz w:val="24"/>
                <w:szCs w:val="24"/>
                <w:lang w:eastAsia="ru-RU"/>
              </w:rPr>
              <w:t>щодо використання та охорони земель</w:t>
            </w:r>
            <w:r w:rsidR="0047601C">
              <w:rPr>
                <w:sz w:val="24"/>
                <w:szCs w:val="24"/>
                <w:lang w:eastAsia="ru-RU"/>
              </w:rPr>
              <w:t>.</w:t>
            </w:r>
            <w:r w:rsidR="00F06A31">
              <w:rPr>
                <w:sz w:val="24"/>
                <w:szCs w:val="24"/>
                <w:lang w:eastAsia="ru-RU"/>
              </w:rPr>
              <w:t xml:space="preserve"> </w:t>
            </w:r>
            <w:bookmarkEnd w:id="1"/>
          </w:p>
        </w:tc>
      </w:tr>
      <w:tr w:rsidR="00DF023E" w:rsidRPr="002C7DF7" w:rsidTr="00D56784">
        <w:tc>
          <w:tcPr>
            <w:tcW w:w="42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Лісопатологічне обстеження лісових насаджень з врахуванням хвороб,  бурелому,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вітровалу на площі (1 раз на рік)</w:t>
            </w:r>
          </w:p>
        </w:tc>
        <w:tc>
          <w:tcPr>
            <w:tcW w:w="1417" w:type="dxa"/>
          </w:tcPr>
          <w:p w:rsidR="00DF023E" w:rsidRPr="002C7DF7" w:rsidRDefault="00DF023E" w:rsidP="006844B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2022-202</w:t>
            </w:r>
            <w:r w:rsidR="00BF55EA">
              <w:rPr>
                <w:sz w:val="24"/>
                <w:szCs w:val="24"/>
                <w:lang w:eastAsia="ru-RU"/>
              </w:rPr>
              <w:t>5</w:t>
            </w:r>
            <w:r w:rsidRPr="002C7DF7">
              <w:rPr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0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9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</w:tcPr>
          <w:p w:rsidR="00DF023E" w:rsidRPr="002C7DF7" w:rsidRDefault="007F57FC" w:rsidP="007F57F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83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Проведення обстежень насаджень на предмет доцільності виконання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робіт з оздоровлення лісів.</w:t>
            </w:r>
          </w:p>
        </w:tc>
      </w:tr>
      <w:tr w:rsidR="00DF023E" w:rsidRPr="002C7DF7" w:rsidTr="00D56784">
        <w:tc>
          <w:tcPr>
            <w:tcW w:w="42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Утримання лісової охорони та благоустрій територій комунального лісового господарства.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F023E" w:rsidRPr="002C7DF7" w:rsidRDefault="00DF023E" w:rsidP="006844B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2022-202</w:t>
            </w:r>
            <w:r w:rsidR="006844B2">
              <w:rPr>
                <w:sz w:val="24"/>
                <w:szCs w:val="24"/>
                <w:lang w:eastAsia="ru-RU"/>
              </w:rPr>
              <w:t>5</w:t>
            </w:r>
            <w:r w:rsidRPr="002C7DF7">
              <w:rPr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880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816,0</w:t>
            </w:r>
          </w:p>
        </w:tc>
        <w:tc>
          <w:tcPr>
            <w:tcW w:w="879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993" w:type="dxa"/>
          </w:tcPr>
          <w:p w:rsidR="00DF023E" w:rsidRPr="002C7DF7" w:rsidRDefault="001E358A" w:rsidP="002B762A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E358A">
              <w:rPr>
                <w:sz w:val="24"/>
                <w:szCs w:val="24"/>
                <w:lang w:eastAsia="ru-RU"/>
              </w:rPr>
              <w:t>870</w:t>
            </w:r>
            <w:r w:rsidR="007F57FC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Забезпечення збереження лісів:</w:t>
            </w:r>
          </w:p>
          <w:p w:rsidR="00BF0B46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1) Заробітна плата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штатних працівників: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 xml:space="preserve">.-190,0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 xml:space="preserve">.-563,0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 xml:space="preserve">.-590,0 тис. </w:t>
            </w:r>
            <w:proofErr w:type="spellStart"/>
            <w:r w:rsidR="00980D59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980D59" w:rsidRPr="002C7DF7" w:rsidRDefault="00980D59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80D59">
              <w:rPr>
                <w:b/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eastAsia="ru-RU"/>
              </w:rPr>
              <w:t>.-</w:t>
            </w:r>
            <w:r w:rsidR="00BA35AC">
              <w:rPr>
                <w:sz w:val="24"/>
                <w:szCs w:val="24"/>
                <w:lang w:eastAsia="ru-RU"/>
              </w:rPr>
              <w:t>7</w:t>
            </w:r>
            <w:r w:rsidR="000F6370">
              <w:rPr>
                <w:sz w:val="24"/>
                <w:szCs w:val="24"/>
                <w:lang w:eastAsia="ru-RU"/>
              </w:rPr>
              <w:t>08</w:t>
            </w:r>
            <w:r>
              <w:rPr>
                <w:sz w:val="24"/>
                <w:szCs w:val="24"/>
                <w:lang w:eastAsia="ru-RU"/>
              </w:rPr>
              <w:t xml:space="preserve">,0 тис.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2) Придбання  форменого одягу, спецодягу та взуття  для лісової охорони: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 xml:space="preserve">.-10,0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.-30,0 тис.</w:t>
            </w:r>
            <w:r w:rsidR="001E4E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 xml:space="preserve">2024р. </w:t>
            </w:r>
            <w:r w:rsidRPr="002C7DF7">
              <w:rPr>
                <w:sz w:val="24"/>
                <w:szCs w:val="24"/>
                <w:lang w:eastAsia="ru-RU"/>
              </w:rPr>
              <w:t xml:space="preserve">-5,0 </w:t>
            </w:r>
            <w:r w:rsidR="001E4ED2">
              <w:rPr>
                <w:sz w:val="24"/>
                <w:szCs w:val="24"/>
                <w:lang w:eastAsia="ru-RU"/>
              </w:rPr>
              <w:t xml:space="preserve"> </w:t>
            </w:r>
            <w:r w:rsidRPr="002C7DF7">
              <w:rPr>
                <w:sz w:val="24"/>
                <w:szCs w:val="24"/>
                <w:lang w:eastAsia="ru-RU"/>
              </w:rPr>
              <w:t xml:space="preserve">тис. </w:t>
            </w:r>
            <w:proofErr w:type="spellStart"/>
            <w:r w:rsidR="004E44D5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4E44D5" w:rsidRPr="002C7DF7" w:rsidRDefault="004E44D5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4E44D5">
              <w:rPr>
                <w:b/>
                <w:sz w:val="24"/>
                <w:szCs w:val="24"/>
                <w:lang w:eastAsia="ru-RU"/>
              </w:rPr>
              <w:t>2025р</w:t>
            </w:r>
            <w:r>
              <w:rPr>
                <w:sz w:val="24"/>
                <w:szCs w:val="24"/>
                <w:lang w:eastAsia="ru-RU"/>
              </w:rPr>
              <w:t>. -</w:t>
            </w:r>
            <w:r w:rsidR="0038548E">
              <w:rPr>
                <w:sz w:val="24"/>
                <w:szCs w:val="24"/>
                <w:lang w:eastAsia="ru-RU"/>
              </w:rPr>
              <w:t xml:space="preserve"> 0</w:t>
            </w:r>
            <w:r>
              <w:rPr>
                <w:sz w:val="24"/>
                <w:szCs w:val="24"/>
                <w:lang w:eastAsia="ru-RU"/>
              </w:rPr>
              <w:t xml:space="preserve">,0 тис.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3) Організація пункту зосередження протипожежного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інвентаря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 xml:space="preserve">.-15,0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 ранцевий вогнегасник, лопати, аптечка, відра);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 xml:space="preserve">.-30,0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(бензопила; лопати; </w:t>
            </w:r>
            <w:r w:rsidRPr="002C7DF7">
              <w:rPr>
                <w:sz w:val="24"/>
                <w:szCs w:val="24"/>
                <w:lang w:eastAsia="ru-RU"/>
              </w:rPr>
              <w:lastRenderedPageBreak/>
              <w:t>сокири; граблі; бідон для питної води; кухлі;)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="009379D7">
              <w:rPr>
                <w:b/>
                <w:sz w:val="24"/>
                <w:szCs w:val="24"/>
                <w:lang w:eastAsia="ru-RU"/>
              </w:rPr>
              <w:t>.</w:t>
            </w:r>
            <w:r w:rsidRPr="002C7DF7">
              <w:rPr>
                <w:sz w:val="24"/>
                <w:szCs w:val="24"/>
                <w:lang w:eastAsia="ru-RU"/>
              </w:rPr>
              <w:t xml:space="preserve"> -30,0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B93778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(придбання засобів пожежогасіння, пожежного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інвентаря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засобів індивідуального захисту, протипожежних 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плакатів, аптечки.)</w:t>
            </w:r>
          </w:p>
          <w:p w:rsidR="009379D7" w:rsidRDefault="009379D7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9379D7">
              <w:rPr>
                <w:b/>
                <w:sz w:val="24"/>
                <w:szCs w:val="24"/>
                <w:lang w:eastAsia="ru-RU"/>
              </w:rPr>
              <w:t>2025р</w:t>
            </w:r>
            <w:r>
              <w:rPr>
                <w:sz w:val="24"/>
                <w:szCs w:val="24"/>
                <w:lang w:eastAsia="ru-RU"/>
              </w:rPr>
              <w:t xml:space="preserve">. – </w:t>
            </w:r>
            <w:r w:rsidR="00341C9B"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,0 тис.</w:t>
            </w:r>
            <w:r w:rsidR="007F7B82">
              <w:rPr>
                <w:sz w:val="24"/>
                <w:szCs w:val="24"/>
                <w:lang w:eastAsia="ru-RU"/>
              </w:rPr>
              <w:t xml:space="preserve"> </w:t>
            </w:r>
            <w:r w:rsidR="00341C9B">
              <w:rPr>
                <w:sz w:val="24"/>
                <w:szCs w:val="24"/>
                <w:lang w:eastAsia="ru-RU"/>
              </w:rPr>
              <w:t>грн.</w:t>
            </w:r>
          </w:p>
          <w:p w:rsidR="00341C9B" w:rsidRDefault="00341C9B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41C9B" w:rsidRDefault="00341C9B" w:rsidP="00341C9B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(придбання засобів пожежогасіння, пожежного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інвентаря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, засобів індивідуального захисту, аптечки.)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4)Створення резерву паливно-мастильних матеріалів: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 xml:space="preserve">.-11,0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.-13,0 тис.</w:t>
            </w:r>
            <w:r w:rsidR="001E4E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="00484F89">
              <w:rPr>
                <w:b/>
                <w:sz w:val="24"/>
                <w:szCs w:val="24"/>
                <w:lang w:eastAsia="ru-RU"/>
              </w:rPr>
              <w:t>.</w:t>
            </w:r>
            <w:r w:rsidRPr="002C7DF7">
              <w:rPr>
                <w:sz w:val="24"/>
                <w:szCs w:val="24"/>
                <w:lang w:eastAsia="ru-RU"/>
              </w:rPr>
              <w:t xml:space="preserve"> -15,0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  <w:p w:rsidR="00484F89" w:rsidRPr="00484F89" w:rsidRDefault="00484F89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484F89">
              <w:rPr>
                <w:b/>
                <w:sz w:val="24"/>
                <w:szCs w:val="24"/>
                <w:lang w:eastAsia="ru-RU"/>
              </w:rPr>
              <w:t>2025р.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DC75D4">
              <w:rPr>
                <w:b/>
                <w:sz w:val="24"/>
                <w:szCs w:val="24"/>
                <w:lang w:eastAsia="ru-RU"/>
              </w:rPr>
              <w:t>-</w:t>
            </w:r>
            <w:r w:rsidR="00CB22DC">
              <w:rPr>
                <w:sz w:val="24"/>
                <w:szCs w:val="24"/>
                <w:lang w:eastAsia="ru-RU"/>
              </w:rPr>
              <w:t>1</w:t>
            </w:r>
            <w:r w:rsidR="00DC75D4">
              <w:rPr>
                <w:sz w:val="24"/>
                <w:szCs w:val="24"/>
                <w:lang w:eastAsia="ru-RU"/>
              </w:rPr>
              <w:t>2</w:t>
            </w:r>
            <w:r w:rsidR="00CB22DC">
              <w:rPr>
                <w:sz w:val="24"/>
                <w:szCs w:val="24"/>
                <w:lang w:eastAsia="ru-RU"/>
              </w:rPr>
              <w:t>,0 тис.</w:t>
            </w:r>
            <w:r w:rsidR="00DC75D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22DC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5) Обладнання місць відпочинку, місць розведення багать,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встановлення інформаційних плакатів: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 xml:space="preserve">.-7,0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(виготовлення альтанки для відпочинку; виготовлення </w:t>
            </w:r>
            <w:r w:rsidRPr="002C7DF7">
              <w:rPr>
                <w:sz w:val="24"/>
                <w:szCs w:val="24"/>
                <w:lang w:eastAsia="ru-RU"/>
              </w:rPr>
              <w:lastRenderedPageBreak/>
              <w:t>протипожежних плакатів).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 xml:space="preserve">.-40,0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( благоустрій рекреаційної зони та облаштування місця для паркування автотранспорту).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 xml:space="preserve">. -60,0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092B8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(благоустрій рекреаційної зони,  місць для паркування: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-ремонт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відновлення, фарбування,  в тому числі  закупівля знаряддя, виробів, матеріалів,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для фарбування, інвентарю;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-придбання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та встановлення шлагбаумів; 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-комунальні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послуги. </w:t>
            </w:r>
          </w:p>
          <w:p w:rsidR="00837E51" w:rsidRDefault="00837E51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37E51">
              <w:rPr>
                <w:b/>
                <w:sz w:val="24"/>
                <w:szCs w:val="24"/>
                <w:lang w:eastAsia="ru-RU"/>
              </w:rPr>
              <w:t>2025р</w:t>
            </w:r>
            <w:r>
              <w:rPr>
                <w:sz w:val="24"/>
                <w:szCs w:val="24"/>
                <w:lang w:eastAsia="ru-RU"/>
              </w:rPr>
              <w:t xml:space="preserve">.- </w:t>
            </w:r>
            <w:r w:rsidR="00F81D1D">
              <w:rPr>
                <w:sz w:val="24"/>
                <w:szCs w:val="24"/>
                <w:lang w:eastAsia="ru-RU"/>
              </w:rPr>
              <w:t>30,0 тис.</w:t>
            </w:r>
            <w:r w:rsidR="006A583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1D1D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624706" w:rsidRDefault="00624706" w:rsidP="00624706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благоустрій рекреаційної зони,  місць для паркування: </w:t>
            </w:r>
          </w:p>
          <w:p w:rsidR="00624706" w:rsidRPr="002C7DF7" w:rsidRDefault="00624706" w:rsidP="00624706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-ремонт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відновлення, фарбування,  в тому числі  закупівля знаряддя, виробів, матеріалів,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  <w:r w:rsidRPr="002C7DF7">
              <w:rPr>
                <w:sz w:val="24"/>
                <w:szCs w:val="24"/>
                <w:lang w:eastAsia="ru-RU"/>
              </w:rPr>
              <w:lastRenderedPageBreak/>
              <w:t xml:space="preserve">для фарбування, інвентарю; </w:t>
            </w:r>
          </w:p>
          <w:p w:rsidR="00624706" w:rsidRDefault="00624706" w:rsidP="00624706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догляд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</w:t>
            </w:r>
            <w:r w:rsidRPr="002C7DF7">
              <w:rPr>
                <w:sz w:val="24"/>
                <w:szCs w:val="24"/>
                <w:lang w:eastAsia="ru-RU"/>
              </w:rPr>
              <w:t xml:space="preserve"> шлагбаум</w:t>
            </w:r>
            <w:r>
              <w:rPr>
                <w:sz w:val="24"/>
                <w:szCs w:val="24"/>
                <w:lang w:eastAsia="ru-RU"/>
              </w:rPr>
              <w:t>ами</w:t>
            </w:r>
            <w:r w:rsidRPr="002C7DF7">
              <w:rPr>
                <w:sz w:val="24"/>
                <w:szCs w:val="24"/>
                <w:lang w:eastAsia="ru-RU"/>
              </w:rPr>
              <w:t xml:space="preserve">; </w:t>
            </w:r>
          </w:p>
          <w:p w:rsidR="007B356D" w:rsidRDefault="00624706" w:rsidP="00624706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-комунальні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послуги</w:t>
            </w:r>
            <w:r w:rsidR="007B356D">
              <w:rPr>
                <w:sz w:val="24"/>
                <w:szCs w:val="24"/>
                <w:lang w:eastAsia="ru-RU"/>
              </w:rPr>
              <w:t>;</w:t>
            </w:r>
          </w:p>
          <w:p w:rsidR="007B356D" w:rsidRDefault="007B356D" w:rsidP="00624706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-перекриття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доріг шляхом створення земляних перешкод.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6) Ремонт доріг протипожежного призначення: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 xml:space="preserve">.-5,0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(підсипання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);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 xml:space="preserve">.-10,0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(підсипання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);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 xml:space="preserve">. -10,0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(підсипання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).</w:t>
            </w:r>
          </w:p>
          <w:p w:rsidR="00FA2BAF" w:rsidRDefault="00FA2BAF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FA2BAF">
              <w:rPr>
                <w:b/>
                <w:sz w:val="24"/>
                <w:szCs w:val="24"/>
                <w:lang w:eastAsia="ru-RU"/>
              </w:rPr>
              <w:t>2025р</w:t>
            </w:r>
            <w:r w:rsidR="00BA603A">
              <w:rPr>
                <w:b/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-10,0 </w:t>
            </w:r>
            <w:proofErr w:type="spellStart"/>
            <w:r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FA2BAF" w:rsidRDefault="00FA2BAF" w:rsidP="00FA2BAF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(підсипання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грунтом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грейдерування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>).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7) Створення мінералізованих смуг  та догляд за ними  щорічно: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 xml:space="preserve">. -15,0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 xml:space="preserve">. -15,0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 xml:space="preserve">. -15,0 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090C3F" w:rsidRPr="002C7DF7" w:rsidRDefault="00090C3F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090C3F">
              <w:rPr>
                <w:b/>
                <w:sz w:val="24"/>
                <w:szCs w:val="24"/>
                <w:lang w:eastAsia="ru-RU"/>
              </w:rPr>
              <w:t>2025 р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DF6B79"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 xml:space="preserve">5,0 </w:t>
            </w:r>
            <w:r w:rsidR="00DF6B7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тис.</w:t>
            </w:r>
            <w:r w:rsidR="00D8707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8) Розчищення окружної межі з вирубуванням хмизу</w:t>
            </w:r>
            <w:r w:rsidR="00B223DB">
              <w:rPr>
                <w:sz w:val="24"/>
                <w:szCs w:val="24"/>
                <w:lang w:eastAsia="ru-RU"/>
              </w:rPr>
              <w:t xml:space="preserve"> </w:t>
            </w:r>
            <w:r w:rsidRPr="002C7DF7">
              <w:rPr>
                <w:sz w:val="24"/>
                <w:szCs w:val="24"/>
                <w:lang w:eastAsia="ru-RU"/>
              </w:rPr>
              <w:t>щорічно: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lastRenderedPageBreak/>
              <w:t>2022р</w:t>
            </w:r>
            <w:r w:rsidRPr="002C7DF7">
              <w:rPr>
                <w:sz w:val="24"/>
                <w:szCs w:val="24"/>
                <w:lang w:eastAsia="ru-RU"/>
              </w:rPr>
              <w:t xml:space="preserve">.-15,0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 xml:space="preserve">.-15,0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 xml:space="preserve">. -15,0 тис. </w:t>
            </w:r>
            <w:proofErr w:type="spellStart"/>
            <w:r w:rsidR="00524DFC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524DFC" w:rsidRPr="002C7DF7" w:rsidRDefault="00524DFC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524DFC">
              <w:rPr>
                <w:b/>
                <w:sz w:val="24"/>
                <w:szCs w:val="24"/>
                <w:lang w:eastAsia="ru-RU"/>
              </w:rPr>
              <w:t>2025р.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494C0A">
              <w:rPr>
                <w:sz w:val="24"/>
                <w:szCs w:val="24"/>
                <w:lang w:eastAsia="ru-RU"/>
              </w:rPr>
              <w:t>– 5</w:t>
            </w:r>
            <w:r w:rsidR="00EB619A">
              <w:rPr>
                <w:sz w:val="24"/>
                <w:szCs w:val="24"/>
                <w:lang w:eastAsia="ru-RU"/>
              </w:rPr>
              <w:t>,0</w:t>
            </w:r>
            <w:r w:rsidR="00494C0A">
              <w:rPr>
                <w:sz w:val="24"/>
                <w:szCs w:val="24"/>
                <w:lang w:eastAsia="ru-RU"/>
              </w:rPr>
              <w:t xml:space="preserve"> тис. </w:t>
            </w:r>
            <w:proofErr w:type="spellStart"/>
            <w:r w:rsidR="00494C0A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9) Придбання паливно-мастильних матеріалів для патрулювання лісових масивів: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 xml:space="preserve">.-100,0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Pr="002C7DF7">
              <w:rPr>
                <w:sz w:val="24"/>
                <w:szCs w:val="24"/>
                <w:lang w:eastAsia="ru-RU"/>
              </w:rPr>
              <w:t xml:space="preserve">.-120,0 тис. </w:t>
            </w:r>
            <w:proofErr w:type="spellStart"/>
            <w:r w:rsidR="00524DFC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524DFC" w:rsidP="009B2233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524DFC">
              <w:rPr>
                <w:b/>
                <w:sz w:val="24"/>
                <w:szCs w:val="24"/>
                <w:lang w:eastAsia="ru-RU"/>
              </w:rPr>
              <w:t>2025р</w:t>
            </w:r>
            <w:r>
              <w:rPr>
                <w:sz w:val="24"/>
                <w:szCs w:val="24"/>
                <w:lang w:eastAsia="ru-RU"/>
              </w:rPr>
              <w:t xml:space="preserve">.- </w:t>
            </w:r>
            <w:r w:rsidR="007C6C93">
              <w:rPr>
                <w:sz w:val="24"/>
                <w:szCs w:val="24"/>
                <w:lang w:eastAsia="ru-RU"/>
              </w:rPr>
              <w:t>90</w:t>
            </w:r>
            <w:r>
              <w:rPr>
                <w:sz w:val="24"/>
                <w:szCs w:val="24"/>
                <w:lang w:eastAsia="ru-RU"/>
              </w:rPr>
              <w:t>,0</w:t>
            </w:r>
            <w:r w:rsidR="007C6C9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тис. </w:t>
            </w:r>
            <w:proofErr w:type="spellStart"/>
            <w:r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DF023E" w:rsidRPr="002C7DF7" w:rsidTr="00D56784">
        <w:tc>
          <w:tcPr>
            <w:tcW w:w="425" w:type="dxa"/>
          </w:tcPr>
          <w:p w:rsidR="00DF023E" w:rsidRPr="002C7DF7" w:rsidRDefault="00AE2B3B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2" w:name="_Hlk87456477"/>
            <w:r w:rsidRPr="002C7DF7">
              <w:rPr>
                <w:sz w:val="24"/>
                <w:szCs w:val="24"/>
                <w:lang w:eastAsia="ru-RU"/>
              </w:rPr>
              <w:t>Науково-технічне обґрунтування доцільності проведення вибіркових санітарних рубок пов’язаних з статусом КНПП «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Цуманська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пуща»</w:t>
            </w:r>
            <w:bookmarkEnd w:id="2"/>
          </w:p>
        </w:tc>
        <w:tc>
          <w:tcPr>
            <w:tcW w:w="1417" w:type="dxa"/>
          </w:tcPr>
          <w:p w:rsidR="00DF023E" w:rsidRPr="002C7DF7" w:rsidRDefault="00DF023E" w:rsidP="006844B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2022-202</w:t>
            </w:r>
            <w:r w:rsidR="006844B2">
              <w:rPr>
                <w:sz w:val="24"/>
                <w:szCs w:val="24"/>
                <w:lang w:eastAsia="ru-RU"/>
              </w:rPr>
              <w:t>5</w:t>
            </w:r>
            <w:r w:rsidRPr="002C7DF7">
              <w:rPr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80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79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</w:tcPr>
          <w:p w:rsidR="00DF023E" w:rsidRPr="002C7DF7" w:rsidRDefault="00DB1E5F" w:rsidP="00DB1E5F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3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Обґрунтування отримання дозволів на проведення робіт у Ківерцівському національному природному парку «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Цуманська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пуща»: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</w:t>
            </w:r>
            <w:r w:rsidRPr="002C7DF7">
              <w:rPr>
                <w:sz w:val="24"/>
                <w:szCs w:val="24"/>
                <w:lang w:eastAsia="ru-RU"/>
              </w:rPr>
              <w:t xml:space="preserve">.-15,0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</w:t>
            </w:r>
            <w:r w:rsidRPr="002C7DF7">
              <w:rPr>
                <w:sz w:val="24"/>
                <w:szCs w:val="24"/>
                <w:lang w:eastAsia="ru-RU"/>
              </w:rPr>
              <w:t>.-30,0 тис</w:t>
            </w:r>
            <w:r w:rsidR="00670AA1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</w:t>
            </w:r>
            <w:r w:rsidR="00670AA1">
              <w:rPr>
                <w:b/>
                <w:sz w:val="24"/>
                <w:szCs w:val="24"/>
                <w:lang w:eastAsia="ru-RU"/>
              </w:rPr>
              <w:t>.</w:t>
            </w:r>
            <w:r w:rsidRPr="002C7DF7">
              <w:rPr>
                <w:sz w:val="24"/>
                <w:szCs w:val="24"/>
                <w:lang w:eastAsia="ru-RU"/>
              </w:rPr>
              <w:t xml:space="preserve"> -30,0 тис.</w:t>
            </w:r>
            <w:r w:rsidR="00670AA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670AA1" w:rsidRPr="00670AA1" w:rsidRDefault="00670AA1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70AA1">
              <w:rPr>
                <w:b/>
                <w:sz w:val="24"/>
                <w:szCs w:val="24"/>
                <w:lang w:eastAsia="ru-RU"/>
              </w:rPr>
              <w:t>2025р.</w:t>
            </w:r>
            <w:r>
              <w:rPr>
                <w:b/>
                <w:sz w:val="24"/>
                <w:szCs w:val="24"/>
                <w:lang w:eastAsia="ru-RU"/>
              </w:rPr>
              <w:t xml:space="preserve"> -</w:t>
            </w:r>
            <w:r w:rsidRPr="00670AA1">
              <w:rPr>
                <w:sz w:val="24"/>
                <w:szCs w:val="24"/>
                <w:lang w:eastAsia="ru-RU"/>
              </w:rPr>
              <w:t>30,0 тис.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AA1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F023E" w:rsidRPr="002C7DF7" w:rsidTr="00D56784">
        <w:tc>
          <w:tcPr>
            <w:tcW w:w="425" w:type="dxa"/>
          </w:tcPr>
          <w:p w:rsidR="00DF023E" w:rsidRPr="002C7DF7" w:rsidRDefault="00AE2B3B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Розробка лісосік(освітлення, прочищення, прорідження, прохідна рубка,  вибіркова санітарна рубка) </w:t>
            </w:r>
          </w:p>
        </w:tc>
        <w:tc>
          <w:tcPr>
            <w:tcW w:w="1417" w:type="dxa"/>
          </w:tcPr>
          <w:p w:rsidR="00DF023E" w:rsidRPr="002C7DF7" w:rsidRDefault="00DF023E" w:rsidP="006844B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2022-202</w:t>
            </w:r>
            <w:r w:rsidR="006844B2">
              <w:rPr>
                <w:sz w:val="24"/>
                <w:szCs w:val="24"/>
                <w:lang w:eastAsia="ru-RU"/>
              </w:rPr>
              <w:t>5</w:t>
            </w:r>
            <w:r w:rsidRPr="002C7DF7">
              <w:rPr>
                <w:sz w:val="24"/>
                <w:szCs w:val="24"/>
                <w:lang w:eastAsia="ru-RU"/>
              </w:rPr>
              <w:t xml:space="preserve"> роки</w:t>
            </w:r>
          </w:p>
        </w:tc>
        <w:tc>
          <w:tcPr>
            <w:tcW w:w="2268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D51461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880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79" w:type="dxa"/>
          </w:tcPr>
          <w:p w:rsidR="00DF023E" w:rsidRPr="002C7DF7" w:rsidRDefault="00DF023E" w:rsidP="00A467C2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993" w:type="dxa"/>
          </w:tcPr>
          <w:p w:rsidR="00DF023E" w:rsidRPr="00996B26" w:rsidRDefault="00100FFD" w:rsidP="0000112C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="00996B26">
              <w:rPr>
                <w:sz w:val="24"/>
                <w:szCs w:val="24"/>
                <w:lang w:eastAsia="ru-RU"/>
              </w:rPr>
              <w:t>,</w:t>
            </w:r>
            <w:r w:rsidR="00996B26">
              <w:rPr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35" w:type="dxa"/>
          </w:tcPr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Формування та оздоровлення лісів.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2022рік: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-освітлення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(вік дерев до 10років) -3,0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-прочищення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(вік дерев від11 до 20 років)- 4,0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lastRenderedPageBreak/>
              <w:t>-прорідження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від 21 до 40 років) - 8,0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-прохідна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рубка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від 41 року і більше)- 10,0тис.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 вибіркові санітарні рубки -98.0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-плата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за використання природних ресурсів -20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2023рік: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-освітлення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(вік дерев до 10 років)-3,0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-прочищення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від11 до 20 років)- 4,0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-прорідження</w:t>
            </w:r>
            <w:proofErr w:type="spellEnd"/>
          </w:p>
          <w:p w:rsidR="00DF023E" w:rsidRPr="002C7DF7" w:rsidRDefault="00DF023E" w:rsidP="00E37ACA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від 21 до 40 років) - 8,0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-прохідна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рубка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(вік дерев від 41 і більше років)- 100,0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тис.грн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 вибіркові санітарні рубки -150.0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-плата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за використання природних ресурсів -35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2C7DF7">
              <w:rPr>
                <w:b/>
                <w:sz w:val="24"/>
                <w:szCs w:val="24"/>
                <w:lang w:eastAsia="ru-RU"/>
              </w:rPr>
              <w:t>2024рік: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-освітлення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lastRenderedPageBreak/>
              <w:t xml:space="preserve"> (вік дерев до 10 років)-5,0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-прочищення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(вік дерев від 11 до 20 років)- 8,0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-прорідження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(вік дерев від 21 до 40 років)- 10,0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-прохідна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рубка </w:t>
            </w:r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(вік дерев від 41 і більше років)-100,0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- вибіркові санітарні рубки -150.0 тис.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грн</w:t>
            </w:r>
            <w:proofErr w:type="spellEnd"/>
          </w:p>
          <w:p w:rsidR="00DF023E" w:rsidRPr="002C7DF7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2C7DF7">
              <w:rPr>
                <w:sz w:val="24"/>
                <w:szCs w:val="24"/>
                <w:lang w:eastAsia="ru-RU"/>
              </w:rPr>
              <w:t>-плата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за використання </w:t>
            </w:r>
          </w:p>
          <w:p w:rsidR="00DF023E" w:rsidRDefault="00DF023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природних ресурсів - 40 тис. </w:t>
            </w:r>
            <w:r w:rsidR="00FD564A">
              <w:rPr>
                <w:sz w:val="24"/>
                <w:szCs w:val="24"/>
                <w:lang w:eastAsia="ru-RU"/>
              </w:rPr>
              <w:t>грн.</w:t>
            </w:r>
          </w:p>
          <w:p w:rsidR="00FD564A" w:rsidRDefault="00FD564A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FD564A">
              <w:rPr>
                <w:b/>
                <w:sz w:val="24"/>
                <w:szCs w:val="24"/>
                <w:lang w:eastAsia="ru-RU"/>
              </w:rPr>
              <w:t>2025р</w:t>
            </w:r>
            <w:r w:rsidR="00534063">
              <w:rPr>
                <w:b/>
                <w:sz w:val="24"/>
                <w:szCs w:val="24"/>
                <w:lang w:eastAsia="ru-RU"/>
              </w:rPr>
              <w:t>ік</w:t>
            </w:r>
            <w:r>
              <w:rPr>
                <w:sz w:val="24"/>
                <w:szCs w:val="24"/>
                <w:lang w:eastAsia="ru-RU"/>
              </w:rPr>
              <w:t xml:space="preserve"> – </w:t>
            </w:r>
            <w:r w:rsidR="004D32D2">
              <w:rPr>
                <w:sz w:val="24"/>
                <w:szCs w:val="24"/>
                <w:lang w:eastAsia="ru-RU"/>
              </w:rPr>
              <w:t>0</w:t>
            </w:r>
            <w:r w:rsidR="006A5838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 xml:space="preserve"> тис. </w:t>
            </w:r>
            <w:r w:rsidR="00EA01AB">
              <w:rPr>
                <w:sz w:val="24"/>
                <w:szCs w:val="24"/>
                <w:lang w:eastAsia="ru-RU"/>
              </w:rPr>
              <w:t>грн.</w:t>
            </w:r>
          </w:p>
          <w:p w:rsidR="00EA01AB" w:rsidRPr="002C7DF7" w:rsidRDefault="004D48F4" w:rsidP="00EA01AB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="00EA01AB" w:rsidRPr="002C7DF7">
              <w:rPr>
                <w:sz w:val="24"/>
                <w:szCs w:val="24"/>
                <w:lang w:eastAsia="ru-RU"/>
              </w:rPr>
              <w:t>прочищення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="00EA01AB" w:rsidRPr="002C7DF7">
              <w:rPr>
                <w:sz w:val="24"/>
                <w:szCs w:val="24"/>
                <w:lang w:eastAsia="ru-RU"/>
              </w:rPr>
              <w:t>прорідження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EA01AB" w:rsidRPr="002C7DF7">
              <w:rPr>
                <w:sz w:val="24"/>
                <w:szCs w:val="24"/>
                <w:lang w:eastAsia="ru-RU"/>
              </w:rPr>
              <w:t xml:space="preserve">  </w:t>
            </w:r>
          </w:p>
          <w:p w:rsidR="00EA01AB" w:rsidRPr="002C7DF7" w:rsidRDefault="00EA01AB" w:rsidP="00EA01AB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прохідна рубка</w:t>
            </w:r>
            <w:r w:rsidR="004D48F4">
              <w:rPr>
                <w:sz w:val="24"/>
                <w:szCs w:val="24"/>
                <w:lang w:eastAsia="ru-RU"/>
              </w:rPr>
              <w:t>,</w:t>
            </w:r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</w:p>
          <w:p w:rsidR="004D48F4" w:rsidRDefault="00EA01AB" w:rsidP="00EA01AB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вибіркові санітарні рубки</w:t>
            </w:r>
            <w:r w:rsidR="004D48F4">
              <w:rPr>
                <w:sz w:val="24"/>
                <w:szCs w:val="24"/>
                <w:lang w:eastAsia="ru-RU"/>
              </w:rPr>
              <w:t>).</w:t>
            </w:r>
          </w:p>
          <w:p w:rsidR="00EA01AB" w:rsidRPr="002C7DF7" w:rsidRDefault="00EA01AB" w:rsidP="00EA01AB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DF7">
              <w:rPr>
                <w:sz w:val="24"/>
                <w:szCs w:val="24"/>
                <w:lang w:eastAsia="ru-RU"/>
              </w:rPr>
              <w:t>-плата</w:t>
            </w:r>
            <w:proofErr w:type="spellEnd"/>
            <w:r w:rsidRPr="002C7DF7">
              <w:rPr>
                <w:sz w:val="24"/>
                <w:szCs w:val="24"/>
                <w:lang w:eastAsia="ru-RU"/>
              </w:rPr>
              <w:t xml:space="preserve"> за використання </w:t>
            </w:r>
          </w:p>
          <w:p w:rsidR="00DF023E" w:rsidRPr="002C7DF7" w:rsidRDefault="00EA01AB" w:rsidP="001D3682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природних ресурсів</w:t>
            </w:r>
            <w:r w:rsidR="004D48F4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E2B3B" w:rsidRPr="002C7DF7" w:rsidTr="009B1382">
        <w:trPr>
          <w:trHeight w:val="729"/>
        </w:trPr>
        <w:tc>
          <w:tcPr>
            <w:tcW w:w="425" w:type="dxa"/>
          </w:tcPr>
          <w:p w:rsidR="00AE2B3B" w:rsidRPr="002C7DF7" w:rsidRDefault="00AE2B3B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Створення та утримання екологічної стежки </w:t>
            </w:r>
          </w:p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 </w:t>
            </w:r>
            <w:r w:rsidRPr="002C7DF7">
              <w:rPr>
                <w:sz w:val="24"/>
                <w:szCs w:val="24"/>
                <w:lang w:eastAsia="ru-RU"/>
              </w:rPr>
              <w:t>територі</w:t>
            </w:r>
            <w:r>
              <w:rPr>
                <w:sz w:val="24"/>
                <w:szCs w:val="24"/>
                <w:lang w:eastAsia="ru-RU"/>
              </w:rPr>
              <w:t>ї</w:t>
            </w:r>
            <w:r w:rsidRPr="002C7DF7">
              <w:rPr>
                <w:sz w:val="24"/>
                <w:szCs w:val="24"/>
                <w:lang w:eastAsia="ru-RU"/>
              </w:rPr>
              <w:t xml:space="preserve"> комунального лісового господарства.</w:t>
            </w:r>
          </w:p>
        </w:tc>
        <w:tc>
          <w:tcPr>
            <w:tcW w:w="1417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2022-2025 роки</w:t>
            </w:r>
          </w:p>
        </w:tc>
        <w:tc>
          <w:tcPr>
            <w:tcW w:w="2268" w:type="dxa"/>
          </w:tcPr>
          <w:p w:rsidR="00AE2B3B" w:rsidRPr="00CF4C2D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8"/>
                <w:szCs w:val="28"/>
              </w:rPr>
            </w:pPr>
            <w:r w:rsidRPr="00CF4C2D">
              <w:rPr>
                <w:sz w:val="28"/>
                <w:szCs w:val="28"/>
              </w:rPr>
              <w:t>КП «ПАРКИ ТА СКВЕРИ М.ЛУЦЬКА»</w:t>
            </w:r>
          </w:p>
        </w:tc>
        <w:tc>
          <w:tcPr>
            <w:tcW w:w="1814" w:type="dxa"/>
          </w:tcPr>
          <w:p w:rsidR="00AE2B3B" w:rsidRPr="002C7DF7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 xml:space="preserve">Бюджет </w:t>
            </w:r>
          </w:p>
          <w:p w:rsidR="00AE2B3B" w:rsidRPr="002C7DF7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2C7DF7">
              <w:rPr>
                <w:sz w:val="24"/>
                <w:szCs w:val="24"/>
                <w:lang w:eastAsia="ru-RU"/>
              </w:rPr>
              <w:t>Луцької міської територіальної громади</w:t>
            </w:r>
          </w:p>
        </w:tc>
        <w:tc>
          <w:tcPr>
            <w:tcW w:w="821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0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835" w:type="dxa"/>
          </w:tcPr>
          <w:p w:rsidR="00AE2B3B" w:rsidRDefault="00AE2B3B" w:rsidP="00382CB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Наукове та естетичне використання лісових ресурсів:</w:t>
            </w:r>
          </w:p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виготовлення та встановлення лісових меблів – лавок, стендів, тощо, по маршруту екологічної стежки;</w:t>
            </w:r>
          </w:p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ремонт та догляд за лісовими меблями; </w:t>
            </w:r>
          </w:p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придбання матеріалів, фарб для виконання робіт з благоустрою.</w:t>
            </w:r>
          </w:p>
          <w:p w:rsidR="00AE2B3B" w:rsidRDefault="00AE2B3B" w:rsidP="00382CB9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E2B3B" w:rsidRPr="00CF4C2D" w:rsidRDefault="00AE2B3B" w:rsidP="00382CB9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5D240E" w:rsidRPr="002C7DF7" w:rsidTr="00F5457F">
        <w:trPr>
          <w:trHeight w:val="729"/>
        </w:trPr>
        <w:tc>
          <w:tcPr>
            <w:tcW w:w="425" w:type="dxa"/>
          </w:tcPr>
          <w:p w:rsidR="005D240E" w:rsidRPr="002C7DF7" w:rsidRDefault="005D240E" w:rsidP="002C7DF7">
            <w:pPr>
              <w:widowControl/>
              <w:tabs>
                <w:tab w:val="left" w:pos="1036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D240E" w:rsidRPr="00102E8E" w:rsidRDefault="005D240E" w:rsidP="00F5457F">
            <w:pPr>
              <w:jc w:val="center"/>
            </w:pPr>
            <w:r w:rsidRPr="00102E8E">
              <w:t>ВСЬОГО</w:t>
            </w:r>
          </w:p>
        </w:tc>
        <w:tc>
          <w:tcPr>
            <w:tcW w:w="1417" w:type="dxa"/>
            <w:vAlign w:val="center"/>
          </w:tcPr>
          <w:p w:rsidR="005D240E" w:rsidRPr="00102E8E" w:rsidRDefault="005D240E" w:rsidP="00F5457F">
            <w:pPr>
              <w:jc w:val="center"/>
            </w:pPr>
          </w:p>
        </w:tc>
        <w:tc>
          <w:tcPr>
            <w:tcW w:w="2268" w:type="dxa"/>
            <w:vAlign w:val="center"/>
          </w:tcPr>
          <w:p w:rsidR="005D240E" w:rsidRPr="00102E8E" w:rsidRDefault="005D240E" w:rsidP="00F5457F">
            <w:pPr>
              <w:jc w:val="center"/>
            </w:pPr>
          </w:p>
        </w:tc>
        <w:tc>
          <w:tcPr>
            <w:tcW w:w="1814" w:type="dxa"/>
            <w:vAlign w:val="center"/>
          </w:tcPr>
          <w:p w:rsidR="005D240E" w:rsidRPr="00102E8E" w:rsidRDefault="005D240E" w:rsidP="00F5457F">
            <w:pPr>
              <w:jc w:val="center"/>
            </w:pPr>
          </w:p>
        </w:tc>
        <w:tc>
          <w:tcPr>
            <w:tcW w:w="821" w:type="dxa"/>
            <w:vAlign w:val="center"/>
          </w:tcPr>
          <w:p w:rsidR="005D240E" w:rsidRPr="00102E8E" w:rsidRDefault="005D240E" w:rsidP="00F5457F">
            <w:pPr>
              <w:jc w:val="center"/>
            </w:pPr>
            <w:r w:rsidRPr="00102E8E">
              <w:t>481,0</w:t>
            </w:r>
          </w:p>
        </w:tc>
        <w:tc>
          <w:tcPr>
            <w:tcW w:w="880" w:type="dxa"/>
            <w:vAlign w:val="center"/>
          </w:tcPr>
          <w:p w:rsidR="005D240E" w:rsidRPr="00102E8E" w:rsidRDefault="005D240E" w:rsidP="00F5457F">
            <w:pPr>
              <w:jc w:val="center"/>
            </w:pPr>
            <w:r w:rsidRPr="00102E8E">
              <w:t>1201,0</w:t>
            </w:r>
          </w:p>
        </w:tc>
        <w:tc>
          <w:tcPr>
            <w:tcW w:w="879" w:type="dxa"/>
            <w:vAlign w:val="center"/>
          </w:tcPr>
          <w:p w:rsidR="005D240E" w:rsidRPr="00102E8E" w:rsidRDefault="005D240E" w:rsidP="00F5457F">
            <w:pPr>
              <w:jc w:val="center"/>
            </w:pPr>
            <w:r w:rsidRPr="00102E8E">
              <w:t>1223,0</w:t>
            </w:r>
          </w:p>
        </w:tc>
        <w:tc>
          <w:tcPr>
            <w:tcW w:w="993" w:type="dxa"/>
            <w:vAlign w:val="center"/>
          </w:tcPr>
          <w:p w:rsidR="005D240E" w:rsidRDefault="005D240E" w:rsidP="00F5457F">
            <w:pPr>
              <w:jc w:val="center"/>
            </w:pPr>
            <w:r w:rsidRPr="00102E8E">
              <w:t>1345,0</w:t>
            </w:r>
          </w:p>
        </w:tc>
        <w:tc>
          <w:tcPr>
            <w:tcW w:w="2835" w:type="dxa"/>
          </w:tcPr>
          <w:p w:rsidR="005D240E" w:rsidRPr="00102E8E" w:rsidRDefault="005D240E" w:rsidP="00EB0F11"/>
        </w:tc>
      </w:tr>
    </w:tbl>
    <w:p w:rsidR="00B4687F" w:rsidRPr="00430B33" w:rsidRDefault="002C7DF7" w:rsidP="000D030A">
      <w:pPr>
        <w:tabs>
          <w:tab w:val="left" w:pos="14742"/>
        </w:tabs>
        <w:spacing w:before="90"/>
        <w:rPr>
          <w:sz w:val="24"/>
          <w:szCs w:val="24"/>
        </w:rPr>
      </w:pPr>
      <w:r w:rsidRPr="002C7DF7">
        <w:rPr>
          <w:sz w:val="24"/>
          <w:szCs w:val="24"/>
        </w:rPr>
        <w:t xml:space="preserve">    </w:t>
      </w:r>
      <w:r w:rsidR="00171962">
        <w:rPr>
          <w:sz w:val="24"/>
          <w:szCs w:val="24"/>
        </w:rPr>
        <w:t xml:space="preserve">    </w:t>
      </w:r>
      <w:proofErr w:type="spellStart"/>
      <w:r w:rsidRPr="002C7DF7">
        <w:rPr>
          <w:sz w:val="24"/>
          <w:szCs w:val="24"/>
        </w:rPr>
        <w:t>Михалусь</w:t>
      </w:r>
      <w:proofErr w:type="spellEnd"/>
      <w:r w:rsidRPr="002C7DF7">
        <w:rPr>
          <w:sz w:val="24"/>
          <w:szCs w:val="24"/>
        </w:rPr>
        <w:t xml:space="preserve"> 250 292</w:t>
      </w:r>
    </w:p>
    <w:sectPr w:rsidR="00B4687F" w:rsidRPr="00430B33" w:rsidSect="00A3209A">
      <w:headerReference w:type="default" r:id="rId9"/>
      <w:pgSz w:w="16840" w:h="11910" w:orient="landscape"/>
      <w:pgMar w:top="1134" w:right="567" w:bottom="1701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AB" w:rsidRDefault="008B44AB">
      <w:r>
        <w:separator/>
      </w:r>
    </w:p>
  </w:endnote>
  <w:endnote w:type="continuationSeparator" w:id="0">
    <w:p w:rsidR="008B44AB" w:rsidRDefault="008B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AB" w:rsidRDefault="008B44AB">
      <w:r>
        <w:separator/>
      </w:r>
    </w:p>
  </w:footnote>
  <w:footnote w:type="continuationSeparator" w:id="0">
    <w:p w:rsidR="008B44AB" w:rsidRDefault="008B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68" w:rsidRDefault="00EC5B59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26016" behindDoc="1" locked="0" layoutInCell="1" allowOverlap="1" wp14:anchorId="4EBE4855" wp14:editId="74E9CAB4">
              <wp:simplePos x="0" y="0"/>
              <wp:positionH relativeFrom="page">
                <wp:posOffset>5219065</wp:posOffset>
              </wp:positionH>
              <wp:positionV relativeFrom="page">
                <wp:posOffset>445135</wp:posOffset>
              </wp:positionV>
              <wp:extent cx="254000" cy="222885"/>
              <wp:effectExtent l="19050" t="19050" r="12700" b="2476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368" w:rsidRDefault="008B44AB">
                          <w:pPr>
                            <w:pStyle w:val="a3"/>
                            <w:spacing w:before="8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.95pt;margin-top:35.05pt;width:20pt;height:17.55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+QrQIAAKgFAAAOAAAAZHJzL2Uyb0RvYy54bWysVO1umzAU/T9p72D5P+VjJAVUUrUhTJO6&#10;D6ndAzhggjVjM9sJdNPefdcmpGmnSdM2fljX9vW5H+dwr67HjqMDVZpJkePwIsCIikrWTOxy/Pmh&#10;9BKMtCGiJlwKmuNHqvH16vWrq6HPaCRbyWuqEIAInQ19jltj+sz3ddXSjugL2VMBl41UHTGwVTu/&#10;VmQA9I77URAs/UGquleyolrDaTFd4pXDbxpamY9No6lBPMeQm3GrcuvWrv7qimQ7RfqWVcc0yF9k&#10;0REmIOgJqiCGoL1iv0B1rFJSy8ZcVLLzZdOwiroaoJoweFHNfUt66mqB5uj+1Cb9/2CrD4dPCrE6&#10;xzFGgnRA0QMdDbqVIwptd4ZeZ+B034ObGeEYWHaV6v5OVl80EnLdErGjN0rJoaWkhuzcS//s6YSj&#10;Lch2eC9rCEP2RjqgsVGdbR00AwE6sPR4YsamUsFhtIiDAG4quIqiKEkWNjefZPPjXmnzlsoOWSPH&#10;Coh34ORwp83kOrvYWEKWjHNHPhfPDgBzOoHQ8NTe2SQcl9/TIN0kmyT24mi58eKgKLybch17yzK8&#10;XBRvivW6CH/YuGGctayuqbBhZl2F8Z/xdlT4pIiTsrTkrLZwNiWtdts1V+hAQNel+44NOXPzn6fh&#10;+gW1vCgpjOLgNkq9cplcenEZL7z0Mki8IExv02UQp3FRPi/pjgn67yWhIcfpIlpMWvptbcC6JX5i&#10;8Kw2knXMwOTgrMtxcnIimVXgRtSOWkMYn+yzVtj0n1oBdM9EO71aiU5iNeN2BBQr4q2sH0G5SoKy&#10;QIQw7sBopfqG0QCjI8f6654oihF/J0D9ds7MhpqN7WwQUcHTHBuMJnNtpnm07xXbtYA8/V9C3sAf&#10;0jCn3qcsIHW7gXHgijiOLjtvzvfO62nArn4CAAD//wMAUEsDBBQABgAIAAAAIQAD+CTW3gAAAAoB&#10;AAAPAAAAZHJzL2Rvd25yZXYueG1sTI/BTsMwDIbvSLxDZCRuLGklSleaThOCExKiKweOaZO10Rqn&#10;NNlW3h7vxI62P/3+/nKzuJGdzBysRwnJSgAz2HltsZfw1bw95MBCVKjV6NFI+DUBNtXtTakK7c9Y&#10;m9Mu9oxCMBRKwhDjVHAeusE4FVZ+Mki3vZ+dijTOPdezOlO4G3kqRMadskgfBjWZl8F0h93RSdh+&#10;Y/1qfz7az3pf26ZZC3zPDlLe3y3bZ2DRLPEfhos+qUNFTq0/og5slJCnyZpQCU8iAUZAnl0WLZHi&#10;MQVelfy6QvUHAAD//wMAUEsBAi0AFAAGAAgAAAAhALaDOJL+AAAA4QEAABMAAAAAAAAAAAAAAAAA&#10;AAAAAFtDb250ZW50X1R5cGVzXS54bWxQSwECLQAUAAYACAAAACEAOP0h/9YAAACUAQAACwAAAAAA&#10;AAAAAAAAAAAvAQAAX3JlbHMvLnJlbHNQSwECLQAUAAYACAAAACEAiecvkK0CAACoBQAADgAAAAAA&#10;AAAAAAAAAAAuAgAAZHJzL2Uyb0RvYy54bWxQSwECLQAUAAYACAAAACEAA/gk1t4AAAAKAQAADwAA&#10;AAAAAAAAAAAAAAAHBQAAZHJzL2Rvd25yZXYueG1sUEsFBgAAAAAEAAQA8wAAABIGAAAAAA==&#10;" filled="f" stroked="f">
              <v:textbox inset="0,0,0,0">
                <w:txbxContent>
                  <w:p w:rsidR="00DC5368" w:rsidRDefault="00F8057D">
                    <w:pPr>
                      <w:pStyle w:val="a3"/>
                      <w:spacing w:before="8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52A"/>
    <w:multiLevelType w:val="hybridMultilevel"/>
    <w:tmpl w:val="13E0CF92"/>
    <w:lvl w:ilvl="0" w:tplc="7AB633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033A2"/>
    <w:multiLevelType w:val="hybridMultilevel"/>
    <w:tmpl w:val="9160816E"/>
    <w:lvl w:ilvl="0" w:tplc="A3E89F4C">
      <w:start w:val="3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55434639"/>
    <w:multiLevelType w:val="hybridMultilevel"/>
    <w:tmpl w:val="76F2B4F4"/>
    <w:lvl w:ilvl="0" w:tplc="9098C0E0">
      <w:start w:val="1"/>
      <w:numFmt w:val="decimal"/>
      <w:lvlText w:val="%1."/>
      <w:lvlJc w:val="left"/>
      <w:pPr>
        <w:ind w:left="1958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14E2A26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0C2A880">
      <w:numFmt w:val="bullet"/>
      <w:lvlText w:val="•"/>
      <w:lvlJc w:val="left"/>
      <w:pPr>
        <w:ind w:left="2845" w:hanging="164"/>
      </w:pPr>
      <w:rPr>
        <w:rFonts w:hint="default"/>
        <w:lang w:val="uk-UA" w:eastAsia="en-US" w:bidi="ar-SA"/>
      </w:rPr>
    </w:lvl>
    <w:lvl w:ilvl="3" w:tplc="A18C16A8">
      <w:numFmt w:val="bullet"/>
      <w:lvlText w:val="•"/>
      <w:lvlJc w:val="left"/>
      <w:pPr>
        <w:ind w:left="3730" w:hanging="164"/>
      </w:pPr>
      <w:rPr>
        <w:rFonts w:hint="default"/>
        <w:lang w:val="uk-UA" w:eastAsia="en-US" w:bidi="ar-SA"/>
      </w:rPr>
    </w:lvl>
    <w:lvl w:ilvl="4" w:tplc="6F8245A0">
      <w:numFmt w:val="bullet"/>
      <w:lvlText w:val="•"/>
      <w:lvlJc w:val="left"/>
      <w:pPr>
        <w:ind w:left="4615" w:hanging="164"/>
      </w:pPr>
      <w:rPr>
        <w:rFonts w:hint="default"/>
        <w:lang w:val="uk-UA" w:eastAsia="en-US" w:bidi="ar-SA"/>
      </w:rPr>
    </w:lvl>
    <w:lvl w:ilvl="5" w:tplc="92BCCF00">
      <w:numFmt w:val="bullet"/>
      <w:lvlText w:val="•"/>
      <w:lvlJc w:val="left"/>
      <w:pPr>
        <w:ind w:left="5500" w:hanging="164"/>
      </w:pPr>
      <w:rPr>
        <w:rFonts w:hint="default"/>
        <w:lang w:val="uk-UA" w:eastAsia="en-US" w:bidi="ar-SA"/>
      </w:rPr>
    </w:lvl>
    <w:lvl w:ilvl="6" w:tplc="E2BCD994">
      <w:numFmt w:val="bullet"/>
      <w:lvlText w:val="•"/>
      <w:lvlJc w:val="left"/>
      <w:pPr>
        <w:ind w:left="6385" w:hanging="164"/>
      </w:pPr>
      <w:rPr>
        <w:rFonts w:hint="default"/>
        <w:lang w:val="uk-UA" w:eastAsia="en-US" w:bidi="ar-SA"/>
      </w:rPr>
    </w:lvl>
    <w:lvl w:ilvl="7" w:tplc="BEC65D5C">
      <w:numFmt w:val="bullet"/>
      <w:lvlText w:val="•"/>
      <w:lvlJc w:val="left"/>
      <w:pPr>
        <w:ind w:left="7270" w:hanging="164"/>
      </w:pPr>
      <w:rPr>
        <w:rFonts w:hint="default"/>
        <w:lang w:val="uk-UA" w:eastAsia="en-US" w:bidi="ar-SA"/>
      </w:rPr>
    </w:lvl>
    <w:lvl w:ilvl="8" w:tplc="E848B3B6">
      <w:numFmt w:val="bullet"/>
      <w:lvlText w:val="•"/>
      <w:lvlJc w:val="left"/>
      <w:pPr>
        <w:ind w:left="8155" w:hanging="164"/>
      </w:pPr>
      <w:rPr>
        <w:rFonts w:hint="default"/>
        <w:lang w:val="uk-UA" w:eastAsia="en-US" w:bidi="ar-SA"/>
      </w:rPr>
    </w:lvl>
  </w:abstractNum>
  <w:abstractNum w:abstractNumId="3">
    <w:nsid w:val="5EB0601F"/>
    <w:multiLevelType w:val="hybridMultilevel"/>
    <w:tmpl w:val="BCA481FA"/>
    <w:lvl w:ilvl="0" w:tplc="D4DECFAA">
      <w:start w:val="1"/>
      <w:numFmt w:val="decimal"/>
      <w:lvlText w:val="%1)"/>
      <w:lvlJc w:val="left"/>
      <w:pPr>
        <w:ind w:left="30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16E98C">
      <w:numFmt w:val="bullet"/>
      <w:lvlText w:val="•"/>
      <w:lvlJc w:val="left"/>
      <w:pPr>
        <w:ind w:left="1262" w:hanging="304"/>
      </w:pPr>
      <w:rPr>
        <w:rFonts w:hint="default"/>
        <w:lang w:val="uk-UA" w:eastAsia="en-US" w:bidi="ar-SA"/>
      </w:rPr>
    </w:lvl>
    <w:lvl w:ilvl="2" w:tplc="331ABE0E">
      <w:numFmt w:val="bullet"/>
      <w:lvlText w:val="•"/>
      <w:lvlJc w:val="left"/>
      <w:pPr>
        <w:ind w:left="2225" w:hanging="304"/>
      </w:pPr>
      <w:rPr>
        <w:rFonts w:hint="default"/>
        <w:lang w:val="uk-UA" w:eastAsia="en-US" w:bidi="ar-SA"/>
      </w:rPr>
    </w:lvl>
    <w:lvl w:ilvl="3" w:tplc="AF90C4FE">
      <w:numFmt w:val="bullet"/>
      <w:lvlText w:val="•"/>
      <w:lvlJc w:val="left"/>
      <w:pPr>
        <w:ind w:left="3187" w:hanging="304"/>
      </w:pPr>
      <w:rPr>
        <w:rFonts w:hint="default"/>
        <w:lang w:val="uk-UA" w:eastAsia="en-US" w:bidi="ar-SA"/>
      </w:rPr>
    </w:lvl>
    <w:lvl w:ilvl="4" w:tplc="F4A62338">
      <w:numFmt w:val="bullet"/>
      <w:lvlText w:val="•"/>
      <w:lvlJc w:val="left"/>
      <w:pPr>
        <w:ind w:left="4150" w:hanging="304"/>
      </w:pPr>
      <w:rPr>
        <w:rFonts w:hint="default"/>
        <w:lang w:val="uk-UA" w:eastAsia="en-US" w:bidi="ar-SA"/>
      </w:rPr>
    </w:lvl>
    <w:lvl w:ilvl="5" w:tplc="A41679E4">
      <w:numFmt w:val="bullet"/>
      <w:lvlText w:val="•"/>
      <w:lvlJc w:val="left"/>
      <w:pPr>
        <w:ind w:left="5113" w:hanging="304"/>
      </w:pPr>
      <w:rPr>
        <w:rFonts w:hint="default"/>
        <w:lang w:val="uk-UA" w:eastAsia="en-US" w:bidi="ar-SA"/>
      </w:rPr>
    </w:lvl>
    <w:lvl w:ilvl="6" w:tplc="927C22BE">
      <w:numFmt w:val="bullet"/>
      <w:lvlText w:val="•"/>
      <w:lvlJc w:val="left"/>
      <w:pPr>
        <w:ind w:left="6075" w:hanging="304"/>
      </w:pPr>
      <w:rPr>
        <w:rFonts w:hint="default"/>
        <w:lang w:val="uk-UA" w:eastAsia="en-US" w:bidi="ar-SA"/>
      </w:rPr>
    </w:lvl>
    <w:lvl w:ilvl="7" w:tplc="29EEF886">
      <w:numFmt w:val="bullet"/>
      <w:lvlText w:val="•"/>
      <w:lvlJc w:val="left"/>
      <w:pPr>
        <w:ind w:left="7038" w:hanging="304"/>
      </w:pPr>
      <w:rPr>
        <w:rFonts w:hint="default"/>
        <w:lang w:val="uk-UA" w:eastAsia="en-US" w:bidi="ar-SA"/>
      </w:rPr>
    </w:lvl>
    <w:lvl w:ilvl="8" w:tplc="D6C6101E">
      <w:numFmt w:val="bullet"/>
      <w:lvlText w:val="•"/>
      <w:lvlJc w:val="left"/>
      <w:pPr>
        <w:ind w:left="8000" w:hanging="304"/>
      </w:pPr>
      <w:rPr>
        <w:rFonts w:hint="default"/>
        <w:lang w:val="uk-UA" w:eastAsia="en-US" w:bidi="ar-SA"/>
      </w:rPr>
    </w:lvl>
  </w:abstractNum>
  <w:abstractNum w:abstractNumId="4">
    <w:nsid w:val="601425C1"/>
    <w:multiLevelType w:val="hybridMultilevel"/>
    <w:tmpl w:val="91B2CD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F"/>
    <w:rsid w:val="0000112C"/>
    <w:rsid w:val="00002E2D"/>
    <w:rsid w:val="000157B6"/>
    <w:rsid w:val="00017518"/>
    <w:rsid w:val="00025339"/>
    <w:rsid w:val="000318CB"/>
    <w:rsid w:val="00034C1B"/>
    <w:rsid w:val="00046F13"/>
    <w:rsid w:val="00047E2D"/>
    <w:rsid w:val="00072923"/>
    <w:rsid w:val="00076946"/>
    <w:rsid w:val="000821D0"/>
    <w:rsid w:val="0008409E"/>
    <w:rsid w:val="000877C8"/>
    <w:rsid w:val="00090C3F"/>
    <w:rsid w:val="00092B8E"/>
    <w:rsid w:val="000A1847"/>
    <w:rsid w:val="000A574F"/>
    <w:rsid w:val="000A7E70"/>
    <w:rsid w:val="000C75FB"/>
    <w:rsid w:val="000D030A"/>
    <w:rsid w:val="000D123C"/>
    <w:rsid w:val="000E1A55"/>
    <w:rsid w:val="000F53E8"/>
    <w:rsid w:val="000F6370"/>
    <w:rsid w:val="00100FFD"/>
    <w:rsid w:val="001176E8"/>
    <w:rsid w:val="00117BE2"/>
    <w:rsid w:val="00123A7C"/>
    <w:rsid w:val="0014138D"/>
    <w:rsid w:val="00142D0A"/>
    <w:rsid w:val="001523BD"/>
    <w:rsid w:val="001561F9"/>
    <w:rsid w:val="0016040F"/>
    <w:rsid w:val="00164BA6"/>
    <w:rsid w:val="00167B3D"/>
    <w:rsid w:val="00171962"/>
    <w:rsid w:val="001974E8"/>
    <w:rsid w:val="001B6756"/>
    <w:rsid w:val="001C0085"/>
    <w:rsid w:val="001C1679"/>
    <w:rsid w:val="001C5936"/>
    <w:rsid w:val="001C61C7"/>
    <w:rsid w:val="001D3682"/>
    <w:rsid w:val="001E358A"/>
    <w:rsid w:val="001E4ED2"/>
    <w:rsid w:val="001E7C1B"/>
    <w:rsid w:val="001F145E"/>
    <w:rsid w:val="001F3495"/>
    <w:rsid w:val="0020027F"/>
    <w:rsid w:val="0020364D"/>
    <w:rsid w:val="002372E7"/>
    <w:rsid w:val="0024518B"/>
    <w:rsid w:val="00254C24"/>
    <w:rsid w:val="002646C6"/>
    <w:rsid w:val="00282838"/>
    <w:rsid w:val="002A66ED"/>
    <w:rsid w:val="002B1577"/>
    <w:rsid w:val="002B762A"/>
    <w:rsid w:val="002C0B70"/>
    <w:rsid w:val="002C7DF7"/>
    <w:rsid w:val="002E4C29"/>
    <w:rsid w:val="002E681D"/>
    <w:rsid w:val="002F559B"/>
    <w:rsid w:val="003029E0"/>
    <w:rsid w:val="00341C9B"/>
    <w:rsid w:val="003431AE"/>
    <w:rsid w:val="003519C0"/>
    <w:rsid w:val="0035563A"/>
    <w:rsid w:val="00372871"/>
    <w:rsid w:val="00375972"/>
    <w:rsid w:val="00381A20"/>
    <w:rsid w:val="0038548E"/>
    <w:rsid w:val="00395631"/>
    <w:rsid w:val="003A0D8C"/>
    <w:rsid w:val="003B3235"/>
    <w:rsid w:val="003E76DC"/>
    <w:rsid w:val="00414E8D"/>
    <w:rsid w:val="00430B33"/>
    <w:rsid w:val="00430BEA"/>
    <w:rsid w:val="004353F7"/>
    <w:rsid w:val="00442969"/>
    <w:rsid w:val="0046260D"/>
    <w:rsid w:val="0047121F"/>
    <w:rsid w:val="00473727"/>
    <w:rsid w:val="0047601C"/>
    <w:rsid w:val="00481769"/>
    <w:rsid w:val="00484F89"/>
    <w:rsid w:val="00491B52"/>
    <w:rsid w:val="00494C0A"/>
    <w:rsid w:val="004A0DC1"/>
    <w:rsid w:val="004C0683"/>
    <w:rsid w:val="004D1297"/>
    <w:rsid w:val="004D32D2"/>
    <w:rsid w:val="004D48F4"/>
    <w:rsid w:val="004D518C"/>
    <w:rsid w:val="004E44D5"/>
    <w:rsid w:val="004E6609"/>
    <w:rsid w:val="004F1BA4"/>
    <w:rsid w:val="005015B4"/>
    <w:rsid w:val="00524DFC"/>
    <w:rsid w:val="00534063"/>
    <w:rsid w:val="00572A3C"/>
    <w:rsid w:val="005746D3"/>
    <w:rsid w:val="00577B51"/>
    <w:rsid w:val="00582A13"/>
    <w:rsid w:val="0058618D"/>
    <w:rsid w:val="00587B02"/>
    <w:rsid w:val="005C07E7"/>
    <w:rsid w:val="005C2B6E"/>
    <w:rsid w:val="005D240E"/>
    <w:rsid w:val="005F1E73"/>
    <w:rsid w:val="005F588D"/>
    <w:rsid w:val="005F6509"/>
    <w:rsid w:val="00624706"/>
    <w:rsid w:val="00631C97"/>
    <w:rsid w:val="00632D99"/>
    <w:rsid w:val="006369C5"/>
    <w:rsid w:val="00670AA1"/>
    <w:rsid w:val="006844B2"/>
    <w:rsid w:val="00693CA4"/>
    <w:rsid w:val="006A031C"/>
    <w:rsid w:val="006A126E"/>
    <w:rsid w:val="006A5838"/>
    <w:rsid w:val="006C7127"/>
    <w:rsid w:val="006F3C32"/>
    <w:rsid w:val="0071199C"/>
    <w:rsid w:val="007223E8"/>
    <w:rsid w:val="00726EE4"/>
    <w:rsid w:val="00782099"/>
    <w:rsid w:val="0078285F"/>
    <w:rsid w:val="0078777E"/>
    <w:rsid w:val="00790746"/>
    <w:rsid w:val="007A66A5"/>
    <w:rsid w:val="007B356D"/>
    <w:rsid w:val="007C6C93"/>
    <w:rsid w:val="007C6FC0"/>
    <w:rsid w:val="007F57FC"/>
    <w:rsid w:val="007F7B3F"/>
    <w:rsid w:val="007F7B82"/>
    <w:rsid w:val="008109B4"/>
    <w:rsid w:val="00822519"/>
    <w:rsid w:val="00824DEA"/>
    <w:rsid w:val="00837E51"/>
    <w:rsid w:val="0084569F"/>
    <w:rsid w:val="00861866"/>
    <w:rsid w:val="00862F7C"/>
    <w:rsid w:val="00871B32"/>
    <w:rsid w:val="00873A2B"/>
    <w:rsid w:val="00874596"/>
    <w:rsid w:val="008761D3"/>
    <w:rsid w:val="00886468"/>
    <w:rsid w:val="008B4005"/>
    <w:rsid w:val="008B44AB"/>
    <w:rsid w:val="008B5CEC"/>
    <w:rsid w:val="008D20B9"/>
    <w:rsid w:val="008E08BA"/>
    <w:rsid w:val="008E121F"/>
    <w:rsid w:val="008E27E9"/>
    <w:rsid w:val="008E2AAA"/>
    <w:rsid w:val="008E4F05"/>
    <w:rsid w:val="008E7CA3"/>
    <w:rsid w:val="00912616"/>
    <w:rsid w:val="00914FAA"/>
    <w:rsid w:val="00922682"/>
    <w:rsid w:val="00934B65"/>
    <w:rsid w:val="009377A8"/>
    <w:rsid w:val="009379D7"/>
    <w:rsid w:val="00945D5D"/>
    <w:rsid w:val="0095600F"/>
    <w:rsid w:val="009579CA"/>
    <w:rsid w:val="00967DCE"/>
    <w:rsid w:val="00972D91"/>
    <w:rsid w:val="00980D59"/>
    <w:rsid w:val="00985347"/>
    <w:rsid w:val="00996B26"/>
    <w:rsid w:val="009B0BFE"/>
    <w:rsid w:val="009B2233"/>
    <w:rsid w:val="009C565A"/>
    <w:rsid w:val="009E0FC0"/>
    <w:rsid w:val="00A07A6A"/>
    <w:rsid w:val="00A20947"/>
    <w:rsid w:val="00A24051"/>
    <w:rsid w:val="00A26C60"/>
    <w:rsid w:val="00A315C4"/>
    <w:rsid w:val="00A3209A"/>
    <w:rsid w:val="00A343AA"/>
    <w:rsid w:val="00A467C2"/>
    <w:rsid w:val="00A52FA6"/>
    <w:rsid w:val="00A63839"/>
    <w:rsid w:val="00A85EED"/>
    <w:rsid w:val="00A91F4B"/>
    <w:rsid w:val="00A940B4"/>
    <w:rsid w:val="00A941EE"/>
    <w:rsid w:val="00A9608E"/>
    <w:rsid w:val="00A96A77"/>
    <w:rsid w:val="00AB7FEC"/>
    <w:rsid w:val="00AE0E7C"/>
    <w:rsid w:val="00AE2B3B"/>
    <w:rsid w:val="00AF431F"/>
    <w:rsid w:val="00AF642E"/>
    <w:rsid w:val="00B223DB"/>
    <w:rsid w:val="00B34E19"/>
    <w:rsid w:val="00B443D0"/>
    <w:rsid w:val="00B4687F"/>
    <w:rsid w:val="00B46D7D"/>
    <w:rsid w:val="00B51360"/>
    <w:rsid w:val="00B66E10"/>
    <w:rsid w:val="00B740FD"/>
    <w:rsid w:val="00B834EA"/>
    <w:rsid w:val="00B85E37"/>
    <w:rsid w:val="00B85EAD"/>
    <w:rsid w:val="00B93778"/>
    <w:rsid w:val="00BA35AC"/>
    <w:rsid w:val="00BA603A"/>
    <w:rsid w:val="00BA63FF"/>
    <w:rsid w:val="00BC336F"/>
    <w:rsid w:val="00BC5F19"/>
    <w:rsid w:val="00BC7789"/>
    <w:rsid w:val="00BE035F"/>
    <w:rsid w:val="00BE6415"/>
    <w:rsid w:val="00BE67E0"/>
    <w:rsid w:val="00BF0B46"/>
    <w:rsid w:val="00BF1626"/>
    <w:rsid w:val="00BF55EA"/>
    <w:rsid w:val="00BF6FBE"/>
    <w:rsid w:val="00BF738E"/>
    <w:rsid w:val="00C16C8F"/>
    <w:rsid w:val="00C16EE5"/>
    <w:rsid w:val="00C23391"/>
    <w:rsid w:val="00C529CB"/>
    <w:rsid w:val="00C72658"/>
    <w:rsid w:val="00C85D39"/>
    <w:rsid w:val="00C9292B"/>
    <w:rsid w:val="00C94C18"/>
    <w:rsid w:val="00CA629C"/>
    <w:rsid w:val="00CB027A"/>
    <w:rsid w:val="00CB0754"/>
    <w:rsid w:val="00CB22DC"/>
    <w:rsid w:val="00CB3E42"/>
    <w:rsid w:val="00CB69C2"/>
    <w:rsid w:val="00CC306A"/>
    <w:rsid w:val="00CE5C60"/>
    <w:rsid w:val="00CE5FBA"/>
    <w:rsid w:val="00CE6417"/>
    <w:rsid w:val="00CF213B"/>
    <w:rsid w:val="00CF4C2D"/>
    <w:rsid w:val="00CF67AB"/>
    <w:rsid w:val="00D115B2"/>
    <w:rsid w:val="00D1684E"/>
    <w:rsid w:val="00D3408C"/>
    <w:rsid w:val="00D37117"/>
    <w:rsid w:val="00D43FA6"/>
    <w:rsid w:val="00D56784"/>
    <w:rsid w:val="00D74EDC"/>
    <w:rsid w:val="00D84445"/>
    <w:rsid w:val="00D8707A"/>
    <w:rsid w:val="00D91672"/>
    <w:rsid w:val="00D96532"/>
    <w:rsid w:val="00D97322"/>
    <w:rsid w:val="00DA0216"/>
    <w:rsid w:val="00DA30FB"/>
    <w:rsid w:val="00DA3DEC"/>
    <w:rsid w:val="00DB1E5F"/>
    <w:rsid w:val="00DC6DBE"/>
    <w:rsid w:val="00DC75D4"/>
    <w:rsid w:val="00DD315E"/>
    <w:rsid w:val="00DD64EB"/>
    <w:rsid w:val="00DE6000"/>
    <w:rsid w:val="00DF023E"/>
    <w:rsid w:val="00DF6B79"/>
    <w:rsid w:val="00E1035A"/>
    <w:rsid w:val="00E33964"/>
    <w:rsid w:val="00E37ACA"/>
    <w:rsid w:val="00E43EC0"/>
    <w:rsid w:val="00E624BA"/>
    <w:rsid w:val="00E63337"/>
    <w:rsid w:val="00EA01AB"/>
    <w:rsid w:val="00EA5558"/>
    <w:rsid w:val="00EA766D"/>
    <w:rsid w:val="00EB14C5"/>
    <w:rsid w:val="00EB586C"/>
    <w:rsid w:val="00EB619A"/>
    <w:rsid w:val="00EC134B"/>
    <w:rsid w:val="00EC14B1"/>
    <w:rsid w:val="00EC4E38"/>
    <w:rsid w:val="00EC5691"/>
    <w:rsid w:val="00EC5B59"/>
    <w:rsid w:val="00EC611D"/>
    <w:rsid w:val="00EE2ED8"/>
    <w:rsid w:val="00F04971"/>
    <w:rsid w:val="00F06A31"/>
    <w:rsid w:val="00F201A3"/>
    <w:rsid w:val="00F24F15"/>
    <w:rsid w:val="00F30A2C"/>
    <w:rsid w:val="00F4620E"/>
    <w:rsid w:val="00F5308B"/>
    <w:rsid w:val="00F5457F"/>
    <w:rsid w:val="00F74ADD"/>
    <w:rsid w:val="00F8057D"/>
    <w:rsid w:val="00F81D1D"/>
    <w:rsid w:val="00F90F1D"/>
    <w:rsid w:val="00FA2BAF"/>
    <w:rsid w:val="00FA7201"/>
    <w:rsid w:val="00FB5994"/>
    <w:rsid w:val="00FD1F2C"/>
    <w:rsid w:val="00FD564A"/>
    <w:rsid w:val="00FF403E"/>
    <w:rsid w:val="00FF66D5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305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23A7C"/>
    <w:pPr>
      <w:widowControl/>
      <w:autoSpaceDE/>
      <w:autoSpaceDN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123A7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37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117"/>
    <w:rPr>
      <w:rFonts w:ascii="Segoe UI" w:eastAsia="Times New Roman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0175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518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0175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518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305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23A7C"/>
    <w:pPr>
      <w:widowControl/>
      <w:autoSpaceDE/>
      <w:autoSpaceDN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99"/>
    <w:rsid w:val="00123A7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37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117"/>
    <w:rPr>
      <w:rFonts w:ascii="Segoe UI" w:eastAsia="Times New Roman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0175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518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0175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51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9761-A577-434F-8995-F7AB561E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4080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Парки та сквери – невід’ємна складова міського комплексу, що відноситься до зелених насаджень загального користування</vt:lpstr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Парки та сквери – невід’ємна складова міського комплексу, що відноситься до зелених насаджень загального користування</dc:title>
  <dc:creator>usder</dc:creator>
  <cp:lastModifiedBy>USER</cp:lastModifiedBy>
  <cp:revision>296</cp:revision>
  <cp:lastPrinted>2025-02-07T12:25:00Z</cp:lastPrinted>
  <dcterms:created xsi:type="dcterms:W3CDTF">2021-08-06T10:44:00Z</dcterms:created>
  <dcterms:modified xsi:type="dcterms:W3CDTF">2025-02-07T12:32:00Z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2021-08-06T00:00:00Z</vt:filetime>
  </property>
</Properties>
</file>