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Додаток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 розпорядження міського голови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>_______________№ ____________</w:t>
      </w:r>
    </w:p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Default="0044713F" w:rsidP="0044713F">
      <w:pPr>
        <w:tabs>
          <w:tab w:val="left" w:pos="6090"/>
        </w:tabs>
        <w:ind w:firstLine="567"/>
        <w:jc w:val="center"/>
        <w:rPr>
          <w:sz w:val="24"/>
        </w:rPr>
      </w:pPr>
    </w:p>
    <w:p w:rsidR="00216C22" w:rsidRDefault="00216C22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  <w:r w:rsidRPr="005739D1">
        <w:rPr>
          <w:szCs w:val="28"/>
        </w:rPr>
        <w:t xml:space="preserve">Кошторис видатків </w:t>
      </w:r>
      <w:r w:rsidR="00C679D7">
        <w:rPr>
          <w:szCs w:val="28"/>
        </w:rPr>
        <w:t xml:space="preserve">щодо </w:t>
      </w:r>
      <w:r w:rsidR="00D6714B">
        <w:rPr>
          <w:szCs w:val="28"/>
        </w:rPr>
        <w:t>відзначення</w:t>
      </w: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75"/>
        <w:gridCol w:w="3715"/>
        <w:gridCol w:w="1914"/>
        <w:gridCol w:w="1915"/>
        <w:gridCol w:w="1415"/>
      </w:tblGrid>
      <w:tr w:rsidR="0044713F" w:rsidRPr="005739D1" w:rsidTr="00F8108D">
        <w:tc>
          <w:tcPr>
            <w:tcW w:w="675" w:type="dxa"/>
          </w:tcPr>
          <w:p w:rsidR="0044713F" w:rsidRPr="005739D1" w:rsidRDefault="0044713F" w:rsidP="007B40DA">
            <w:pPr>
              <w:tabs>
                <w:tab w:val="left" w:pos="6090"/>
              </w:tabs>
              <w:rPr>
                <w:szCs w:val="28"/>
              </w:rPr>
            </w:pPr>
            <w:r w:rsidRPr="005739D1"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Назва витрат </w:t>
            </w:r>
          </w:p>
        </w:tc>
        <w:tc>
          <w:tcPr>
            <w:tcW w:w="1914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44713F" w:rsidRDefault="006A1FD6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</w:t>
            </w:r>
            <w:r w:rsidR="0044713F" w:rsidRPr="005739D1">
              <w:rPr>
                <w:szCs w:val="28"/>
              </w:rPr>
              <w:t>)</w:t>
            </w:r>
          </w:p>
          <w:p w:rsidR="000E6A65" w:rsidRPr="005739D1" w:rsidRDefault="000E6A65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Сума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(грн)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104041" w:rsidRPr="005739D1" w:rsidTr="00F8108D">
        <w:tc>
          <w:tcPr>
            <w:tcW w:w="675" w:type="dxa"/>
          </w:tcPr>
          <w:p w:rsidR="00104041" w:rsidRPr="00B35CB0" w:rsidRDefault="00104041" w:rsidP="00104041">
            <w:pPr>
              <w:jc w:val="center"/>
            </w:pPr>
            <w:r w:rsidRPr="00B35CB0">
              <w:t>1.</w:t>
            </w:r>
          </w:p>
        </w:tc>
        <w:tc>
          <w:tcPr>
            <w:tcW w:w="3715" w:type="dxa"/>
          </w:tcPr>
          <w:p w:rsidR="00104041" w:rsidRDefault="00104041" w:rsidP="00104041">
            <w:r w:rsidRPr="002C0E2A">
              <w:t>Рамка для відзнаки</w:t>
            </w:r>
          </w:p>
          <w:p w:rsidR="00481C12" w:rsidRPr="002C0E2A" w:rsidRDefault="00481C12" w:rsidP="00104041"/>
        </w:tc>
        <w:tc>
          <w:tcPr>
            <w:tcW w:w="1914" w:type="dxa"/>
          </w:tcPr>
          <w:p w:rsidR="00104041" w:rsidRPr="002C0E2A" w:rsidRDefault="003C10D3" w:rsidP="003F6FCE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104041" w:rsidRPr="002C0E2A" w:rsidRDefault="006E118D" w:rsidP="003F6FCE">
            <w:pPr>
              <w:jc w:val="center"/>
            </w:pPr>
            <w:r>
              <w:t>54,00</w:t>
            </w:r>
          </w:p>
        </w:tc>
        <w:tc>
          <w:tcPr>
            <w:tcW w:w="1415" w:type="dxa"/>
          </w:tcPr>
          <w:p w:rsidR="00104041" w:rsidRPr="002C0E2A" w:rsidRDefault="003C10D3" w:rsidP="00E9040C">
            <w:pPr>
              <w:jc w:val="center"/>
            </w:pPr>
            <w:r>
              <w:t>54,00</w:t>
            </w:r>
          </w:p>
        </w:tc>
      </w:tr>
      <w:tr w:rsidR="00104041" w:rsidRPr="00255CD3" w:rsidTr="00F8108D">
        <w:tc>
          <w:tcPr>
            <w:tcW w:w="675" w:type="dxa"/>
          </w:tcPr>
          <w:p w:rsidR="00104041" w:rsidRPr="002B6D5E" w:rsidRDefault="00104041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2B6D5E"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104041" w:rsidRDefault="00104041" w:rsidP="00104041">
            <w:r w:rsidRPr="002C0E2A">
              <w:t>Бланк відзнаки</w:t>
            </w:r>
          </w:p>
          <w:p w:rsidR="00481C12" w:rsidRPr="002C0E2A" w:rsidRDefault="00481C12" w:rsidP="00104041"/>
        </w:tc>
        <w:tc>
          <w:tcPr>
            <w:tcW w:w="1914" w:type="dxa"/>
          </w:tcPr>
          <w:p w:rsidR="00104041" w:rsidRPr="002C0E2A" w:rsidRDefault="003C10D3" w:rsidP="003F6FCE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104041" w:rsidRPr="002C0E2A" w:rsidRDefault="00B86C5C" w:rsidP="003F6FCE">
            <w:pPr>
              <w:jc w:val="center"/>
            </w:pPr>
            <w:r>
              <w:t>63,00</w:t>
            </w:r>
          </w:p>
        </w:tc>
        <w:tc>
          <w:tcPr>
            <w:tcW w:w="1415" w:type="dxa"/>
          </w:tcPr>
          <w:p w:rsidR="00104041" w:rsidRDefault="003C10D3" w:rsidP="00B86C5C">
            <w:pPr>
              <w:jc w:val="center"/>
            </w:pPr>
            <w:r>
              <w:t>63,00</w:t>
            </w:r>
          </w:p>
        </w:tc>
      </w:tr>
      <w:tr w:rsidR="00575533" w:rsidRPr="00255CD3" w:rsidTr="00F8108D">
        <w:tc>
          <w:tcPr>
            <w:tcW w:w="675" w:type="dxa"/>
          </w:tcPr>
          <w:p w:rsidR="00575533" w:rsidRPr="002B6D5E" w:rsidRDefault="003C10D3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575533">
              <w:rPr>
                <w:szCs w:val="28"/>
              </w:rPr>
              <w:t>.</w:t>
            </w:r>
          </w:p>
        </w:tc>
        <w:tc>
          <w:tcPr>
            <w:tcW w:w="3715" w:type="dxa"/>
          </w:tcPr>
          <w:p w:rsidR="00575533" w:rsidRPr="002C0E2A" w:rsidRDefault="00575533" w:rsidP="00104041">
            <w:r>
              <w:t xml:space="preserve">Світильник «Луцьк приємне відкриття» </w:t>
            </w:r>
          </w:p>
        </w:tc>
        <w:tc>
          <w:tcPr>
            <w:tcW w:w="1914" w:type="dxa"/>
          </w:tcPr>
          <w:p w:rsidR="00575533" w:rsidRDefault="003C10D3" w:rsidP="003F6FCE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575533" w:rsidRDefault="00575533" w:rsidP="003F6FCE">
            <w:pPr>
              <w:jc w:val="center"/>
            </w:pPr>
            <w:r>
              <w:t>625,00</w:t>
            </w:r>
          </w:p>
        </w:tc>
        <w:tc>
          <w:tcPr>
            <w:tcW w:w="1415" w:type="dxa"/>
          </w:tcPr>
          <w:p w:rsidR="00575533" w:rsidRDefault="003C10D3" w:rsidP="00B86C5C">
            <w:pPr>
              <w:jc w:val="center"/>
            </w:pPr>
            <w:r>
              <w:t>625,00</w:t>
            </w:r>
          </w:p>
        </w:tc>
      </w:tr>
      <w:tr w:rsidR="00575533" w:rsidRPr="00255CD3" w:rsidTr="00F8108D">
        <w:tc>
          <w:tcPr>
            <w:tcW w:w="675" w:type="dxa"/>
          </w:tcPr>
          <w:p w:rsidR="00575533" w:rsidRPr="002B6D5E" w:rsidRDefault="00575533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715" w:type="dxa"/>
          </w:tcPr>
          <w:p w:rsidR="00575533" w:rsidRPr="002C0E2A" w:rsidRDefault="00575533" w:rsidP="00104041">
            <w:r>
              <w:t xml:space="preserve">Пакет </w:t>
            </w:r>
            <w:proofErr w:type="spellStart"/>
            <w:r>
              <w:t>брендований</w:t>
            </w:r>
            <w:proofErr w:type="spellEnd"/>
            <w:r>
              <w:t xml:space="preserve"> подарунковий </w:t>
            </w:r>
          </w:p>
        </w:tc>
        <w:tc>
          <w:tcPr>
            <w:tcW w:w="1914" w:type="dxa"/>
          </w:tcPr>
          <w:p w:rsidR="00575533" w:rsidRDefault="00575533" w:rsidP="003F6FCE">
            <w:pPr>
              <w:jc w:val="center"/>
            </w:pPr>
            <w:r>
              <w:t>11</w:t>
            </w:r>
          </w:p>
        </w:tc>
        <w:tc>
          <w:tcPr>
            <w:tcW w:w="1915" w:type="dxa"/>
          </w:tcPr>
          <w:p w:rsidR="00575533" w:rsidRDefault="00575533" w:rsidP="003F6FCE">
            <w:pPr>
              <w:jc w:val="center"/>
            </w:pPr>
            <w:r>
              <w:t>57,00</w:t>
            </w:r>
          </w:p>
        </w:tc>
        <w:tc>
          <w:tcPr>
            <w:tcW w:w="1415" w:type="dxa"/>
          </w:tcPr>
          <w:p w:rsidR="00575533" w:rsidRDefault="003C10D3" w:rsidP="00B86C5C">
            <w:pPr>
              <w:jc w:val="center"/>
            </w:pPr>
            <w:r>
              <w:t>57,00</w:t>
            </w:r>
          </w:p>
        </w:tc>
      </w:tr>
      <w:tr w:rsidR="00255CD3" w:rsidRPr="00255CD3" w:rsidTr="00F8108D">
        <w:tc>
          <w:tcPr>
            <w:tcW w:w="8219" w:type="dxa"/>
            <w:gridSpan w:val="4"/>
          </w:tcPr>
          <w:p w:rsidR="00C679D7" w:rsidRDefault="00C679D7" w:rsidP="007B40DA">
            <w:pPr>
              <w:tabs>
                <w:tab w:val="left" w:pos="6090"/>
              </w:tabs>
              <w:rPr>
                <w:szCs w:val="28"/>
              </w:rPr>
            </w:pPr>
          </w:p>
          <w:p w:rsidR="0044713F" w:rsidRDefault="0044713F" w:rsidP="000B71B3">
            <w:pPr>
              <w:tabs>
                <w:tab w:val="left" w:pos="6090"/>
              </w:tabs>
              <w:rPr>
                <w:szCs w:val="28"/>
              </w:rPr>
            </w:pPr>
            <w:r w:rsidRPr="002B6D5E">
              <w:rPr>
                <w:szCs w:val="28"/>
              </w:rPr>
              <w:t>Р</w:t>
            </w:r>
            <w:r w:rsidR="000B71B3">
              <w:rPr>
                <w:szCs w:val="28"/>
              </w:rPr>
              <w:t>АЗОМ</w:t>
            </w:r>
          </w:p>
          <w:p w:rsidR="008877B3" w:rsidRPr="002B6D5E" w:rsidRDefault="008877B3" w:rsidP="000B71B3">
            <w:pPr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5" w:type="dxa"/>
          </w:tcPr>
          <w:p w:rsidR="007841C6" w:rsidRDefault="007841C6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C679D7" w:rsidRPr="002B6D5E" w:rsidRDefault="003C10D3" w:rsidP="00A3172E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799,00</w:t>
            </w:r>
            <w:bookmarkStart w:id="0" w:name="_GoBack"/>
            <w:bookmarkEnd w:id="0"/>
          </w:p>
        </w:tc>
      </w:tr>
    </w:tbl>
    <w:p w:rsidR="0044713F" w:rsidRPr="005739D1" w:rsidRDefault="0044713F" w:rsidP="0044713F">
      <w:pPr>
        <w:tabs>
          <w:tab w:val="left" w:pos="6090"/>
        </w:tabs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Заступник міського голови,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керуючий справами виконкому </w:t>
      </w:r>
      <w:r w:rsidRPr="005739D1">
        <w:rPr>
          <w:szCs w:val="28"/>
        </w:rPr>
        <w:tab/>
      </w:r>
      <w:r w:rsidRPr="005739D1">
        <w:rPr>
          <w:szCs w:val="28"/>
        </w:rPr>
        <w:tab/>
      </w:r>
      <w:r>
        <w:rPr>
          <w:szCs w:val="28"/>
        </w:rPr>
        <w:tab/>
      </w:r>
      <w:r w:rsidRPr="005739D1">
        <w:rPr>
          <w:szCs w:val="28"/>
        </w:rPr>
        <w:t xml:space="preserve">Юрій ВЕРБИЧ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</w:p>
    <w:p w:rsidR="00801882" w:rsidRDefault="00801882"/>
    <w:sectPr w:rsidR="008018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3F"/>
    <w:rsid w:val="000B71B3"/>
    <w:rsid w:val="000E6A65"/>
    <w:rsid w:val="00104041"/>
    <w:rsid w:val="001C1A91"/>
    <w:rsid w:val="00216C22"/>
    <w:rsid w:val="00255CD3"/>
    <w:rsid w:val="002B6D5E"/>
    <w:rsid w:val="002F7AE3"/>
    <w:rsid w:val="0035663F"/>
    <w:rsid w:val="003C10D3"/>
    <w:rsid w:val="003F6FCE"/>
    <w:rsid w:val="004049B4"/>
    <w:rsid w:val="0044713F"/>
    <w:rsid w:val="00481C12"/>
    <w:rsid w:val="00511C57"/>
    <w:rsid w:val="00575533"/>
    <w:rsid w:val="006A1FD6"/>
    <w:rsid w:val="006E118D"/>
    <w:rsid w:val="007606AF"/>
    <w:rsid w:val="00783340"/>
    <w:rsid w:val="007841C6"/>
    <w:rsid w:val="007B2B44"/>
    <w:rsid w:val="00800C7E"/>
    <w:rsid w:val="00801882"/>
    <w:rsid w:val="008877B3"/>
    <w:rsid w:val="008B7F65"/>
    <w:rsid w:val="00937539"/>
    <w:rsid w:val="0096600A"/>
    <w:rsid w:val="00992ABE"/>
    <w:rsid w:val="009F5364"/>
    <w:rsid w:val="00A3172E"/>
    <w:rsid w:val="00AC2B6A"/>
    <w:rsid w:val="00B04B49"/>
    <w:rsid w:val="00B86C5C"/>
    <w:rsid w:val="00BB1832"/>
    <w:rsid w:val="00C4593E"/>
    <w:rsid w:val="00C679D7"/>
    <w:rsid w:val="00C80637"/>
    <w:rsid w:val="00C91C1E"/>
    <w:rsid w:val="00D0062C"/>
    <w:rsid w:val="00D6714B"/>
    <w:rsid w:val="00E02B1F"/>
    <w:rsid w:val="00E561B3"/>
    <w:rsid w:val="00E63420"/>
    <w:rsid w:val="00E63B22"/>
    <w:rsid w:val="00E9040C"/>
    <w:rsid w:val="00F06462"/>
    <w:rsid w:val="00F8108D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6FBB"/>
  <w15:chartTrackingRefBased/>
  <w15:docId w15:val="{E58C6543-ECFA-4A0C-BFBC-01D1824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13F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63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5663F"/>
    <w:rPr>
      <w:rFonts w:ascii="Segoe UI" w:eastAsia="Times New Roman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cp:keywords/>
  <dc:description/>
  <cp:lastModifiedBy>Тетяна Тирилюк</cp:lastModifiedBy>
  <cp:revision>50</cp:revision>
  <cp:lastPrinted>2024-03-12T13:58:00Z</cp:lastPrinted>
  <dcterms:created xsi:type="dcterms:W3CDTF">2021-07-29T12:29:00Z</dcterms:created>
  <dcterms:modified xsi:type="dcterms:W3CDTF">2025-03-13T15:05:00Z</dcterms:modified>
</cp:coreProperties>
</file>