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0620" w:rsidRPr="00BD5F30" w:rsidRDefault="00601D4A" w:rsidP="000A0620">
      <w:pPr>
        <w:widowControl/>
        <w:suppressAutoHyphens w:val="0"/>
        <w:jc w:val="center"/>
        <w:rPr>
          <w:sz w:val="28"/>
          <w:szCs w:val="28"/>
        </w:rPr>
      </w:pPr>
      <w:r>
        <w:rPr>
          <w:b/>
          <w:lang w:eastAsia="uk-UA"/>
        </w:rPr>
        <w:t xml:space="preserve">                                                          </w:t>
      </w:r>
      <w:r w:rsidR="005D58CE">
        <w:rPr>
          <w:b/>
          <w:lang w:eastAsia="uk-UA"/>
        </w:rPr>
        <w:t xml:space="preserve">     </w:t>
      </w:r>
      <w:r w:rsidR="000A0620" w:rsidRPr="00BD5F30">
        <w:rPr>
          <w:sz w:val="28"/>
          <w:szCs w:val="28"/>
        </w:rPr>
        <w:t xml:space="preserve">Додаток </w:t>
      </w:r>
      <w:r w:rsidR="000A0620">
        <w:rPr>
          <w:sz w:val="28"/>
          <w:szCs w:val="28"/>
        </w:rPr>
        <w:t>2</w:t>
      </w:r>
      <w:r w:rsidR="000A0620" w:rsidRPr="00BD5F30">
        <w:rPr>
          <w:sz w:val="28"/>
          <w:szCs w:val="28"/>
        </w:rPr>
        <w:t xml:space="preserve"> </w:t>
      </w:r>
    </w:p>
    <w:p w:rsidR="000A0620" w:rsidRPr="00BD5F30" w:rsidRDefault="000A0620" w:rsidP="000A0620">
      <w:pPr>
        <w:widowControl/>
        <w:suppressAutoHyphens w:val="0"/>
        <w:jc w:val="center"/>
        <w:rPr>
          <w:sz w:val="28"/>
          <w:szCs w:val="28"/>
        </w:rPr>
      </w:pPr>
      <w:r w:rsidRPr="00BD5F30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            </w:t>
      </w:r>
      <w:r w:rsidR="005D58CE">
        <w:rPr>
          <w:sz w:val="28"/>
          <w:szCs w:val="28"/>
        </w:rPr>
        <w:t xml:space="preserve">                   </w:t>
      </w:r>
      <w:r w:rsidRPr="00BD5F30">
        <w:rPr>
          <w:sz w:val="28"/>
          <w:szCs w:val="28"/>
        </w:rPr>
        <w:t>до рішення міської ради</w:t>
      </w:r>
    </w:p>
    <w:p w:rsidR="000A0620" w:rsidRDefault="000A0620" w:rsidP="000A0620">
      <w:pPr>
        <w:rPr>
          <w:bCs/>
          <w:color w:val="000000"/>
          <w:sz w:val="28"/>
          <w:szCs w:val="28"/>
        </w:rPr>
      </w:pPr>
      <w:r w:rsidRPr="00BD5F30">
        <w:rPr>
          <w:bCs/>
          <w:color w:val="000000"/>
          <w:sz w:val="28"/>
          <w:szCs w:val="28"/>
        </w:rPr>
        <w:t xml:space="preserve">                                                                    </w:t>
      </w:r>
      <w:r>
        <w:rPr>
          <w:bCs/>
          <w:color w:val="000000"/>
          <w:sz w:val="28"/>
          <w:szCs w:val="28"/>
        </w:rPr>
        <w:t xml:space="preserve">           </w:t>
      </w:r>
      <w:r w:rsidR="005D58CE">
        <w:rPr>
          <w:bCs/>
          <w:color w:val="000000"/>
          <w:sz w:val="28"/>
          <w:szCs w:val="28"/>
        </w:rPr>
        <w:t xml:space="preserve">       _______________</w:t>
      </w:r>
      <w:r w:rsidRPr="00BD5F30">
        <w:rPr>
          <w:bCs/>
          <w:color w:val="000000"/>
          <w:sz w:val="28"/>
          <w:szCs w:val="28"/>
        </w:rPr>
        <w:t xml:space="preserve"> </w:t>
      </w:r>
      <w:r w:rsidRPr="00BD5F30">
        <w:rPr>
          <w:color w:val="000000"/>
          <w:sz w:val="28"/>
          <w:szCs w:val="28"/>
        </w:rPr>
        <w:t>№_</w:t>
      </w:r>
      <w:r w:rsidRPr="00BD5F30">
        <w:rPr>
          <w:bCs/>
          <w:color w:val="000000"/>
          <w:sz w:val="28"/>
          <w:szCs w:val="28"/>
        </w:rPr>
        <w:t>_______</w:t>
      </w:r>
    </w:p>
    <w:p w:rsidR="000A0620" w:rsidRDefault="000A0620" w:rsidP="000A0620">
      <w:pPr>
        <w:rPr>
          <w:bCs/>
          <w:color w:val="000000"/>
          <w:sz w:val="28"/>
          <w:szCs w:val="28"/>
        </w:rPr>
      </w:pPr>
    </w:p>
    <w:p w:rsidR="000A0620" w:rsidRPr="00BD5F30" w:rsidRDefault="000A0620" w:rsidP="000A0620">
      <w:pPr>
        <w:rPr>
          <w:bCs/>
          <w:color w:val="000000"/>
          <w:sz w:val="28"/>
          <w:szCs w:val="28"/>
        </w:rPr>
      </w:pPr>
    </w:p>
    <w:p w:rsidR="00CF579A" w:rsidRDefault="00CF579A" w:rsidP="00CF579A">
      <w:pPr>
        <w:jc w:val="center"/>
        <w:rPr>
          <w:b/>
          <w:i/>
          <w:lang w:eastAsia="uk-UA"/>
        </w:rPr>
      </w:pPr>
      <w:r w:rsidRPr="00F74A51">
        <w:rPr>
          <w:b/>
          <w:lang w:eastAsia="uk-UA"/>
        </w:rPr>
        <w:t xml:space="preserve">1 </w:t>
      </w:r>
      <w:r>
        <w:rPr>
          <w:b/>
          <w:lang w:eastAsia="uk-UA"/>
        </w:rPr>
        <w:t xml:space="preserve">Бізнес-школа </w:t>
      </w:r>
      <w:r>
        <w:rPr>
          <w:b/>
          <w:i/>
          <w:lang w:eastAsia="uk-UA"/>
        </w:rPr>
        <w:t>«Бути першим!</w:t>
      </w:r>
      <w:r w:rsidRPr="00F74A51">
        <w:rPr>
          <w:b/>
          <w:i/>
          <w:lang w:eastAsia="uk-UA"/>
        </w:rPr>
        <w:t>»</w:t>
      </w:r>
    </w:p>
    <w:p w:rsidR="001C33B3" w:rsidRDefault="001C33B3" w:rsidP="00CF579A">
      <w:pPr>
        <w:jc w:val="center"/>
        <w:rPr>
          <w:b/>
          <w:i/>
          <w:lang w:eastAsia="uk-UA"/>
        </w:rPr>
      </w:pPr>
    </w:p>
    <w:p w:rsidR="001C33B3" w:rsidRPr="00F74A51" w:rsidRDefault="001C33B3" w:rsidP="00CF579A">
      <w:pPr>
        <w:jc w:val="center"/>
        <w:rPr>
          <w:b/>
        </w:rPr>
      </w:pPr>
    </w:p>
    <w:tbl>
      <w:tblPr>
        <w:tblW w:w="9578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364"/>
        <w:gridCol w:w="2693"/>
        <w:gridCol w:w="1134"/>
        <w:gridCol w:w="992"/>
        <w:gridCol w:w="993"/>
        <w:gridCol w:w="992"/>
        <w:gridCol w:w="992"/>
        <w:gridCol w:w="1418"/>
      </w:tblGrid>
      <w:tr w:rsidR="00CF579A" w:rsidRPr="00F74A51" w:rsidTr="00ED172A">
        <w:tc>
          <w:tcPr>
            <w:tcW w:w="364" w:type="dxa"/>
          </w:tcPr>
          <w:p w:rsidR="00CF579A" w:rsidRPr="00F74A51" w:rsidRDefault="00CF579A" w:rsidP="00ED172A">
            <w:pPr>
              <w:pStyle w:val="rvps7"/>
              <w:spacing w:before="0" w:beforeAutospacing="0" w:after="0" w:afterAutospacing="0" w:line="240" w:lineRule="exact"/>
              <w:jc w:val="center"/>
              <w:rPr>
                <w:rStyle w:val="rvts15"/>
              </w:rPr>
            </w:pPr>
            <w:r w:rsidRPr="00F74A51">
              <w:rPr>
                <w:rStyle w:val="rvts15"/>
              </w:rPr>
              <w:t>1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>Операційна ціль</w:t>
            </w:r>
          </w:p>
        </w:tc>
        <w:tc>
          <w:tcPr>
            <w:tcW w:w="6521" w:type="dxa"/>
            <w:gridSpan w:val="6"/>
          </w:tcPr>
          <w:p w:rsidR="00CF579A" w:rsidRPr="00F74A51" w:rsidRDefault="00CF579A" w:rsidP="00ED172A">
            <w:pPr>
              <w:rPr>
                <w:bCs/>
                <w:i/>
                <w:lang w:eastAsia="uk-UA"/>
              </w:rPr>
            </w:pPr>
            <w:r w:rsidRPr="00F74A51">
              <w:rPr>
                <w:bCs/>
              </w:rPr>
              <w:t>Підприємництво для всіх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2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Мета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CF579A" w:rsidRPr="00F74A51" w:rsidRDefault="00CF579A" w:rsidP="004B7ED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Сформувати в учнів загальноосвітніх навчальних закладів мотивацію до лідерства, ініціативності та підприємництва шляхом здобуття базових бізнес-навичок, розвитку креативного мислення, командної взаємодії та практичного до</w:t>
            </w:r>
            <w:r w:rsidR="00FD4083">
              <w:rPr>
                <w:bCs/>
                <w:color w:val="000000"/>
              </w:rPr>
              <w:t>свіду у створенні власних ідей та</w:t>
            </w:r>
            <w:r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проєктів</w:t>
            </w:r>
            <w:proofErr w:type="spellEnd"/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>
              <w:rPr>
                <w:rStyle w:val="rvts15"/>
              </w:rPr>
              <w:t>3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>
              <w:t>Девіз</w:t>
            </w:r>
          </w:p>
        </w:tc>
        <w:tc>
          <w:tcPr>
            <w:tcW w:w="6521" w:type="dxa"/>
            <w:gridSpan w:val="6"/>
          </w:tcPr>
          <w:p w:rsidR="00CF579A" w:rsidRDefault="00CF579A" w:rsidP="004B7ED6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«Нам не вперше бути першими!»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3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Цільові групи </w:t>
            </w:r>
            <w:proofErr w:type="spellStart"/>
            <w:r w:rsidRPr="00F74A51">
              <w:t>проєкту</w:t>
            </w:r>
            <w:proofErr w:type="spellEnd"/>
            <w:r w:rsidRPr="00F74A51">
              <w:t xml:space="preserve"> та кінцеві </w:t>
            </w:r>
            <w:proofErr w:type="spellStart"/>
            <w:r w:rsidRPr="00F74A51">
              <w:t>бенефіціари</w:t>
            </w:r>
            <w:proofErr w:type="spellEnd"/>
            <w:r>
              <w:t xml:space="preserve">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CF579A" w:rsidRPr="00CA57E0" w:rsidRDefault="00CA57E0" w:rsidP="00E52D64">
            <w:pPr>
              <w:jc w:val="both"/>
              <w:rPr>
                <w:bCs/>
                <w:color w:val="000000"/>
              </w:rPr>
            </w:pPr>
            <w:r w:rsidRPr="00CA57E0">
              <w:t>Д</w:t>
            </w:r>
            <w:r w:rsidR="00122851">
              <w:t>епартамент економічної політики</w:t>
            </w:r>
            <w:r w:rsidR="00E52D64">
              <w:t xml:space="preserve"> Луцької міської ради, Луцький національний технічний у</w:t>
            </w:r>
            <w:r w:rsidRPr="00CA57E0">
              <w:t xml:space="preserve">ніверситет, </w:t>
            </w:r>
            <w:r w:rsidR="00122851">
              <w:t>заклади загальної середньої освіти</w:t>
            </w:r>
            <w:r w:rsidR="00E52D64">
              <w:t xml:space="preserve">, </w:t>
            </w:r>
            <w:r w:rsidRPr="00CA57E0">
              <w:t>комерційні підприємства Л</w:t>
            </w:r>
            <w:r w:rsidR="00122851">
              <w:t>уцької міської територіальної громади</w:t>
            </w:r>
            <w:r w:rsidRPr="00CA57E0">
              <w:t xml:space="preserve">, </w:t>
            </w:r>
            <w:r w:rsidR="00122851">
              <w:t>фізичні особи-підприємці</w:t>
            </w:r>
            <w:r w:rsidRPr="00CA57E0">
              <w:t>, муніципалітети та підприємства міст-партнерів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4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Опис проблеми, на вирішення якої спрямований </w:t>
            </w:r>
            <w:proofErr w:type="spellStart"/>
            <w:r w:rsidRPr="00F74A51">
              <w:t>проєкт</w:t>
            </w:r>
            <w:proofErr w:type="spellEnd"/>
          </w:p>
        </w:tc>
        <w:tc>
          <w:tcPr>
            <w:tcW w:w="6521" w:type="dxa"/>
            <w:gridSpan w:val="6"/>
          </w:tcPr>
          <w:p w:rsidR="00CA57E0" w:rsidRPr="00CA57E0" w:rsidRDefault="00CA57E0" w:rsidP="004B7ED6">
            <w:pPr>
              <w:jc w:val="both"/>
            </w:pPr>
            <w:proofErr w:type="spellStart"/>
            <w:r w:rsidRPr="00CA57E0">
              <w:t>Проєкт</w:t>
            </w:r>
            <w:proofErr w:type="spellEnd"/>
            <w:r w:rsidRPr="00CA57E0">
              <w:t xml:space="preserve"> передбачає: </w:t>
            </w:r>
          </w:p>
          <w:p w:rsidR="00CA57E0" w:rsidRPr="00CA57E0" w:rsidRDefault="00CA57E0" w:rsidP="004B7ED6">
            <w:pPr>
              <w:jc w:val="both"/>
            </w:pPr>
            <w:r w:rsidRPr="00CA57E0">
              <w:t xml:space="preserve">навчання </w:t>
            </w:r>
            <w:r w:rsidR="004B7ED6">
              <w:t>основам підприємництва учнів ЗСШ</w:t>
            </w:r>
            <w:r w:rsidRPr="00CA57E0">
              <w:t xml:space="preserve"> під наставництвом </w:t>
            </w:r>
            <w:proofErr w:type="spellStart"/>
            <w:r w:rsidRPr="00CA57E0">
              <w:t>професійно</w:t>
            </w:r>
            <w:proofErr w:type="spellEnd"/>
            <w:r w:rsidRPr="00CA57E0">
              <w:t>-викладацького складу та здобувачів ЛНТУ (на базі СКТБ «Школа бізнесу та права</w:t>
            </w:r>
            <w:r w:rsidR="00E52D64">
              <w:t>»</w:t>
            </w:r>
            <w:r w:rsidRPr="00CA57E0">
              <w:t xml:space="preserve">) та вчителів міських шкіл, залучених до </w:t>
            </w:r>
            <w:proofErr w:type="spellStart"/>
            <w:r w:rsidRPr="00CA57E0">
              <w:t>проєкту</w:t>
            </w:r>
            <w:proofErr w:type="spellEnd"/>
            <w:r w:rsidRPr="00CA57E0">
              <w:t>;</w:t>
            </w:r>
          </w:p>
          <w:p w:rsidR="00CA57E0" w:rsidRPr="00CA57E0" w:rsidRDefault="00CA57E0" w:rsidP="004B7ED6">
            <w:pPr>
              <w:jc w:val="both"/>
              <w:rPr>
                <w:lang w:val="ru-RU"/>
              </w:rPr>
            </w:pPr>
            <w:r w:rsidRPr="00CA57E0">
              <w:t>набуття практичних навичок ведення бізнесу на прикладі економічно активних підприємств та підприємців, що ведуть виробничо-господарську та комерці</w:t>
            </w:r>
            <w:r w:rsidR="00E52D64">
              <w:t>йну діяльність на території Луцької міської територіальної громади</w:t>
            </w:r>
            <w:r w:rsidRPr="00CA57E0">
              <w:rPr>
                <w:lang w:val="ru-RU"/>
              </w:rPr>
              <w:t>;</w:t>
            </w:r>
          </w:p>
          <w:p w:rsidR="00CA57E0" w:rsidRDefault="00CA57E0" w:rsidP="004B7ED6">
            <w:pPr>
              <w:jc w:val="both"/>
              <w:rPr>
                <w:lang w:val="ru-RU"/>
              </w:rPr>
            </w:pPr>
            <w:r w:rsidRPr="00CA57E0">
              <w:t xml:space="preserve">розробка актуальних </w:t>
            </w:r>
            <w:proofErr w:type="spellStart"/>
            <w:r w:rsidRPr="00CA57E0">
              <w:t>стартапів</w:t>
            </w:r>
            <w:proofErr w:type="spellEnd"/>
            <w:r w:rsidRPr="00CA57E0">
              <w:t xml:space="preserve"> та бізнес-планів учасниками </w:t>
            </w:r>
            <w:proofErr w:type="spellStart"/>
            <w:r w:rsidRPr="00CA57E0">
              <w:t>проєкту</w:t>
            </w:r>
            <w:proofErr w:type="spellEnd"/>
            <w:r w:rsidRPr="00CA57E0">
              <w:rPr>
                <w:lang w:val="ru-RU"/>
              </w:rPr>
              <w:t>;</w:t>
            </w:r>
          </w:p>
          <w:p w:rsidR="00CF579A" w:rsidRPr="00CA57E0" w:rsidRDefault="00CA57E0" w:rsidP="004B7ED6">
            <w:pPr>
              <w:jc w:val="both"/>
              <w:rPr>
                <w:rStyle w:val="11"/>
                <w:b w:val="0"/>
                <w:color w:val="auto"/>
                <w:sz w:val="24"/>
                <w:lang w:val="ru-RU" w:eastAsia="zh-CN"/>
              </w:rPr>
            </w:pPr>
            <w:r w:rsidRPr="00CA57E0">
              <w:t>реалізація бізнес-ідей в межах чинного законодавства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5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Очікувані результати від реалізації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2D301E" w:rsidRPr="002D301E" w:rsidRDefault="002D301E" w:rsidP="004B7ED6">
            <w:pPr>
              <w:jc w:val="both"/>
              <w:rPr>
                <w:rStyle w:val="11"/>
                <w:b w:val="0"/>
                <w:sz w:val="24"/>
              </w:rPr>
            </w:pPr>
            <w:r>
              <w:rPr>
                <w:rStyle w:val="11"/>
                <w:b w:val="0"/>
                <w:sz w:val="24"/>
              </w:rPr>
              <w:t xml:space="preserve"> </w:t>
            </w:r>
            <w:r w:rsidRPr="002D301E">
              <w:rPr>
                <w:rStyle w:val="11"/>
                <w:b w:val="0"/>
                <w:sz w:val="24"/>
              </w:rPr>
              <w:t>набуття учнями загальноосвітніх шкіл знань та навиків ведення підприємницької діяльності;</w:t>
            </w:r>
          </w:p>
          <w:p w:rsidR="002D301E" w:rsidRPr="002D301E" w:rsidRDefault="002D301E" w:rsidP="004B7ED6">
            <w:pPr>
              <w:jc w:val="both"/>
              <w:rPr>
                <w:rStyle w:val="11"/>
                <w:b w:val="0"/>
                <w:sz w:val="24"/>
              </w:rPr>
            </w:pPr>
            <w:r w:rsidRPr="002D301E">
              <w:rPr>
                <w:rStyle w:val="11"/>
                <w:b w:val="0"/>
                <w:sz w:val="24"/>
              </w:rPr>
              <w:t>залучення успішних комерційних підприємств, підприємців Луцька та Л</w:t>
            </w:r>
            <w:r w:rsidR="004B7ED6">
              <w:rPr>
                <w:rStyle w:val="11"/>
                <w:b w:val="0"/>
                <w:sz w:val="24"/>
              </w:rPr>
              <w:t>НТУ</w:t>
            </w:r>
            <w:r w:rsidRPr="002D301E">
              <w:rPr>
                <w:rStyle w:val="11"/>
                <w:b w:val="0"/>
                <w:sz w:val="24"/>
              </w:rPr>
              <w:t xml:space="preserve"> до навчання дітей основам підприємництва;</w:t>
            </w:r>
          </w:p>
          <w:p w:rsidR="00CF579A" w:rsidRPr="00F74A51" w:rsidRDefault="002D301E" w:rsidP="004B7ED6">
            <w:pPr>
              <w:jc w:val="both"/>
              <w:rPr>
                <w:rStyle w:val="11"/>
                <w:b w:val="0"/>
              </w:rPr>
            </w:pPr>
            <w:r w:rsidRPr="002D301E">
              <w:rPr>
                <w:rStyle w:val="11"/>
                <w:b w:val="0"/>
                <w:sz w:val="24"/>
              </w:rPr>
              <w:t>налагодження співпраці між загальноосвітніми школами, вищими навчальними закладами та бізнесом з метою створення позитивного та стабільного середовища для ведення підприємницької діяльності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6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Основні заходи </w:t>
            </w:r>
            <w:proofErr w:type="spellStart"/>
            <w:r w:rsidRPr="00F74A51">
              <w:t>проєкту</w:t>
            </w:r>
            <w:proofErr w:type="spellEnd"/>
          </w:p>
        </w:tc>
        <w:tc>
          <w:tcPr>
            <w:tcW w:w="6521" w:type="dxa"/>
            <w:gridSpan w:val="6"/>
          </w:tcPr>
          <w:p w:rsidR="00ED2E3D" w:rsidRPr="00ED2E3D" w:rsidRDefault="00ED2E3D" w:rsidP="004B7ED6">
            <w:pPr>
              <w:jc w:val="both"/>
            </w:pPr>
            <w:r w:rsidRPr="00ED2E3D">
              <w:t>навчальні заняття (</w:t>
            </w:r>
            <w:proofErr w:type="spellStart"/>
            <w:r w:rsidRPr="00ED2E3D">
              <w:t>воркшопи</w:t>
            </w:r>
            <w:proofErr w:type="spellEnd"/>
            <w:r w:rsidRPr="00ED2E3D">
              <w:t>, експрес-лекції, рольові ігри);</w:t>
            </w:r>
          </w:p>
          <w:p w:rsidR="00ED2E3D" w:rsidRPr="00ED2E3D" w:rsidRDefault="00ED2E3D" w:rsidP="004B7ED6">
            <w:pPr>
              <w:jc w:val="both"/>
              <w:rPr>
                <w:lang w:val="ru-RU"/>
              </w:rPr>
            </w:pPr>
            <w:proofErr w:type="spellStart"/>
            <w:r w:rsidRPr="00ED2E3D">
              <w:rPr>
                <w:lang w:val="ru-RU"/>
              </w:rPr>
              <w:t>менторські</w:t>
            </w:r>
            <w:proofErr w:type="spellEnd"/>
            <w:r w:rsidRPr="00ED2E3D">
              <w:rPr>
                <w:lang w:val="ru-RU"/>
              </w:rPr>
              <w:t xml:space="preserve"> </w:t>
            </w:r>
            <w:proofErr w:type="spellStart"/>
            <w:r w:rsidRPr="00ED2E3D">
              <w:rPr>
                <w:lang w:val="ru-RU"/>
              </w:rPr>
              <w:t>зустрічі</w:t>
            </w:r>
            <w:proofErr w:type="spellEnd"/>
            <w:r w:rsidRPr="00ED2E3D">
              <w:rPr>
                <w:lang w:val="ru-RU"/>
              </w:rPr>
              <w:t xml:space="preserve">, </w:t>
            </w:r>
            <w:proofErr w:type="spellStart"/>
            <w:r w:rsidRPr="00ED2E3D">
              <w:rPr>
                <w:lang w:val="ru-RU"/>
              </w:rPr>
              <w:t>бізнес</w:t>
            </w:r>
            <w:proofErr w:type="spellEnd"/>
            <w:r w:rsidRPr="00ED2E3D">
              <w:rPr>
                <w:lang w:val="ru-RU"/>
              </w:rPr>
              <w:t xml:space="preserve">-тури, </w:t>
            </w:r>
            <w:proofErr w:type="spellStart"/>
            <w:r w:rsidRPr="00ED2E3D">
              <w:rPr>
                <w:lang w:val="ru-RU"/>
              </w:rPr>
              <w:t>майстер-класи</w:t>
            </w:r>
            <w:proofErr w:type="spellEnd"/>
            <w:r w:rsidRPr="00ED2E3D">
              <w:rPr>
                <w:lang w:val="ru-RU"/>
              </w:rPr>
              <w:t xml:space="preserve">; </w:t>
            </w:r>
          </w:p>
          <w:p w:rsidR="00ED2E3D" w:rsidRPr="00ED2E3D" w:rsidRDefault="00ED2E3D" w:rsidP="004B7ED6">
            <w:pPr>
              <w:jc w:val="both"/>
              <w:rPr>
                <w:lang w:val="ru-RU"/>
              </w:rPr>
            </w:pPr>
            <w:r w:rsidRPr="00ED2E3D">
              <w:t>екскурсія на виробничі потужності підприємств</w:t>
            </w:r>
            <w:r w:rsidRPr="00ED2E3D">
              <w:rPr>
                <w:lang w:val="ru-RU"/>
              </w:rPr>
              <w:t>;</w:t>
            </w:r>
          </w:p>
          <w:p w:rsidR="00ED2E3D" w:rsidRPr="00ED2E3D" w:rsidRDefault="00ED2E3D" w:rsidP="004B7ED6">
            <w:pPr>
              <w:jc w:val="both"/>
              <w:rPr>
                <w:lang w:val="ru-RU"/>
              </w:rPr>
            </w:pPr>
            <w:r w:rsidRPr="00ED2E3D">
              <w:t>розробка та конкурсне представлення бізнес-планів</w:t>
            </w:r>
            <w:r w:rsidRPr="00ED2E3D">
              <w:rPr>
                <w:lang w:val="ru-RU"/>
              </w:rPr>
              <w:t>;</w:t>
            </w:r>
          </w:p>
          <w:p w:rsidR="00CF579A" w:rsidRPr="00F74A51" w:rsidRDefault="00ED2E3D" w:rsidP="004B7ED6">
            <w:pPr>
              <w:jc w:val="both"/>
              <w:rPr>
                <w:rStyle w:val="11"/>
                <w:bCs/>
              </w:rPr>
            </w:pPr>
            <w:proofErr w:type="spellStart"/>
            <w:r w:rsidRPr="00ED2E3D">
              <w:rPr>
                <w:lang w:val="ru-RU"/>
              </w:rPr>
              <w:t>фінальний</w:t>
            </w:r>
            <w:proofErr w:type="spellEnd"/>
            <w:r w:rsidRPr="00ED2E3D">
              <w:rPr>
                <w:lang w:val="ru-RU"/>
              </w:rPr>
              <w:t xml:space="preserve"> форум (</w:t>
            </w:r>
            <w:r w:rsidRPr="00ED2E3D">
              <w:t>підсумкова презентаційна сесія)</w:t>
            </w:r>
          </w:p>
        </w:tc>
      </w:tr>
      <w:tr w:rsidR="00CF579A" w:rsidRPr="00F74A51" w:rsidTr="00ED172A">
        <w:tc>
          <w:tcPr>
            <w:tcW w:w="364" w:type="dxa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t>7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Період реалізації </w:t>
            </w:r>
            <w:proofErr w:type="spellStart"/>
            <w:r w:rsidRPr="00F74A51">
              <w:t>проєкту</w:t>
            </w:r>
            <w:proofErr w:type="spellEnd"/>
            <w:r w:rsidRPr="00F74A51">
              <w:t xml:space="preserve"> (з (рік) до (рік))</w:t>
            </w:r>
          </w:p>
        </w:tc>
        <w:tc>
          <w:tcPr>
            <w:tcW w:w="6521" w:type="dxa"/>
            <w:gridSpan w:val="6"/>
            <w:vAlign w:val="center"/>
          </w:tcPr>
          <w:p w:rsidR="00CF579A" w:rsidRPr="001C33B3" w:rsidRDefault="00CF579A" w:rsidP="004B7ED6">
            <w:pPr>
              <w:jc w:val="both"/>
              <w:rPr>
                <w:rStyle w:val="11"/>
                <w:b w:val="0"/>
                <w:bCs/>
              </w:rPr>
            </w:pPr>
            <w:r w:rsidRPr="001C33B3">
              <w:rPr>
                <w:rStyle w:val="11"/>
                <w:b w:val="0"/>
                <w:bCs/>
              </w:rPr>
              <w:t>202</w:t>
            </w:r>
            <w:r w:rsidR="00ED2E3D" w:rsidRPr="001C33B3">
              <w:rPr>
                <w:rStyle w:val="11"/>
                <w:b w:val="0"/>
                <w:bCs/>
              </w:rPr>
              <w:t>5 рік</w:t>
            </w:r>
          </w:p>
        </w:tc>
      </w:tr>
      <w:tr w:rsidR="00CF579A" w:rsidRPr="00F74A51" w:rsidTr="00ED172A">
        <w:tc>
          <w:tcPr>
            <w:tcW w:w="364" w:type="dxa"/>
            <w:vMerge w:val="restart"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  <w:r w:rsidRPr="00F74A51">
              <w:rPr>
                <w:rStyle w:val="rvts15"/>
              </w:rPr>
              <w:lastRenderedPageBreak/>
              <w:t>8</w:t>
            </w: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  <w:rPr>
                <w:rStyle w:val="rvts15"/>
              </w:rPr>
            </w:pPr>
            <w:r w:rsidRPr="00F74A51">
              <w:t xml:space="preserve">Орієнтовний обсяг фінансування </w:t>
            </w:r>
            <w:proofErr w:type="spellStart"/>
            <w:r w:rsidRPr="00F74A51">
              <w:t>проєкту</w:t>
            </w:r>
            <w:proofErr w:type="spellEnd"/>
            <w:r w:rsidRPr="00F74A51">
              <w:t>, тис. грн:</w:t>
            </w:r>
          </w:p>
        </w:tc>
        <w:tc>
          <w:tcPr>
            <w:tcW w:w="1134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2022 рік</w:t>
            </w:r>
          </w:p>
        </w:tc>
        <w:tc>
          <w:tcPr>
            <w:tcW w:w="992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2023 рік</w:t>
            </w:r>
          </w:p>
        </w:tc>
        <w:tc>
          <w:tcPr>
            <w:tcW w:w="993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2024 рік</w:t>
            </w:r>
          </w:p>
        </w:tc>
        <w:tc>
          <w:tcPr>
            <w:tcW w:w="992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2025 рік</w:t>
            </w:r>
          </w:p>
        </w:tc>
        <w:tc>
          <w:tcPr>
            <w:tcW w:w="992" w:type="dxa"/>
            <w:vAlign w:val="center"/>
          </w:tcPr>
          <w:p w:rsidR="00CF579A" w:rsidRPr="00F74A51" w:rsidRDefault="00CF579A" w:rsidP="001C33B3">
            <w:pPr>
              <w:jc w:val="center"/>
            </w:pPr>
            <w:r w:rsidRPr="00F74A51">
              <w:t>2026 рік</w:t>
            </w:r>
          </w:p>
        </w:tc>
        <w:tc>
          <w:tcPr>
            <w:tcW w:w="1418" w:type="dxa"/>
            <w:vAlign w:val="center"/>
          </w:tcPr>
          <w:p w:rsidR="00CF579A" w:rsidRPr="00F74A51" w:rsidRDefault="00E52D64" w:rsidP="001C33B3">
            <w:pPr>
              <w:jc w:val="center"/>
            </w:pPr>
            <w:r>
              <w:t>В</w:t>
            </w:r>
            <w:r w:rsidR="00CF579A" w:rsidRPr="00F74A51">
              <w:t>сього</w:t>
            </w:r>
          </w:p>
        </w:tc>
      </w:tr>
      <w:tr w:rsidR="00CF579A" w:rsidRPr="00F74A51" w:rsidTr="00ED172A">
        <w:trPr>
          <w:trHeight w:val="497"/>
        </w:trPr>
        <w:tc>
          <w:tcPr>
            <w:tcW w:w="364" w:type="dxa"/>
            <w:vMerge/>
          </w:tcPr>
          <w:p w:rsidR="00CF579A" w:rsidRPr="00F74A51" w:rsidRDefault="00CF579A" w:rsidP="004B7ED6">
            <w:pPr>
              <w:pStyle w:val="rvps7"/>
              <w:spacing w:before="0" w:beforeAutospacing="0" w:after="0" w:afterAutospacing="0" w:line="240" w:lineRule="exact"/>
              <w:jc w:val="both"/>
              <w:rPr>
                <w:rStyle w:val="rvts15"/>
              </w:rPr>
            </w:pPr>
          </w:p>
        </w:tc>
        <w:tc>
          <w:tcPr>
            <w:tcW w:w="2693" w:type="dxa"/>
          </w:tcPr>
          <w:p w:rsidR="00CF579A" w:rsidRPr="00F74A51" w:rsidRDefault="00CF579A" w:rsidP="001C33B3">
            <w:pPr>
              <w:jc w:val="both"/>
            </w:pPr>
            <w:r w:rsidRPr="00F74A51">
              <w:t xml:space="preserve">усього, в </w:t>
            </w:r>
            <w:proofErr w:type="spellStart"/>
            <w:r w:rsidRPr="00F74A51">
              <w:t>т.ч</w:t>
            </w:r>
            <w:proofErr w:type="spellEnd"/>
            <w:r w:rsidRPr="00F74A51">
              <w:t>.</w:t>
            </w:r>
          </w:p>
        </w:tc>
        <w:tc>
          <w:tcPr>
            <w:tcW w:w="1134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3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ED2E3D" w:rsidP="001C33B3">
            <w:pPr>
              <w:jc w:val="center"/>
            </w:pPr>
            <w:r>
              <w:t>100,0</w:t>
            </w:r>
          </w:p>
        </w:tc>
        <w:tc>
          <w:tcPr>
            <w:tcW w:w="992" w:type="dxa"/>
          </w:tcPr>
          <w:p w:rsidR="00CF579A" w:rsidRPr="00F74A51" w:rsidRDefault="00CF579A" w:rsidP="001C33B3">
            <w:pPr>
              <w:jc w:val="center"/>
            </w:pPr>
          </w:p>
        </w:tc>
        <w:tc>
          <w:tcPr>
            <w:tcW w:w="1418" w:type="dxa"/>
          </w:tcPr>
          <w:p w:rsidR="00CF579A" w:rsidRPr="00F74A51" w:rsidRDefault="00CF579A" w:rsidP="001C33B3">
            <w:pPr>
              <w:jc w:val="center"/>
            </w:pPr>
            <w:r w:rsidRPr="00F74A51">
              <w:t>100,0</w:t>
            </w:r>
          </w:p>
        </w:tc>
      </w:tr>
      <w:tr w:rsidR="00CF579A" w:rsidRPr="00F74A51" w:rsidTr="00ED172A">
        <w:trPr>
          <w:trHeight w:val="670"/>
        </w:trPr>
        <w:tc>
          <w:tcPr>
            <w:tcW w:w="364" w:type="dxa"/>
            <w:vMerge/>
          </w:tcPr>
          <w:p w:rsidR="00CF579A" w:rsidRPr="00F74A51" w:rsidRDefault="00CF579A" w:rsidP="004B7ED6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CF579A" w:rsidRPr="00F74A51" w:rsidRDefault="00CF579A" w:rsidP="004B7ED6">
            <w:pPr>
              <w:jc w:val="both"/>
            </w:pPr>
            <w:r w:rsidRPr="00F74A51">
              <w:t>коштів бюджету громади</w:t>
            </w:r>
          </w:p>
        </w:tc>
        <w:tc>
          <w:tcPr>
            <w:tcW w:w="1134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3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992" w:type="dxa"/>
          </w:tcPr>
          <w:p w:rsidR="00CF579A" w:rsidRPr="00F74A51" w:rsidRDefault="00ED2E3D" w:rsidP="004B7ED6">
            <w:pPr>
              <w:jc w:val="both"/>
            </w:pPr>
            <w:r>
              <w:t>100,0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</w:p>
        </w:tc>
        <w:tc>
          <w:tcPr>
            <w:tcW w:w="1418" w:type="dxa"/>
          </w:tcPr>
          <w:p w:rsidR="00CF579A" w:rsidRPr="00F74A51" w:rsidRDefault="00CF579A" w:rsidP="004B7ED6">
            <w:pPr>
              <w:jc w:val="both"/>
            </w:pPr>
            <w:r w:rsidRPr="00F74A51">
              <w:t>100,0</w:t>
            </w:r>
          </w:p>
        </w:tc>
      </w:tr>
      <w:tr w:rsidR="00CF579A" w:rsidRPr="00F74A51" w:rsidTr="00ED172A">
        <w:trPr>
          <w:trHeight w:val="479"/>
        </w:trPr>
        <w:tc>
          <w:tcPr>
            <w:tcW w:w="364" w:type="dxa"/>
            <w:vMerge/>
          </w:tcPr>
          <w:p w:rsidR="00CF579A" w:rsidRPr="00F74A51" w:rsidRDefault="00CF579A" w:rsidP="004B7ED6">
            <w:pPr>
              <w:spacing w:line="240" w:lineRule="exact"/>
              <w:jc w:val="both"/>
            </w:pPr>
          </w:p>
        </w:tc>
        <w:tc>
          <w:tcPr>
            <w:tcW w:w="2693" w:type="dxa"/>
          </w:tcPr>
          <w:p w:rsidR="00CF579A" w:rsidRPr="00F74A51" w:rsidRDefault="00CF579A" w:rsidP="004B7ED6">
            <w:pPr>
              <w:jc w:val="both"/>
            </w:pPr>
            <w:r w:rsidRPr="00F74A51">
              <w:t>коштів інших джерел</w:t>
            </w:r>
          </w:p>
        </w:tc>
        <w:tc>
          <w:tcPr>
            <w:tcW w:w="1134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3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992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  <w:tc>
          <w:tcPr>
            <w:tcW w:w="1418" w:type="dxa"/>
          </w:tcPr>
          <w:p w:rsidR="00CF579A" w:rsidRPr="00F74A51" w:rsidRDefault="00CF579A" w:rsidP="004B7ED6">
            <w:pPr>
              <w:jc w:val="both"/>
            </w:pPr>
            <w:r w:rsidRPr="00F74A51">
              <w:t>-</w:t>
            </w:r>
          </w:p>
        </w:tc>
      </w:tr>
      <w:tr w:rsidR="00CF579A" w:rsidRPr="00F74A51" w:rsidTr="00ED172A">
        <w:trPr>
          <w:trHeight w:val="535"/>
        </w:trPr>
        <w:tc>
          <w:tcPr>
            <w:tcW w:w="364" w:type="dxa"/>
          </w:tcPr>
          <w:p w:rsidR="00CF579A" w:rsidRPr="00F74A51" w:rsidRDefault="00CF579A" w:rsidP="004B7ED6">
            <w:pPr>
              <w:spacing w:line="240" w:lineRule="exact"/>
              <w:jc w:val="both"/>
            </w:pPr>
            <w:r w:rsidRPr="00F74A51">
              <w:t>9</w:t>
            </w:r>
          </w:p>
        </w:tc>
        <w:tc>
          <w:tcPr>
            <w:tcW w:w="2693" w:type="dxa"/>
          </w:tcPr>
          <w:p w:rsidR="00CF579A" w:rsidRPr="00F74A51" w:rsidRDefault="00CF579A" w:rsidP="004B7ED6">
            <w:pPr>
              <w:jc w:val="both"/>
            </w:pPr>
            <w:r w:rsidRPr="00F74A51">
              <w:t xml:space="preserve">Інша інформація щодо </w:t>
            </w:r>
            <w:proofErr w:type="spellStart"/>
            <w:r w:rsidRPr="00F74A51">
              <w:t>проєкту</w:t>
            </w:r>
            <w:proofErr w:type="spellEnd"/>
            <w:r w:rsidRPr="00F74A51">
              <w:t xml:space="preserve"> (за потреби)</w:t>
            </w:r>
          </w:p>
        </w:tc>
        <w:tc>
          <w:tcPr>
            <w:tcW w:w="6521" w:type="dxa"/>
            <w:gridSpan w:val="6"/>
          </w:tcPr>
          <w:p w:rsidR="00CF579A" w:rsidRPr="00F74A51" w:rsidRDefault="00CF579A" w:rsidP="004B7ED6">
            <w:pPr>
              <w:jc w:val="both"/>
            </w:pPr>
            <w:r w:rsidRPr="00F74A51">
              <w:t xml:space="preserve">Координатор </w:t>
            </w:r>
            <w:proofErr w:type="spellStart"/>
            <w:r w:rsidRPr="00F74A51">
              <w:t>проєкту</w:t>
            </w:r>
            <w:proofErr w:type="spellEnd"/>
            <w:r w:rsidR="00122851">
              <w:t xml:space="preserve"> </w:t>
            </w:r>
            <w:r w:rsidRPr="00F74A51">
              <w:rPr>
                <w:rStyle w:val="11"/>
                <w:bCs/>
              </w:rPr>
              <w:t>–</w:t>
            </w:r>
            <w:r w:rsidRPr="00F74A51">
              <w:t xml:space="preserve"> Департамент економічної політики міської ради</w:t>
            </w:r>
          </w:p>
        </w:tc>
      </w:tr>
    </w:tbl>
    <w:p w:rsidR="009F5B14" w:rsidRDefault="009F5B14" w:rsidP="004B7ED6">
      <w:pPr>
        <w:jc w:val="both"/>
      </w:pPr>
    </w:p>
    <w:p w:rsidR="00476722" w:rsidRDefault="00476722" w:rsidP="004B7ED6">
      <w:pPr>
        <w:jc w:val="both"/>
      </w:pPr>
    </w:p>
    <w:p w:rsidR="00476722" w:rsidRDefault="00476722" w:rsidP="004B7ED6">
      <w:pPr>
        <w:jc w:val="both"/>
      </w:pPr>
    </w:p>
    <w:p w:rsidR="00476722" w:rsidRDefault="00476722" w:rsidP="00476722">
      <w:pPr>
        <w:jc w:val="both"/>
        <w:rPr>
          <w:sz w:val="28"/>
          <w:szCs w:val="28"/>
        </w:rPr>
      </w:pPr>
      <w:r w:rsidRPr="00476722">
        <w:rPr>
          <w:sz w:val="28"/>
          <w:szCs w:val="28"/>
        </w:rPr>
        <w:t xml:space="preserve">Секретар міської ради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76722">
        <w:rPr>
          <w:sz w:val="28"/>
          <w:szCs w:val="28"/>
        </w:rPr>
        <w:t>Юрій БЕЗПЯТКО</w:t>
      </w:r>
    </w:p>
    <w:p w:rsidR="00A1511F" w:rsidRDefault="00A1511F" w:rsidP="00476722">
      <w:pPr>
        <w:jc w:val="both"/>
        <w:rPr>
          <w:sz w:val="28"/>
          <w:szCs w:val="28"/>
        </w:rPr>
      </w:pPr>
    </w:p>
    <w:p w:rsidR="00A1511F" w:rsidRPr="00476722" w:rsidRDefault="00A1511F" w:rsidP="00476722">
      <w:pPr>
        <w:jc w:val="both"/>
        <w:rPr>
          <w:sz w:val="28"/>
          <w:szCs w:val="28"/>
        </w:rPr>
      </w:pPr>
      <w:proofErr w:type="spellStart"/>
      <w:r>
        <w:t>Смаль</w:t>
      </w:r>
      <w:proofErr w:type="spellEnd"/>
      <w:r>
        <w:t xml:space="preserve"> 777 955</w:t>
      </w:r>
      <w:bookmarkStart w:id="0" w:name="_GoBack"/>
      <w:bookmarkEnd w:id="0"/>
    </w:p>
    <w:sectPr w:rsidR="00A1511F" w:rsidRPr="00476722" w:rsidSect="00BE4B6D">
      <w:pgSz w:w="11906" w:h="16838"/>
      <w:pgMar w:top="850" w:right="850" w:bottom="269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B14"/>
    <w:rsid w:val="000A0620"/>
    <w:rsid w:val="000B253B"/>
    <w:rsid w:val="00111185"/>
    <w:rsid w:val="00122851"/>
    <w:rsid w:val="001C33B3"/>
    <w:rsid w:val="002D301E"/>
    <w:rsid w:val="00476722"/>
    <w:rsid w:val="004B7ED6"/>
    <w:rsid w:val="005D58CE"/>
    <w:rsid w:val="00601D4A"/>
    <w:rsid w:val="00954B4A"/>
    <w:rsid w:val="009F5B14"/>
    <w:rsid w:val="00A1511F"/>
    <w:rsid w:val="00AF6757"/>
    <w:rsid w:val="00BE4B6D"/>
    <w:rsid w:val="00CA57E0"/>
    <w:rsid w:val="00CF579A"/>
    <w:rsid w:val="00E52D64"/>
    <w:rsid w:val="00ED2E3D"/>
    <w:rsid w:val="00FD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28365"/>
  <w15:chartTrackingRefBased/>
  <w15:docId w15:val="{AF05D22B-78A5-4540-BBFA-C97B63AB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79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текст + 11"/>
    <w:aliases w:val="5 pt1,Не полужирный,Основной текст + 13,Основной текст (2) + 11"/>
    <w:uiPriority w:val="99"/>
    <w:rsid w:val="00CF579A"/>
    <w:rPr>
      <w:rFonts w:ascii="Times New Roman" w:hAnsi="Times New Roman"/>
      <w:b/>
      <w:color w:val="000000"/>
      <w:spacing w:val="0"/>
      <w:w w:val="100"/>
      <w:position w:val="0"/>
      <w:sz w:val="23"/>
      <w:u w:val="none"/>
      <w:lang w:val="uk-UA" w:eastAsia="uk-UA"/>
    </w:rPr>
  </w:style>
  <w:style w:type="character" w:customStyle="1" w:styleId="rvts15">
    <w:name w:val="rvts15"/>
    <w:uiPriority w:val="99"/>
    <w:rsid w:val="00CF579A"/>
  </w:style>
  <w:style w:type="paragraph" w:customStyle="1" w:styleId="rvps7">
    <w:name w:val="rvps7"/>
    <w:basedOn w:val="a"/>
    <w:uiPriority w:val="99"/>
    <w:rsid w:val="00CF579A"/>
    <w:pPr>
      <w:widowControl/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4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1774</Words>
  <Characters>1012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sheremeta</cp:lastModifiedBy>
  <cp:revision>17</cp:revision>
  <dcterms:created xsi:type="dcterms:W3CDTF">2024-10-10T13:59:00Z</dcterms:created>
  <dcterms:modified xsi:type="dcterms:W3CDTF">2025-04-15T06:45:00Z</dcterms:modified>
</cp:coreProperties>
</file>