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3C53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1DDE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19207337" r:id="rId7"/>
        </w:object>
      </w:r>
    </w:p>
    <w:p w14:paraId="52F7F360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D407EB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E493DD0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AD55BE2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632C8BD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54BDA1F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9FB9A78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461EB2C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B87E14E" w14:textId="77777777" w:rsidR="009761AB" w:rsidRPr="001335EA" w:rsidRDefault="00000000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6DB63F2" w14:textId="77777777" w:rsidR="00EE621B" w:rsidRDefault="00EE621B" w:rsidP="00EE62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квартири соціального</w:t>
      </w:r>
    </w:p>
    <w:p w14:paraId="3996296F" w14:textId="77777777" w:rsidR="00EE621B" w:rsidRDefault="00EE621B" w:rsidP="00EE62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Яковлеву І.М.</w:t>
      </w:r>
    </w:p>
    <w:p w14:paraId="50C05E17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7EE67F3A" w14:textId="77777777" w:rsidR="00EE621B" w:rsidRDefault="00EE621B" w:rsidP="00EE621B">
      <w:pPr>
        <w:tabs>
          <w:tab w:val="left" w:pos="708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Враховуючи звернення служби у справах дітей Луцької міської ради, пропозиції громадської комісії з житлових питань при виконавчому комітеті міської ради, керуючись статтями 30, 52 Закону України </w:t>
      </w:r>
      <w:r>
        <w:rPr>
          <w:sz w:val="28"/>
          <w:szCs w:val="28"/>
        </w:rPr>
        <w:t>“</w:t>
      </w:r>
      <w:r>
        <w:rPr>
          <w:bCs/>
          <w:sz w:val="28"/>
          <w:szCs w:val="28"/>
        </w:rPr>
        <w:t>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6BABE355" w14:textId="77777777" w:rsidR="00EE621B" w:rsidRDefault="00EE621B" w:rsidP="00EE621B">
      <w:pPr>
        <w:tabs>
          <w:tab w:val="left" w:pos="7088"/>
        </w:tabs>
        <w:ind w:firstLine="567"/>
        <w:jc w:val="both"/>
        <w:rPr>
          <w:bCs/>
          <w:sz w:val="28"/>
          <w:szCs w:val="28"/>
        </w:rPr>
      </w:pPr>
    </w:p>
    <w:p w14:paraId="3C3D191C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ВИРІШИВ:</w:t>
      </w:r>
    </w:p>
    <w:p w14:paraId="0EF909F0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02FEE999" w14:textId="68EE4A09" w:rsidR="00EE621B" w:rsidRDefault="00EE621B" w:rsidP="005A2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однокімнатну квартиру соціа</w:t>
      </w:r>
      <w:r w:rsidR="005A2C0C">
        <w:rPr>
          <w:sz w:val="28"/>
          <w:szCs w:val="28"/>
        </w:rPr>
        <w:t>льного призначення № </w:t>
      </w:r>
      <w:r w:rsidR="00190A32">
        <w:rPr>
          <w:sz w:val="28"/>
          <w:szCs w:val="28"/>
        </w:rPr>
        <w:t>____</w:t>
      </w:r>
      <w:r w:rsidR="005A2C0C">
        <w:rPr>
          <w:sz w:val="28"/>
          <w:szCs w:val="28"/>
        </w:rPr>
        <w:t xml:space="preserve"> на вул</w:t>
      </w:r>
      <w:r w:rsidR="00190A32">
        <w:rPr>
          <w:sz w:val="28"/>
          <w:szCs w:val="28"/>
        </w:rPr>
        <w:t>.____</w:t>
      </w:r>
      <w:r w:rsidR="005A2C0C">
        <w:rPr>
          <w:sz w:val="28"/>
          <w:szCs w:val="28"/>
        </w:rPr>
        <w:t xml:space="preserve"> у м. Луцьку житловою площею </w:t>
      </w:r>
      <w:r>
        <w:rPr>
          <w:sz w:val="28"/>
          <w:szCs w:val="28"/>
        </w:rPr>
        <w:t xml:space="preserve">12,4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загальною –24,4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  <w:r w:rsidR="00190A32">
        <w:rPr>
          <w:sz w:val="28"/>
          <w:szCs w:val="28"/>
        </w:rPr>
        <w:t>_____</w:t>
      </w:r>
      <w:r w:rsidR="005A2C0C">
        <w:rPr>
          <w:sz w:val="28"/>
          <w:szCs w:val="28"/>
        </w:rPr>
        <w:t>,</w:t>
      </w:r>
      <w:r>
        <w:rPr>
          <w:sz w:val="28"/>
          <w:szCs w:val="28"/>
        </w:rPr>
        <w:t xml:space="preserve"> Яковлеву Івану Миколайовичу, </w:t>
      </w:r>
      <w:r w:rsidR="00190A32">
        <w:rPr>
          <w:sz w:val="28"/>
          <w:szCs w:val="28"/>
        </w:rPr>
        <w:t>_____</w:t>
      </w:r>
      <w:r>
        <w:rPr>
          <w:sz w:val="28"/>
          <w:szCs w:val="28"/>
        </w:rPr>
        <w:t xml:space="preserve"> З квартирного обліку Яковлева І.М., на якому він перебуває з 08.10.2019, не знімати (проживає Яковлев І.М. в </w:t>
      </w:r>
      <w:r w:rsidR="00190A32">
        <w:rPr>
          <w:sz w:val="28"/>
          <w:szCs w:val="28"/>
        </w:rPr>
        <w:t>____</w:t>
      </w:r>
      <w:r>
        <w:rPr>
          <w:sz w:val="28"/>
          <w:szCs w:val="28"/>
        </w:rPr>
        <w:t xml:space="preserve"> на</w:t>
      </w:r>
      <w:r w:rsidR="005A2C0C">
        <w:rPr>
          <w:sz w:val="28"/>
          <w:szCs w:val="28"/>
        </w:rPr>
        <w:t xml:space="preserve"> </w:t>
      </w:r>
      <w:r>
        <w:rPr>
          <w:sz w:val="28"/>
          <w:szCs w:val="28"/>
        </w:rPr>
        <w:t>вул. </w:t>
      </w:r>
      <w:r w:rsidR="00190A32">
        <w:rPr>
          <w:sz w:val="28"/>
          <w:szCs w:val="28"/>
        </w:rPr>
        <w:t>____</w:t>
      </w:r>
      <w:r>
        <w:rPr>
          <w:sz w:val="28"/>
          <w:szCs w:val="28"/>
        </w:rPr>
        <w:t xml:space="preserve"> в с. </w:t>
      </w:r>
      <w:r w:rsidR="00C72448">
        <w:rPr>
          <w:sz w:val="28"/>
          <w:szCs w:val="28"/>
        </w:rPr>
        <w:t>_____</w:t>
      </w:r>
      <w:r>
        <w:rPr>
          <w:sz w:val="28"/>
          <w:szCs w:val="28"/>
        </w:rPr>
        <w:t>)</w:t>
      </w:r>
    </w:p>
    <w:p w14:paraId="085448E9" w14:textId="77777777" w:rsidR="00EE621B" w:rsidRDefault="00EE621B" w:rsidP="00EE621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Зобов’язати Яковлева І.М. звернутись до департаменту державної реєстрації міської ради щодо реєстрації місця проживання в надану йому квартиру соціального призначення.</w:t>
      </w:r>
    </w:p>
    <w:p w14:paraId="247DBA36" w14:textId="178666A5" w:rsidR="00EE621B" w:rsidRDefault="00EE621B" w:rsidP="00EE621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Департаменту житлово-комунального господарства Луцької міської ради укласти договір найму соціального житла з </w:t>
      </w:r>
      <w:proofErr w:type="spellStart"/>
      <w:r>
        <w:rPr>
          <w:bCs/>
          <w:sz w:val="28"/>
          <w:szCs w:val="28"/>
        </w:rPr>
        <w:t>Яковлевим</w:t>
      </w:r>
      <w:proofErr w:type="spellEnd"/>
      <w:r>
        <w:rPr>
          <w:bCs/>
          <w:sz w:val="28"/>
          <w:szCs w:val="28"/>
        </w:rPr>
        <w:t xml:space="preserve"> І.М. на квартиру № </w:t>
      </w:r>
      <w:r w:rsidR="00C72448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на вул. </w:t>
      </w:r>
      <w:r w:rsidR="00C72448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.</w:t>
      </w:r>
    </w:p>
    <w:p w14:paraId="065D707E" w14:textId="77777777" w:rsidR="00EE621B" w:rsidRDefault="00EE621B" w:rsidP="00EE621B">
      <w:pPr>
        <w:jc w:val="both"/>
        <w:rPr>
          <w:bCs/>
          <w:sz w:val="28"/>
          <w:szCs w:val="28"/>
        </w:rPr>
      </w:pPr>
    </w:p>
    <w:p w14:paraId="49B155EC" w14:textId="77777777" w:rsidR="005A2C0C" w:rsidRDefault="005A2C0C" w:rsidP="00EE621B">
      <w:pPr>
        <w:jc w:val="both"/>
        <w:rPr>
          <w:bCs/>
          <w:sz w:val="28"/>
          <w:szCs w:val="28"/>
        </w:rPr>
      </w:pPr>
    </w:p>
    <w:p w14:paraId="333A0D26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551734D5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7652BAE6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5ED8FC7E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міського голови,</w:t>
      </w:r>
    </w:p>
    <w:p w14:paraId="455B6030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 справами виконкому</w:t>
      </w:r>
      <w:r>
        <w:rPr>
          <w:bCs/>
          <w:sz w:val="28"/>
          <w:szCs w:val="28"/>
        </w:rPr>
        <w:tab/>
        <w:t>Юрій ВЕРБИЧ</w:t>
      </w:r>
    </w:p>
    <w:p w14:paraId="5D85F949" w14:textId="77777777" w:rsidR="00EE621B" w:rsidRDefault="00EE621B" w:rsidP="00EE621B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77B95C47" w14:textId="77777777" w:rsidR="00EE621B" w:rsidRDefault="00EE621B" w:rsidP="00EE621B">
      <w:pPr>
        <w:tabs>
          <w:tab w:val="left" w:pos="7088"/>
        </w:tabs>
        <w:jc w:val="both"/>
        <w:rPr>
          <w:bCs/>
        </w:rPr>
      </w:pPr>
      <w:proofErr w:type="spellStart"/>
      <w:r>
        <w:rPr>
          <w:bCs/>
        </w:rPr>
        <w:t>Козюта</w:t>
      </w:r>
      <w:proofErr w:type="spellEnd"/>
      <w:r>
        <w:rPr>
          <w:bCs/>
        </w:rPr>
        <w:t xml:space="preserve"> 726 863</w:t>
      </w:r>
    </w:p>
    <w:p w14:paraId="1D160C2D" w14:textId="77777777" w:rsidR="001335EA" w:rsidRDefault="001335EA" w:rsidP="00EE621B">
      <w:pPr>
        <w:ind w:right="5386"/>
        <w:jc w:val="both"/>
      </w:pPr>
    </w:p>
    <w:sectPr w:rsidR="001335EA" w:rsidSect="0019272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65B" w14:textId="77777777" w:rsidR="00223A6B" w:rsidRDefault="00223A6B" w:rsidP="00CF0A95">
      <w:r>
        <w:separator/>
      </w:r>
    </w:p>
  </w:endnote>
  <w:endnote w:type="continuationSeparator" w:id="0">
    <w:p w14:paraId="6E0E6053" w14:textId="77777777" w:rsidR="00223A6B" w:rsidRDefault="00223A6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D862" w14:textId="77777777" w:rsidR="00223A6B" w:rsidRDefault="00223A6B" w:rsidP="00CF0A95">
      <w:r>
        <w:separator/>
      </w:r>
    </w:p>
  </w:footnote>
  <w:footnote w:type="continuationSeparator" w:id="0">
    <w:p w14:paraId="43324854" w14:textId="77777777" w:rsidR="00223A6B" w:rsidRDefault="00223A6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74CFCC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A2C0C" w:rsidRPr="005A2C0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1549296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A4AAA"/>
    <w:rsid w:val="001335EA"/>
    <w:rsid w:val="00190A32"/>
    <w:rsid w:val="0019272B"/>
    <w:rsid w:val="00223A6B"/>
    <w:rsid w:val="002765D7"/>
    <w:rsid w:val="0029180F"/>
    <w:rsid w:val="00346626"/>
    <w:rsid w:val="003E03E7"/>
    <w:rsid w:val="00403E6F"/>
    <w:rsid w:val="0046275A"/>
    <w:rsid w:val="005A2C0C"/>
    <w:rsid w:val="006353DF"/>
    <w:rsid w:val="00724D66"/>
    <w:rsid w:val="0079221F"/>
    <w:rsid w:val="00803E4C"/>
    <w:rsid w:val="00883475"/>
    <w:rsid w:val="0097095B"/>
    <w:rsid w:val="00B76DD6"/>
    <w:rsid w:val="00B97E4D"/>
    <w:rsid w:val="00BA2938"/>
    <w:rsid w:val="00C72448"/>
    <w:rsid w:val="00CF0A95"/>
    <w:rsid w:val="00D76B2C"/>
    <w:rsid w:val="00EE621B"/>
    <w:rsid w:val="00F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0846"/>
  <w15:docId w15:val="{3211DFF2-A274-4FEB-AA63-F45BC920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4</cp:revision>
  <cp:lastPrinted>2022-05-30T14:19:00Z</cp:lastPrinted>
  <dcterms:created xsi:type="dcterms:W3CDTF">2022-07-08T08:34:00Z</dcterms:created>
  <dcterms:modified xsi:type="dcterms:W3CDTF">2022-07-13T05:49:00Z</dcterms:modified>
</cp:coreProperties>
</file>