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AC" w:rsidRDefault="002505AC" w:rsidP="002505AC">
      <w:pPr>
        <w:jc w:val="center"/>
      </w:pPr>
      <w:r>
        <w:t xml:space="preserve">ПОЯСНЮВАЛЬНА ЗАПИСКА </w:t>
      </w:r>
    </w:p>
    <w:p w:rsidR="002505AC" w:rsidRDefault="002505AC" w:rsidP="002505AC">
      <w:pPr>
        <w:jc w:val="center"/>
      </w:pPr>
      <w:r>
        <w:t>до проекту рішення виконавчого комітету Луцької міської ради</w:t>
      </w:r>
    </w:p>
    <w:p w:rsidR="003314B7" w:rsidRDefault="005C2E50" w:rsidP="00BE1FDA">
      <w:pPr>
        <w:jc w:val="center"/>
        <w:rPr>
          <w:szCs w:val="28"/>
        </w:rPr>
      </w:pPr>
      <w:r>
        <w:rPr>
          <w:szCs w:val="28"/>
        </w:rPr>
        <w:t>«</w:t>
      </w:r>
      <w:r w:rsidRPr="00DA1836">
        <w:rPr>
          <w:szCs w:val="28"/>
        </w:rPr>
        <w:t xml:space="preserve">Про  </w:t>
      </w:r>
      <w:r>
        <w:rPr>
          <w:szCs w:val="28"/>
        </w:rPr>
        <w:t>перезатвердження</w:t>
      </w:r>
      <w:r w:rsidRPr="00DA1836">
        <w:rPr>
          <w:szCs w:val="28"/>
        </w:rPr>
        <w:t xml:space="preserve"> </w:t>
      </w:r>
      <w:r>
        <w:rPr>
          <w:szCs w:val="28"/>
        </w:rPr>
        <w:t>додаткових штатних одиниць у</w:t>
      </w:r>
      <w:r w:rsidRPr="00DA1836">
        <w:rPr>
          <w:szCs w:val="28"/>
        </w:rPr>
        <w:t xml:space="preserve"> </w:t>
      </w:r>
      <w:r>
        <w:rPr>
          <w:szCs w:val="28"/>
        </w:rPr>
        <w:t xml:space="preserve">комунальному закладі </w:t>
      </w:r>
      <w:r w:rsidRPr="00DA1836">
        <w:rPr>
          <w:szCs w:val="28"/>
        </w:rPr>
        <w:t>«</w:t>
      </w:r>
      <w:r>
        <w:rPr>
          <w:szCs w:val="28"/>
        </w:rPr>
        <w:t>Луцький навчально-виховний комплекс загальноосвітня</w:t>
      </w:r>
      <w:r w:rsidRPr="00DA1836">
        <w:rPr>
          <w:color w:val="000000"/>
          <w:szCs w:val="28"/>
        </w:rPr>
        <w:t xml:space="preserve">   школа</w:t>
      </w:r>
      <w:r>
        <w:rPr>
          <w:color w:val="000000"/>
          <w:szCs w:val="28"/>
        </w:rPr>
        <w:t>-інтернат І-ІІІ</w:t>
      </w:r>
      <w:r>
        <w:rPr>
          <w:szCs w:val="28"/>
        </w:rPr>
        <w:t xml:space="preserve"> </w:t>
      </w:r>
      <w:r>
        <w:rPr>
          <w:color w:val="000000"/>
          <w:szCs w:val="28"/>
        </w:rPr>
        <w:t>ступенів – правознавчий ліцей з посиленою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фізичною підготовкою </w:t>
      </w:r>
      <w:r w:rsidRPr="00DA1836">
        <w:rPr>
          <w:color w:val="000000"/>
          <w:szCs w:val="28"/>
        </w:rPr>
        <w:t>Луцької міської ради</w:t>
      </w:r>
      <w:r w:rsidR="00BE1FDA">
        <w:rPr>
          <w:szCs w:val="28"/>
        </w:rPr>
        <w:t xml:space="preserve"> </w:t>
      </w:r>
      <w:r>
        <w:rPr>
          <w:color w:val="000000"/>
          <w:szCs w:val="28"/>
        </w:rPr>
        <w:t>Волинської області</w:t>
      </w:r>
      <w:r w:rsidRPr="00DA1836">
        <w:rPr>
          <w:color w:val="000000"/>
          <w:szCs w:val="28"/>
        </w:rPr>
        <w:t xml:space="preserve">»     </w:t>
      </w:r>
    </w:p>
    <w:p w:rsidR="002505AC" w:rsidRDefault="002505AC" w:rsidP="003314B7">
      <w:pPr>
        <w:jc w:val="center"/>
        <w:rPr>
          <w:szCs w:val="28"/>
        </w:rPr>
      </w:pPr>
    </w:p>
    <w:p w:rsidR="00382E8D" w:rsidRDefault="002505AC" w:rsidP="00B236EC">
      <w:pPr>
        <w:ind w:firstLine="720"/>
        <w:jc w:val="both"/>
      </w:pPr>
      <w:r w:rsidRPr="00224F62">
        <w:rPr>
          <w:b/>
        </w:rPr>
        <w:t>Характеристика стану речей:</w:t>
      </w:r>
      <w:r w:rsidRPr="00A2239F">
        <w:t xml:space="preserve"> </w:t>
      </w:r>
    </w:p>
    <w:p w:rsidR="00D47592" w:rsidRDefault="00B236EC" w:rsidP="00B236EC">
      <w:pPr>
        <w:ind w:firstLine="708"/>
        <w:jc w:val="both"/>
        <w:rPr>
          <w:color w:val="000000"/>
          <w:szCs w:val="28"/>
        </w:rPr>
      </w:pPr>
      <w:r>
        <w:rPr>
          <w:szCs w:val="28"/>
        </w:rPr>
        <w:t>Р</w:t>
      </w:r>
      <w:r w:rsidR="00613A7E">
        <w:rPr>
          <w:szCs w:val="28"/>
        </w:rPr>
        <w:t xml:space="preserve">ішенням Луцької міської ради від 25.07.2007 року №16/16 </w:t>
      </w:r>
      <w:r>
        <w:rPr>
          <w:szCs w:val="28"/>
        </w:rPr>
        <w:t xml:space="preserve">шляхом реорганізації Луцької загальноосвітньої школи-інтернату, </w:t>
      </w:r>
      <w:r w:rsidR="00613A7E">
        <w:rPr>
          <w:szCs w:val="28"/>
        </w:rPr>
        <w:t xml:space="preserve">було створено </w:t>
      </w:r>
      <w:r>
        <w:rPr>
          <w:szCs w:val="28"/>
        </w:rPr>
        <w:t xml:space="preserve">комунальний заклад </w:t>
      </w:r>
      <w:r w:rsidRPr="00DA1836">
        <w:rPr>
          <w:szCs w:val="28"/>
        </w:rPr>
        <w:t>«</w:t>
      </w:r>
      <w:r>
        <w:rPr>
          <w:szCs w:val="28"/>
        </w:rPr>
        <w:t>Луцький навчально-виховний комплекс загальноосвітня</w:t>
      </w:r>
      <w:r w:rsidRPr="00DA1836">
        <w:rPr>
          <w:color w:val="000000"/>
          <w:szCs w:val="28"/>
        </w:rPr>
        <w:t xml:space="preserve">   школа</w:t>
      </w:r>
      <w:r>
        <w:rPr>
          <w:color w:val="000000"/>
          <w:szCs w:val="28"/>
        </w:rPr>
        <w:t>-інтернат І-ІІІ</w:t>
      </w:r>
      <w:r>
        <w:rPr>
          <w:szCs w:val="28"/>
        </w:rPr>
        <w:t xml:space="preserve"> </w:t>
      </w:r>
      <w:r>
        <w:rPr>
          <w:color w:val="000000"/>
          <w:szCs w:val="28"/>
        </w:rPr>
        <w:t>ступенів – правознавчий ліцей з посиленою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фізичною підготовкою </w:t>
      </w:r>
      <w:r w:rsidRPr="00DA1836">
        <w:rPr>
          <w:color w:val="000000"/>
          <w:szCs w:val="28"/>
        </w:rPr>
        <w:t>Луцької міської ради</w:t>
      </w:r>
      <w:r>
        <w:rPr>
          <w:szCs w:val="28"/>
        </w:rPr>
        <w:t xml:space="preserve"> </w:t>
      </w:r>
      <w:r>
        <w:rPr>
          <w:color w:val="000000"/>
          <w:szCs w:val="28"/>
        </w:rPr>
        <w:t>Волинської області</w:t>
      </w:r>
      <w:r w:rsidRPr="00DA1836">
        <w:rPr>
          <w:color w:val="000000"/>
          <w:szCs w:val="28"/>
        </w:rPr>
        <w:t>»</w:t>
      </w:r>
      <w:r w:rsidR="00D47592">
        <w:rPr>
          <w:color w:val="000000"/>
          <w:szCs w:val="28"/>
        </w:rPr>
        <w:t>.</w:t>
      </w:r>
    </w:p>
    <w:p w:rsidR="00382E8D" w:rsidRDefault="002505AC" w:rsidP="003A4590">
      <w:pPr>
        <w:ind w:firstLine="709"/>
        <w:jc w:val="both"/>
        <w:rPr>
          <w:szCs w:val="28"/>
        </w:rPr>
      </w:pPr>
      <w:r w:rsidRPr="001617D5">
        <w:rPr>
          <w:b/>
          <w:szCs w:val="28"/>
        </w:rPr>
        <w:t>Потреба і мета прийняття рішення:</w:t>
      </w:r>
      <w:r w:rsidRPr="001617D5">
        <w:rPr>
          <w:szCs w:val="28"/>
        </w:rPr>
        <w:t xml:space="preserve"> </w:t>
      </w:r>
    </w:p>
    <w:p w:rsidR="00B94F7A" w:rsidRDefault="00321383" w:rsidP="00321383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У зв’язку з відсутністю</w:t>
      </w:r>
      <w:r w:rsidRPr="00DA1836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типових штатних нормативів, які б регламентували відповідність штатних одиниць потребі закладу для забезпечення навчально-виховного процесу «ЛНВК </w:t>
      </w:r>
      <w:proofErr w:type="spellStart"/>
      <w:r>
        <w:rPr>
          <w:color w:val="000000"/>
          <w:szCs w:val="28"/>
        </w:rPr>
        <w:t>ЗОШ-інтернат</w:t>
      </w:r>
      <w:proofErr w:type="spellEnd"/>
      <w:r>
        <w:rPr>
          <w:color w:val="000000"/>
          <w:szCs w:val="28"/>
        </w:rPr>
        <w:t>»</w:t>
      </w:r>
      <w:r w:rsidR="002B71F3">
        <w:rPr>
          <w:color w:val="000000"/>
          <w:szCs w:val="28"/>
        </w:rPr>
        <w:t>,</w:t>
      </w:r>
      <w:r w:rsidR="007E2664">
        <w:rPr>
          <w:color w:val="000000"/>
          <w:szCs w:val="28"/>
        </w:rPr>
        <w:t xml:space="preserve"> виникла необхідність перезатвердити штатні одиниці закладу, введені в попередні роки</w:t>
      </w:r>
      <w:r w:rsidR="00B94F7A">
        <w:rPr>
          <w:color w:val="000000"/>
          <w:szCs w:val="28"/>
        </w:rPr>
        <w:t>:</w:t>
      </w:r>
    </w:p>
    <w:p w:rsidR="00240892" w:rsidRDefault="00F16696" w:rsidP="00321383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B94F7A">
        <w:rPr>
          <w:color w:val="000000"/>
          <w:szCs w:val="28"/>
        </w:rPr>
        <w:t>2 посади заступника з навчально-виховної роботи</w:t>
      </w:r>
      <w:r w:rsidR="004C4FD5">
        <w:rPr>
          <w:color w:val="000000"/>
          <w:szCs w:val="28"/>
        </w:rPr>
        <w:t xml:space="preserve"> (</w:t>
      </w:r>
      <w:r w:rsidR="004133DC">
        <w:rPr>
          <w:color w:val="000000"/>
          <w:szCs w:val="28"/>
        </w:rPr>
        <w:t xml:space="preserve">підстава: </w:t>
      </w:r>
      <w:r w:rsidR="004C4FD5">
        <w:rPr>
          <w:color w:val="000000"/>
          <w:szCs w:val="28"/>
        </w:rPr>
        <w:t>рішення виконавчого комітету Луцької місько</w:t>
      </w:r>
      <w:r>
        <w:rPr>
          <w:color w:val="000000"/>
          <w:szCs w:val="28"/>
        </w:rPr>
        <w:t>ї ради від 24.06.1999 №29</w:t>
      </w:r>
      <w:r w:rsidR="008A1145">
        <w:rPr>
          <w:color w:val="000000"/>
          <w:szCs w:val="28"/>
        </w:rPr>
        <w:t>2</w:t>
      </w:r>
      <w:r>
        <w:rPr>
          <w:color w:val="000000"/>
          <w:szCs w:val="28"/>
        </w:rPr>
        <w:t>, від</w:t>
      </w:r>
      <w:r w:rsidR="008A114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21.08.2008 №560-1)</w:t>
      </w:r>
      <w:r w:rsidR="00240892">
        <w:rPr>
          <w:color w:val="000000"/>
          <w:szCs w:val="28"/>
        </w:rPr>
        <w:t>;</w:t>
      </w:r>
    </w:p>
    <w:p w:rsidR="00625A42" w:rsidRDefault="00240892" w:rsidP="00321383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8A1145">
        <w:rPr>
          <w:color w:val="000000"/>
          <w:szCs w:val="28"/>
        </w:rPr>
        <w:t xml:space="preserve">4 посади педагога-організатора на </w:t>
      </w:r>
      <w:proofErr w:type="spellStart"/>
      <w:r w:rsidR="008A1145">
        <w:rPr>
          <w:color w:val="000000"/>
          <w:szCs w:val="28"/>
        </w:rPr>
        <w:t>ліцейні</w:t>
      </w:r>
      <w:proofErr w:type="spellEnd"/>
      <w:r w:rsidR="008A1145">
        <w:rPr>
          <w:color w:val="000000"/>
          <w:szCs w:val="28"/>
        </w:rPr>
        <w:t xml:space="preserve"> класи</w:t>
      </w:r>
      <w:r w:rsidR="004133DC">
        <w:rPr>
          <w:color w:val="000000"/>
          <w:szCs w:val="28"/>
        </w:rPr>
        <w:t xml:space="preserve"> (підстава: рішення виконавчого комітету Луцької місько</w:t>
      </w:r>
      <w:r w:rsidR="008A1145">
        <w:rPr>
          <w:color w:val="000000"/>
          <w:szCs w:val="28"/>
        </w:rPr>
        <w:t>ї ради від 04.10</w:t>
      </w:r>
      <w:r w:rsidR="004133DC">
        <w:rPr>
          <w:color w:val="000000"/>
          <w:szCs w:val="28"/>
        </w:rPr>
        <w:t>.</w:t>
      </w:r>
      <w:r w:rsidR="00E52871">
        <w:rPr>
          <w:color w:val="000000"/>
          <w:szCs w:val="28"/>
        </w:rPr>
        <w:t xml:space="preserve">2007 №635-1 (1 ставка); наказ </w:t>
      </w:r>
      <w:r w:rsidR="00AE4C9C">
        <w:rPr>
          <w:color w:val="000000"/>
          <w:szCs w:val="28"/>
        </w:rPr>
        <w:t>управління освіти від 17.09.2009 №667-1;</w:t>
      </w:r>
      <w:r w:rsidR="00AE4C9C" w:rsidRPr="00AE4C9C">
        <w:rPr>
          <w:color w:val="000000"/>
          <w:szCs w:val="28"/>
        </w:rPr>
        <w:t xml:space="preserve"> </w:t>
      </w:r>
      <w:r w:rsidR="00AE4C9C">
        <w:rPr>
          <w:color w:val="000000"/>
          <w:szCs w:val="28"/>
        </w:rPr>
        <w:t>рішення виконавчого комітету Луцької місько</w:t>
      </w:r>
      <w:r w:rsidR="00F024DC">
        <w:rPr>
          <w:color w:val="000000"/>
          <w:szCs w:val="28"/>
        </w:rPr>
        <w:t>ї ради від 16.09.2010 №570-1</w:t>
      </w:r>
      <w:r w:rsidR="00AE4C9C">
        <w:rPr>
          <w:color w:val="000000"/>
          <w:szCs w:val="28"/>
        </w:rPr>
        <w:t>;</w:t>
      </w:r>
    </w:p>
    <w:p w:rsidR="008F503B" w:rsidRDefault="008F503B" w:rsidP="00321383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F8076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1,5 ставки керівника гуртка</w:t>
      </w:r>
      <w:r w:rsidR="00963FD0">
        <w:rPr>
          <w:color w:val="000000"/>
          <w:szCs w:val="28"/>
        </w:rPr>
        <w:t xml:space="preserve"> </w:t>
      </w:r>
      <w:r w:rsidR="002B71F3">
        <w:rPr>
          <w:color w:val="000000"/>
          <w:szCs w:val="28"/>
        </w:rPr>
        <w:t>(</w:t>
      </w:r>
      <w:r w:rsidR="00963FD0">
        <w:rPr>
          <w:color w:val="000000"/>
          <w:szCs w:val="28"/>
        </w:rPr>
        <w:t>відповідно до п.</w:t>
      </w:r>
      <w:r w:rsidR="002B71F3">
        <w:rPr>
          <w:color w:val="000000"/>
          <w:szCs w:val="28"/>
        </w:rPr>
        <w:t xml:space="preserve"> </w:t>
      </w:r>
      <w:r w:rsidR="00963FD0">
        <w:rPr>
          <w:color w:val="000000"/>
          <w:szCs w:val="28"/>
        </w:rPr>
        <w:t>22 Методичних рекомендацій із питань порядку формування штатів загальноосвітніх</w:t>
      </w:r>
      <w:r w:rsidR="00F8076B">
        <w:rPr>
          <w:color w:val="000000"/>
          <w:szCs w:val="28"/>
        </w:rPr>
        <w:t xml:space="preserve"> навчально-виховних закладів від 19.06.2001 №1/9-234</w:t>
      </w:r>
      <w:r w:rsidR="002B71F3">
        <w:rPr>
          <w:color w:val="000000"/>
          <w:szCs w:val="28"/>
        </w:rPr>
        <w:t>)</w:t>
      </w:r>
      <w:r w:rsidR="00F8076B">
        <w:rPr>
          <w:color w:val="000000"/>
          <w:szCs w:val="28"/>
        </w:rPr>
        <w:t>;</w:t>
      </w:r>
    </w:p>
    <w:p w:rsidR="00F8076B" w:rsidRDefault="00F8076B" w:rsidP="00321383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- 0,5 ставки керівника духового оркестру</w:t>
      </w:r>
      <w:r w:rsidR="00B84F73">
        <w:rPr>
          <w:color w:val="000000"/>
          <w:szCs w:val="28"/>
        </w:rPr>
        <w:t xml:space="preserve"> (підстава:</w:t>
      </w:r>
      <w:r w:rsidR="00B84F73" w:rsidRPr="00B84F73">
        <w:rPr>
          <w:color w:val="000000"/>
          <w:szCs w:val="28"/>
        </w:rPr>
        <w:t xml:space="preserve"> </w:t>
      </w:r>
      <w:r w:rsidR="00B84F73">
        <w:rPr>
          <w:color w:val="000000"/>
          <w:szCs w:val="28"/>
        </w:rPr>
        <w:t>рішення виконавчого комітету Луцької міської ради від 21.09.2015 №535-1);</w:t>
      </w:r>
    </w:p>
    <w:p w:rsidR="00962258" w:rsidRDefault="00625A42" w:rsidP="00321383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- 1 ставка бухгалтера (підстава: наказ управління освіти від 29.09.2003 №378-од</w:t>
      </w:r>
      <w:r w:rsidR="00155F0B">
        <w:rPr>
          <w:color w:val="000000"/>
          <w:szCs w:val="28"/>
        </w:rPr>
        <w:t xml:space="preserve"> (0,5 ставки), від 12.04.2010 №53-аг (0,5 ставки);</w:t>
      </w:r>
    </w:p>
    <w:p w:rsidR="007433AE" w:rsidRDefault="00962258" w:rsidP="00321383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- 1 ставка лікаря-стоматолога </w:t>
      </w:r>
      <w:r w:rsidR="007433AE">
        <w:rPr>
          <w:color w:val="000000"/>
          <w:szCs w:val="28"/>
        </w:rPr>
        <w:t>(підстава: наказ Луцького міського відділу народної освіти від 09.02.1989 № 199-вр</w:t>
      </w:r>
      <w:r w:rsidR="00CD0B88">
        <w:rPr>
          <w:color w:val="000000"/>
          <w:szCs w:val="28"/>
        </w:rPr>
        <w:t>)</w:t>
      </w:r>
      <w:r w:rsidR="007433AE">
        <w:rPr>
          <w:color w:val="000000"/>
          <w:szCs w:val="28"/>
        </w:rPr>
        <w:t>;</w:t>
      </w:r>
    </w:p>
    <w:p w:rsidR="00321383" w:rsidRDefault="00843EA9" w:rsidP="00321383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- 0,5 ставки </w:t>
      </w:r>
      <w:r w:rsidR="00155F0B">
        <w:rPr>
          <w:color w:val="000000"/>
          <w:szCs w:val="28"/>
        </w:rPr>
        <w:t xml:space="preserve"> </w:t>
      </w:r>
      <w:r w:rsidR="00CD0B88">
        <w:rPr>
          <w:szCs w:val="28"/>
        </w:rPr>
        <w:t>сестри</w:t>
      </w:r>
      <w:r w:rsidRPr="00A34FC5">
        <w:rPr>
          <w:szCs w:val="28"/>
        </w:rPr>
        <w:t xml:space="preserve"> м</w:t>
      </w:r>
      <w:r w:rsidR="002B71F3">
        <w:rPr>
          <w:szCs w:val="28"/>
        </w:rPr>
        <w:t>едичної</w:t>
      </w:r>
      <w:r w:rsidRPr="00A34FC5">
        <w:rPr>
          <w:szCs w:val="28"/>
        </w:rPr>
        <w:t xml:space="preserve"> </w:t>
      </w:r>
      <w:r>
        <w:rPr>
          <w:szCs w:val="28"/>
        </w:rPr>
        <w:t>з фізіотерапії</w:t>
      </w:r>
      <w:r w:rsidR="00321383" w:rsidRPr="00DA1836">
        <w:rPr>
          <w:color w:val="000000"/>
          <w:szCs w:val="28"/>
        </w:rPr>
        <w:t xml:space="preserve"> </w:t>
      </w:r>
      <w:r w:rsidR="00CD0B88">
        <w:rPr>
          <w:color w:val="000000"/>
          <w:szCs w:val="28"/>
        </w:rPr>
        <w:t>(підстава: наказ Луцького міського відділу народної освіти від 09.02.1989 № 199-вр);</w:t>
      </w:r>
    </w:p>
    <w:p w:rsidR="002505AC" w:rsidRDefault="006C699C" w:rsidP="000C5454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color w:val="000000"/>
          <w:szCs w:val="28"/>
        </w:rPr>
        <w:t xml:space="preserve">0,5 ставки  </w:t>
      </w:r>
      <w:r>
        <w:rPr>
          <w:szCs w:val="28"/>
        </w:rPr>
        <w:t>сестри медичної</w:t>
      </w:r>
      <w:r w:rsidRPr="008D2C4D">
        <w:rPr>
          <w:szCs w:val="28"/>
        </w:rPr>
        <w:t xml:space="preserve"> зі стоматології</w:t>
      </w:r>
      <w:r w:rsidR="00B466D1">
        <w:rPr>
          <w:szCs w:val="28"/>
        </w:rPr>
        <w:t>,</w:t>
      </w:r>
      <w:r w:rsidR="00B466D1" w:rsidRPr="00B466D1">
        <w:rPr>
          <w:szCs w:val="28"/>
        </w:rPr>
        <w:t xml:space="preserve"> </w:t>
      </w:r>
      <w:r w:rsidR="00B466D1">
        <w:rPr>
          <w:szCs w:val="28"/>
        </w:rPr>
        <w:t xml:space="preserve">1 ставка сестри медичної </w:t>
      </w:r>
      <w:r w:rsidR="00B466D1" w:rsidRPr="005B0EF2">
        <w:rPr>
          <w:szCs w:val="28"/>
        </w:rPr>
        <w:t>з дієтичного харчування</w:t>
      </w:r>
      <w:r w:rsidR="00B466D1">
        <w:rPr>
          <w:szCs w:val="28"/>
        </w:rPr>
        <w:t xml:space="preserve"> </w:t>
      </w:r>
      <w:r w:rsidR="00B466D1">
        <w:rPr>
          <w:color w:val="000000"/>
          <w:szCs w:val="28"/>
        </w:rPr>
        <w:t>(підстава: наказ Луцького міського відділу народної освіти від 27</w:t>
      </w:r>
      <w:r w:rsidR="000C5454">
        <w:rPr>
          <w:color w:val="000000"/>
          <w:szCs w:val="28"/>
        </w:rPr>
        <w:t>.04.1989 № 311</w:t>
      </w:r>
      <w:r w:rsidR="00B466D1">
        <w:rPr>
          <w:color w:val="000000"/>
          <w:szCs w:val="28"/>
        </w:rPr>
        <w:t>-вр)</w:t>
      </w:r>
      <w:r w:rsidR="00227D1F">
        <w:rPr>
          <w:szCs w:val="28"/>
        </w:rPr>
        <w:t>;</w:t>
      </w:r>
    </w:p>
    <w:p w:rsidR="00227D1F" w:rsidRDefault="00227D1F" w:rsidP="000C5454">
      <w:pPr>
        <w:ind w:firstLine="708"/>
        <w:jc w:val="both"/>
        <w:rPr>
          <w:szCs w:val="28"/>
        </w:rPr>
      </w:pPr>
      <w:r>
        <w:rPr>
          <w:szCs w:val="28"/>
        </w:rPr>
        <w:t>- 1 ставка посади</w:t>
      </w:r>
      <w:r w:rsidRPr="00227D1F">
        <w:rPr>
          <w:szCs w:val="28"/>
        </w:rPr>
        <w:t xml:space="preserve"> </w:t>
      </w:r>
      <w:r>
        <w:rPr>
          <w:szCs w:val="28"/>
        </w:rPr>
        <w:t>о</w:t>
      </w:r>
      <w:r w:rsidRPr="00865EFB">
        <w:rPr>
          <w:szCs w:val="28"/>
        </w:rPr>
        <w:t>ператор</w:t>
      </w:r>
      <w:r>
        <w:rPr>
          <w:szCs w:val="28"/>
        </w:rPr>
        <w:t>а</w:t>
      </w:r>
      <w:r w:rsidRPr="00865EFB">
        <w:rPr>
          <w:szCs w:val="28"/>
        </w:rPr>
        <w:t xml:space="preserve"> електронно-обчислювальних та обчислювальних машин</w:t>
      </w:r>
      <w:r w:rsidR="00011FA8">
        <w:rPr>
          <w:szCs w:val="28"/>
        </w:rPr>
        <w:t xml:space="preserve"> (підстава: наказ управління освіти Луцької міської ради від 26.07.2012 406-од)</w:t>
      </w:r>
      <w:r w:rsidR="00BE1FDA">
        <w:rPr>
          <w:szCs w:val="28"/>
        </w:rPr>
        <w:t>.</w:t>
      </w:r>
    </w:p>
    <w:p w:rsidR="00230B80" w:rsidRDefault="002505AC" w:rsidP="007C7455">
      <w:pPr>
        <w:tabs>
          <w:tab w:val="left" w:pos="709"/>
        </w:tabs>
        <w:jc w:val="both"/>
        <w:rPr>
          <w:b/>
          <w:szCs w:val="28"/>
        </w:rPr>
      </w:pPr>
      <w:r>
        <w:rPr>
          <w:b/>
          <w:szCs w:val="28"/>
        </w:rPr>
        <w:t xml:space="preserve">          Прогнозовані суспільні, економічні, фінансові та юридичні наслідки прийняття рішення: </w:t>
      </w:r>
    </w:p>
    <w:p w:rsidR="002505AC" w:rsidRPr="003D52B8" w:rsidRDefault="00230B80" w:rsidP="007C7455">
      <w:pPr>
        <w:tabs>
          <w:tab w:val="left" w:pos="709"/>
        </w:tabs>
        <w:jc w:val="both"/>
        <w:rPr>
          <w:szCs w:val="28"/>
        </w:rPr>
      </w:pPr>
      <w:r>
        <w:rPr>
          <w:b/>
          <w:szCs w:val="28"/>
        </w:rPr>
        <w:lastRenderedPageBreak/>
        <w:tab/>
      </w:r>
      <w:r w:rsidR="000C5454">
        <w:t xml:space="preserve">Кошти </w:t>
      </w:r>
      <w:r w:rsidR="002B71F3">
        <w:t xml:space="preserve">були </w:t>
      </w:r>
      <w:r w:rsidR="000C5454">
        <w:t>передбачені в бюджеті на 2016 рік.</w:t>
      </w:r>
    </w:p>
    <w:p w:rsidR="002505AC" w:rsidRDefault="002505AC" w:rsidP="002505AC">
      <w:pPr>
        <w:tabs>
          <w:tab w:val="left" w:pos="720"/>
        </w:tabs>
        <w:jc w:val="both"/>
        <w:rPr>
          <w:b/>
          <w:szCs w:val="28"/>
        </w:rPr>
      </w:pPr>
      <w:r>
        <w:rPr>
          <w:b/>
          <w:szCs w:val="28"/>
        </w:rPr>
        <w:t xml:space="preserve">         </w:t>
      </w:r>
      <w:r w:rsidRPr="00677C46">
        <w:rPr>
          <w:b/>
          <w:szCs w:val="28"/>
        </w:rPr>
        <w:t xml:space="preserve">Механізм виконання рішення:  </w:t>
      </w:r>
    </w:p>
    <w:p w:rsidR="002505AC" w:rsidRPr="00DF0FBD" w:rsidRDefault="00230B80" w:rsidP="00230B80">
      <w:pPr>
        <w:tabs>
          <w:tab w:val="left" w:pos="709"/>
          <w:tab w:val="left" w:pos="9355"/>
        </w:tabs>
        <w:jc w:val="both"/>
        <w:rPr>
          <w:szCs w:val="28"/>
        </w:rPr>
      </w:pPr>
      <w:r>
        <w:t xml:space="preserve">         </w:t>
      </w:r>
      <w:r w:rsidR="00BE1FDA">
        <w:t xml:space="preserve"> </w:t>
      </w:r>
      <w:r w:rsidR="00BC53F2">
        <w:rPr>
          <w:szCs w:val="28"/>
        </w:rPr>
        <w:t>Прийняття рішення та</w:t>
      </w:r>
      <w:r>
        <w:rPr>
          <w:szCs w:val="28"/>
        </w:rPr>
        <w:t xml:space="preserve"> п</w:t>
      </w:r>
      <w:r>
        <w:t xml:space="preserve">риведення </w:t>
      </w:r>
      <w:r w:rsidR="00BC53F2">
        <w:t xml:space="preserve">у відповідність штатного розпису </w:t>
      </w:r>
      <w:proofErr w:type="spellStart"/>
      <w:r w:rsidR="00BC53F2">
        <w:t>КЗ</w:t>
      </w:r>
      <w:proofErr w:type="spellEnd"/>
      <w:r w:rsidR="00BC53F2">
        <w:t xml:space="preserve"> </w:t>
      </w:r>
      <w:r w:rsidR="00BC53F2">
        <w:rPr>
          <w:color w:val="000000"/>
          <w:szCs w:val="28"/>
        </w:rPr>
        <w:t xml:space="preserve">«ЛНВК </w:t>
      </w:r>
      <w:proofErr w:type="spellStart"/>
      <w:r w:rsidR="00BC53F2">
        <w:rPr>
          <w:color w:val="000000"/>
          <w:szCs w:val="28"/>
        </w:rPr>
        <w:t>ЗОШ-інтернат</w:t>
      </w:r>
      <w:proofErr w:type="spellEnd"/>
      <w:r w:rsidR="00BC53F2">
        <w:rPr>
          <w:color w:val="000000"/>
          <w:szCs w:val="28"/>
        </w:rPr>
        <w:t>»</w:t>
      </w:r>
      <w:r>
        <w:t>.</w:t>
      </w:r>
    </w:p>
    <w:p w:rsidR="002505AC" w:rsidRDefault="002505AC" w:rsidP="002505AC">
      <w:pPr>
        <w:rPr>
          <w:szCs w:val="28"/>
        </w:rPr>
      </w:pPr>
    </w:p>
    <w:p w:rsidR="002505AC" w:rsidRPr="00AF5208" w:rsidRDefault="002505AC" w:rsidP="002505AC">
      <w:pPr>
        <w:rPr>
          <w:szCs w:val="28"/>
        </w:rPr>
      </w:pPr>
      <w:r>
        <w:rPr>
          <w:szCs w:val="28"/>
        </w:rPr>
        <w:t>Начальник управління освіти                                                      Олег Гребенюк</w:t>
      </w:r>
    </w:p>
    <w:p w:rsidR="002505AC" w:rsidRDefault="002505AC" w:rsidP="002505AC"/>
    <w:sectPr w:rsidR="002505AC" w:rsidSect="00B84F7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5AC"/>
    <w:rsid w:val="00011FA8"/>
    <w:rsid w:val="0006003B"/>
    <w:rsid w:val="000C5454"/>
    <w:rsid w:val="00155F0B"/>
    <w:rsid w:val="00222AC4"/>
    <w:rsid w:val="00227D1F"/>
    <w:rsid w:val="00230B80"/>
    <w:rsid w:val="00240892"/>
    <w:rsid w:val="002505AC"/>
    <w:rsid w:val="002B71F3"/>
    <w:rsid w:val="0031443B"/>
    <w:rsid w:val="00321383"/>
    <w:rsid w:val="003314B7"/>
    <w:rsid w:val="00382E8D"/>
    <w:rsid w:val="003856CF"/>
    <w:rsid w:val="003A4590"/>
    <w:rsid w:val="003A5B0E"/>
    <w:rsid w:val="003D718D"/>
    <w:rsid w:val="00407132"/>
    <w:rsid w:val="004133DC"/>
    <w:rsid w:val="00433282"/>
    <w:rsid w:val="004C4FD5"/>
    <w:rsid w:val="00585499"/>
    <w:rsid w:val="005979BD"/>
    <w:rsid w:val="005C2E50"/>
    <w:rsid w:val="00613A7E"/>
    <w:rsid w:val="00617E12"/>
    <w:rsid w:val="00625A42"/>
    <w:rsid w:val="00654968"/>
    <w:rsid w:val="0069224C"/>
    <w:rsid w:val="006A4067"/>
    <w:rsid w:val="006C699C"/>
    <w:rsid w:val="006E1476"/>
    <w:rsid w:val="00732816"/>
    <w:rsid w:val="007433AE"/>
    <w:rsid w:val="007C7455"/>
    <w:rsid w:val="007E2664"/>
    <w:rsid w:val="00843EA9"/>
    <w:rsid w:val="008A1145"/>
    <w:rsid w:val="008B084E"/>
    <w:rsid w:val="008D559D"/>
    <w:rsid w:val="008E356B"/>
    <w:rsid w:val="008F503B"/>
    <w:rsid w:val="00926D41"/>
    <w:rsid w:val="00956327"/>
    <w:rsid w:val="00962258"/>
    <w:rsid w:val="00963FD0"/>
    <w:rsid w:val="009842F8"/>
    <w:rsid w:val="009C7872"/>
    <w:rsid w:val="00A01711"/>
    <w:rsid w:val="00A10DE3"/>
    <w:rsid w:val="00A2430B"/>
    <w:rsid w:val="00A46530"/>
    <w:rsid w:val="00AE4C9C"/>
    <w:rsid w:val="00B236EC"/>
    <w:rsid w:val="00B306FD"/>
    <w:rsid w:val="00B466D1"/>
    <w:rsid w:val="00B84F73"/>
    <w:rsid w:val="00B94F7A"/>
    <w:rsid w:val="00BC53F2"/>
    <w:rsid w:val="00BE1FDA"/>
    <w:rsid w:val="00C04E06"/>
    <w:rsid w:val="00C54AD0"/>
    <w:rsid w:val="00C90B32"/>
    <w:rsid w:val="00CB6A37"/>
    <w:rsid w:val="00CD0B88"/>
    <w:rsid w:val="00D106D3"/>
    <w:rsid w:val="00D34269"/>
    <w:rsid w:val="00D47592"/>
    <w:rsid w:val="00DB06D0"/>
    <w:rsid w:val="00DF0327"/>
    <w:rsid w:val="00E305BD"/>
    <w:rsid w:val="00E451D9"/>
    <w:rsid w:val="00E52871"/>
    <w:rsid w:val="00E816C6"/>
    <w:rsid w:val="00EC03CF"/>
    <w:rsid w:val="00ED1806"/>
    <w:rsid w:val="00EF72AB"/>
    <w:rsid w:val="00F024DC"/>
    <w:rsid w:val="00F16696"/>
    <w:rsid w:val="00F8076B"/>
    <w:rsid w:val="00FA5225"/>
    <w:rsid w:val="00FB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5AC"/>
    <w:rPr>
      <w:rFonts w:eastAsia="Calibri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6C6"/>
    <w:pPr>
      <w:spacing w:before="100" w:beforeAutospacing="1" w:after="100" w:afterAutospacing="1"/>
    </w:pPr>
    <w:rPr>
      <w:rFonts w:eastAsia="Times New Roman"/>
      <w:bCs w:val="0"/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 </vt:lpstr>
    </vt:vector>
  </TitlesOfParts>
  <Company>MoBIL GROUP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</dc:title>
  <dc:subject/>
  <dc:creator>Власюк С.С.</dc:creator>
  <cp:keywords/>
  <dc:description/>
  <cp:lastModifiedBy>Войтина</cp:lastModifiedBy>
  <cp:revision>8</cp:revision>
  <cp:lastPrinted>2016-09-12T13:27:00Z</cp:lastPrinted>
  <dcterms:created xsi:type="dcterms:W3CDTF">2016-09-12T11:40:00Z</dcterms:created>
  <dcterms:modified xsi:type="dcterms:W3CDTF">2016-09-15T06:05:00Z</dcterms:modified>
</cp:coreProperties>
</file>