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2B" w:rsidRDefault="006A062B">
      <w:pPr>
        <w:spacing w:after="0" w:line="240" w:lineRule="auto"/>
        <w:rPr>
          <w:rFonts w:ascii="Times New Roman" w:eastAsia="Times New Roman" w:hAnsi="Times New Roman" w:cs="Times New Roman"/>
          <w:color w:val="FFFFFF"/>
          <w:sz w:val="28"/>
          <w:szCs w:val="28"/>
          <w:lang w:eastAsia="uk-UA"/>
        </w:rPr>
      </w:pPr>
    </w:p>
    <w:p w:rsidR="006A062B" w:rsidRDefault="007C2251">
      <w:pPr>
        <w:pStyle w:val="Style1"/>
        <w:spacing w:line="240" w:lineRule="auto"/>
        <w:ind w:left="6379" w:firstLine="0"/>
        <w:rPr>
          <w:rStyle w:val="FontStyle11"/>
          <w:b w:val="0"/>
          <w:i w:val="0"/>
          <w:sz w:val="28"/>
          <w:szCs w:val="28"/>
          <w:lang w:val="uk-UA" w:eastAsia="uk-UA"/>
        </w:rPr>
      </w:pPr>
      <w:bookmarkStart w:id="0" w:name="n4"/>
      <w:bookmarkStart w:id="1" w:name="n2"/>
      <w:bookmarkStart w:id="2" w:name="Text"/>
      <w:bookmarkEnd w:id="0"/>
      <w:bookmarkEnd w:id="1"/>
      <w:bookmarkEnd w:id="2"/>
      <w:r>
        <w:rPr>
          <w:rStyle w:val="FontStyle11"/>
          <w:b w:val="0"/>
          <w:i w:val="0"/>
          <w:sz w:val="28"/>
          <w:szCs w:val="28"/>
          <w:lang w:val="uk-UA" w:eastAsia="uk-UA"/>
        </w:rPr>
        <w:t>Додаток</w:t>
      </w:r>
    </w:p>
    <w:p w:rsidR="006A062B" w:rsidRDefault="007C2251">
      <w:pPr>
        <w:pStyle w:val="Style1"/>
        <w:spacing w:line="240" w:lineRule="auto"/>
        <w:ind w:left="6379" w:firstLine="0"/>
        <w:rPr>
          <w:rStyle w:val="FontStyle11"/>
          <w:b w:val="0"/>
          <w:i w:val="0"/>
          <w:sz w:val="28"/>
          <w:szCs w:val="28"/>
          <w:lang w:val="uk-UA" w:eastAsia="uk-UA"/>
        </w:rPr>
      </w:pPr>
      <w:r>
        <w:rPr>
          <w:rStyle w:val="FontStyle11"/>
          <w:b w:val="0"/>
          <w:i w:val="0"/>
          <w:sz w:val="28"/>
          <w:szCs w:val="28"/>
          <w:lang w:val="uk-UA" w:eastAsia="uk-UA"/>
        </w:rPr>
        <w:t xml:space="preserve">до рішення міської ради </w:t>
      </w:r>
    </w:p>
    <w:p w:rsidR="006A062B" w:rsidRDefault="007C2251">
      <w:pPr>
        <w:pStyle w:val="Style1"/>
        <w:spacing w:line="240" w:lineRule="auto"/>
        <w:ind w:left="6379" w:firstLine="0"/>
        <w:rPr>
          <w:rStyle w:val="FontStyle11"/>
          <w:b w:val="0"/>
          <w:i w:val="0"/>
          <w:sz w:val="28"/>
          <w:szCs w:val="28"/>
          <w:lang w:val="uk-UA" w:eastAsia="uk-UA"/>
        </w:rPr>
      </w:pPr>
      <w:r>
        <w:rPr>
          <w:rStyle w:val="FontStyle11"/>
          <w:b w:val="0"/>
          <w:i w:val="0"/>
          <w:sz w:val="28"/>
          <w:szCs w:val="28"/>
          <w:lang w:val="uk-UA" w:eastAsia="uk-UA"/>
        </w:rPr>
        <w:t>від __________№ ______</w:t>
      </w:r>
    </w:p>
    <w:p w:rsidR="006A062B" w:rsidRDefault="006A062B">
      <w:pPr>
        <w:pStyle w:val="1"/>
        <w:spacing w:before="280" w:after="280"/>
        <w:jc w:val="center"/>
        <w:rPr>
          <w:rStyle w:val="FontStyle11"/>
          <w:b/>
          <w:sz w:val="36"/>
          <w:szCs w:val="36"/>
        </w:rPr>
      </w:pPr>
      <w:bookmarkStart w:id="3" w:name="n13"/>
      <w:bookmarkStart w:id="4" w:name="n10"/>
      <w:bookmarkEnd w:id="3"/>
      <w:bookmarkEnd w:id="4"/>
    </w:p>
    <w:p w:rsidR="006A062B" w:rsidRDefault="006A062B">
      <w:pPr>
        <w:pStyle w:val="1"/>
        <w:spacing w:before="100" w:after="100"/>
        <w:jc w:val="center"/>
        <w:rPr>
          <w:rStyle w:val="FontStyle11"/>
          <w:b/>
          <w:sz w:val="36"/>
          <w:szCs w:val="36"/>
        </w:rPr>
      </w:pPr>
    </w:p>
    <w:p w:rsidR="006A062B" w:rsidRDefault="007C2251">
      <w:pPr>
        <w:pStyle w:val="1"/>
        <w:spacing w:before="280" w:after="280"/>
        <w:jc w:val="center"/>
        <w:rPr>
          <w:rStyle w:val="FontStyle11"/>
          <w:b/>
          <w:i w:val="0"/>
          <w:sz w:val="36"/>
          <w:szCs w:val="36"/>
        </w:rPr>
      </w:pPr>
      <w:r>
        <w:rPr>
          <w:rStyle w:val="FontStyle11"/>
          <w:b/>
          <w:sz w:val="36"/>
          <w:szCs w:val="36"/>
        </w:rPr>
        <w:t>ПРАВИЛА БЛАГОУСТРОЮ</w:t>
      </w:r>
    </w:p>
    <w:p w:rsidR="006A062B" w:rsidRDefault="007C2251">
      <w:pPr>
        <w:pStyle w:val="1"/>
        <w:spacing w:before="280" w:after="280"/>
        <w:jc w:val="center"/>
        <w:rPr>
          <w:rStyle w:val="FontStyle11"/>
          <w:b/>
          <w:i w:val="0"/>
          <w:sz w:val="36"/>
          <w:szCs w:val="36"/>
        </w:rPr>
      </w:pPr>
      <w:r>
        <w:rPr>
          <w:rStyle w:val="FontStyle11"/>
          <w:b/>
          <w:sz w:val="36"/>
          <w:szCs w:val="36"/>
        </w:rPr>
        <w:t>ЛУЦЬКОЇ МІСЬКОЇ ТЕРИТОРІАЛЬНОЇ ГРОМАДИ</w:t>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7C2251">
      <w:pPr>
        <w:pStyle w:val="1"/>
        <w:spacing w:before="280" w:after="280"/>
        <w:jc w:val="center"/>
        <w:rPr>
          <w:rStyle w:val="20"/>
          <w:rFonts w:ascii="Times New Roman" w:hAnsi="Times New Roman" w:cs="Times New Roman"/>
          <w:b w:val="0"/>
          <w:color w:val="auto"/>
          <w:sz w:val="28"/>
          <w:szCs w:val="28"/>
        </w:rPr>
      </w:pPr>
      <w:r>
        <w:rPr>
          <w:noProof/>
        </w:rPr>
        <w:drawing>
          <wp:inline distT="0" distB="0" distL="0" distR="0">
            <wp:extent cx="5581650" cy="2514600"/>
            <wp:effectExtent l="0" t="0" r="0" b="0"/>
            <wp:docPr id="1" name="Рисунок 3" descr="C:\Users\User\Desktop\ПРАВИЛА_благоустрою\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User\Desktop\ПРАВИЛА_благоустрою\images.jpeg"/>
                    <pic:cNvPicPr>
                      <a:picLocks noChangeAspect="1" noChangeArrowheads="1"/>
                    </pic:cNvPicPr>
                  </pic:nvPicPr>
                  <pic:blipFill>
                    <a:blip r:embed="rId8"/>
                    <a:stretch>
                      <a:fillRect/>
                    </a:stretch>
                  </pic:blipFill>
                  <pic:spPr bwMode="auto">
                    <a:xfrm>
                      <a:off x="0" y="0"/>
                      <a:ext cx="5581650" cy="2514600"/>
                    </a:xfrm>
                    <a:prstGeom prst="rect">
                      <a:avLst/>
                    </a:prstGeom>
                  </pic:spPr>
                </pic:pic>
              </a:graphicData>
            </a:graphic>
          </wp:inline>
        </w:drawing>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7C2251">
      <w:pPr>
        <w:pStyle w:val="1"/>
        <w:spacing w:before="280" w:after="280"/>
        <w:jc w:val="center"/>
        <w:rPr>
          <w:rStyle w:val="20"/>
          <w:rFonts w:ascii="Times New Roman" w:hAnsi="Times New Roman" w:cs="Times New Roman"/>
          <w:b w:val="0"/>
          <w:color w:val="auto"/>
          <w:sz w:val="28"/>
          <w:szCs w:val="28"/>
        </w:rPr>
      </w:pPr>
      <w:r>
        <w:rPr>
          <w:b w:val="0"/>
          <w:noProof/>
          <w:sz w:val="28"/>
          <w:szCs w:val="28"/>
        </w:rPr>
        <w:drawing>
          <wp:anchor distT="0" distB="0" distL="0" distR="0" simplePos="0" relativeHeight="6" behindDoc="0" locked="0" layoutInCell="0" allowOverlap="1">
            <wp:simplePos x="0" y="0"/>
            <wp:positionH relativeFrom="margin">
              <wp:posOffset>692785</wp:posOffset>
            </wp:positionH>
            <wp:positionV relativeFrom="paragraph">
              <wp:posOffset>379730</wp:posOffset>
            </wp:positionV>
            <wp:extent cx="5364480" cy="1474470"/>
            <wp:effectExtent l="0" t="0" r="0" b="0"/>
            <wp:wrapSquare wrapText="largest"/>
            <wp:docPr id="2" name="Зображення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8"/>
                    <pic:cNvPicPr>
                      <a:picLocks noChangeAspect="1" noChangeArrowheads="1"/>
                    </pic:cNvPicPr>
                  </pic:nvPicPr>
                  <pic:blipFill>
                    <a:blip r:embed="rId9"/>
                    <a:srcRect t="2273" r="29079" b="4575"/>
                    <a:stretch>
                      <a:fillRect/>
                    </a:stretch>
                  </pic:blipFill>
                  <pic:spPr bwMode="auto">
                    <a:xfrm>
                      <a:off x="0" y="0"/>
                      <a:ext cx="5364480" cy="1474470"/>
                    </a:xfrm>
                    <a:prstGeom prst="rect">
                      <a:avLst/>
                    </a:prstGeom>
                  </pic:spPr>
                </pic:pic>
              </a:graphicData>
            </a:graphic>
          </wp:anchor>
        </w:drawing>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7C2251">
      <w:pPr>
        <w:pStyle w:val="1"/>
        <w:spacing w:before="280" w:after="280"/>
        <w:jc w:val="center"/>
        <w:rPr>
          <w:rStyle w:val="20"/>
          <w:rFonts w:ascii="Times New Roman" w:hAnsi="Times New Roman" w:cs="Times New Roman"/>
          <w:b w:val="0"/>
          <w:color w:val="auto"/>
          <w:sz w:val="28"/>
          <w:szCs w:val="28"/>
        </w:rPr>
      </w:pPr>
      <w:r>
        <w:rPr>
          <w:rStyle w:val="FontStyle11"/>
          <w:b/>
          <w:sz w:val="28"/>
          <w:szCs w:val="28"/>
        </w:rPr>
        <w:t>Луцьк 2024</w:t>
      </w:r>
    </w:p>
    <w:p w:rsidR="006A062B" w:rsidRDefault="007C2251">
      <w:pPr>
        <w:pStyle w:val="1"/>
        <w:spacing w:before="280" w:after="280"/>
        <w:jc w:val="center"/>
        <w:rPr>
          <w:rStyle w:val="FontStyle11"/>
          <w:b/>
          <w:i w:val="0"/>
          <w:sz w:val="28"/>
          <w:szCs w:val="28"/>
        </w:rPr>
      </w:pPr>
      <w:r>
        <w:rPr>
          <w:rStyle w:val="20"/>
          <w:rFonts w:cs="Times New Roman"/>
          <w:b w:val="0"/>
          <w:color w:val="auto"/>
          <w:sz w:val="28"/>
          <w:szCs w:val="28"/>
        </w:rPr>
        <w:lastRenderedPageBreak/>
        <w:t>ЗМІСТ</w:t>
      </w:r>
    </w:p>
    <w:tbl>
      <w:tblPr>
        <w:tblW w:w="9639" w:type="dxa"/>
        <w:tblInd w:w="-147" w:type="dxa"/>
        <w:tblLayout w:type="fixed"/>
        <w:tblCellMar>
          <w:top w:w="55" w:type="dxa"/>
          <w:left w:w="55" w:type="dxa"/>
          <w:bottom w:w="55" w:type="dxa"/>
          <w:right w:w="55" w:type="dxa"/>
        </w:tblCellMar>
        <w:tblLook w:val="04A0" w:firstRow="1" w:lastRow="0" w:firstColumn="1" w:lastColumn="0" w:noHBand="0" w:noVBand="1"/>
      </w:tblPr>
      <w:tblGrid>
        <w:gridCol w:w="2132"/>
        <w:gridCol w:w="6281"/>
        <w:gridCol w:w="1226"/>
      </w:tblGrid>
      <w:tr w:rsidR="006A062B" w:rsidTr="00EA435C">
        <w:trPr>
          <w:trHeight w:val="630"/>
        </w:trPr>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РОЗДІЛ 1</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widowControl w:val="0"/>
              <w:spacing w:after="0"/>
              <w:ind w:left="1216" w:hanging="1216"/>
              <w:jc w:val="both"/>
              <w:textAlignment w:val="center"/>
              <w:rPr>
                <w:rFonts w:ascii="Times New Roman" w:hAnsi="Times New Roman" w:cs="Times New Roman"/>
                <w:sz w:val="28"/>
                <w:szCs w:val="28"/>
              </w:rPr>
            </w:pPr>
            <w:r>
              <w:rPr>
                <w:rFonts w:ascii="Times New Roman" w:hAnsi="Times New Roman" w:cs="Times New Roman"/>
                <w:sz w:val="28"/>
                <w:szCs w:val="28"/>
              </w:rPr>
              <w:t>Загальні положення</w:t>
            </w:r>
          </w:p>
        </w:tc>
        <w:tc>
          <w:tcPr>
            <w:tcW w:w="1226" w:type="dxa"/>
            <w:shd w:val="clear" w:color="auto" w:fill="auto"/>
          </w:tcPr>
          <w:p w:rsidR="006A062B" w:rsidRDefault="007C2251">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2</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rPr>
              <w:t>Загальні правила благоустрою територій та їх утримання, об’єкт, суб’єкт благоустрою</w:t>
            </w:r>
          </w:p>
        </w:tc>
        <w:tc>
          <w:tcPr>
            <w:tcW w:w="1226" w:type="dxa"/>
            <w:shd w:val="clear" w:color="auto" w:fill="auto"/>
          </w:tcPr>
          <w:p w:rsidR="006A062B" w:rsidRDefault="007C2251">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3</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color w:val="auto"/>
                <w:sz w:val="28"/>
                <w:szCs w:val="28"/>
              </w:rPr>
            </w:pPr>
            <w:r>
              <w:rPr>
                <w:rFonts w:ascii="Times New Roman" w:hAnsi="Times New Roman" w:cs="Times New Roman"/>
                <w:color w:val="auto"/>
                <w:sz w:val="28"/>
                <w:szCs w:val="28"/>
                <w:lang w:eastAsia="uk-UA"/>
              </w:rPr>
              <w:t>Порядок здійснення благоустрою та вимоги до утримання територій об’єктів благоустрою</w:t>
            </w:r>
          </w:p>
        </w:tc>
        <w:tc>
          <w:tcPr>
            <w:tcW w:w="1226" w:type="dxa"/>
            <w:shd w:val="clear" w:color="auto" w:fill="auto"/>
          </w:tcPr>
          <w:p w:rsidR="006A062B" w:rsidRDefault="005F24E9"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bookmarkStart w:id="5" w:name="_GoBack4_Copy_1"/>
            <w:bookmarkEnd w:id="5"/>
            <w:r>
              <w:rPr>
                <w:rFonts w:ascii="Times New Roman" w:hAnsi="Times New Roman" w:cs="Times New Roman"/>
                <w:sz w:val="28"/>
                <w:szCs w:val="28"/>
              </w:rPr>
              <w:t>3.1. Прибудинкова територія багатоквартирного житлового будинку</w:t>
            </w:r>
          </w:p>
        </w:tc>
        <w:tc>
          <w:tcPr>
            <w:tcW w:w="1226" w:type="dxa"/>
            <w:shd w:val="clear" w:color="auto" w:fill="auto"/>
          </w:tcPr>
          <w:p w:rsidR="006A062B" w:rsidRDefault="005F24E9"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jc w:val="both"/>
              <w:textAlignment w:val="center"/>
              <w:rPr>
                <w:rFonts w:ascii="Times New Roman" w:hAnsi="Times New Roman" w:cs="Times New Roman"/>
                <w:sz w:val="28"/>
                <w:szCs w:val="28"/>
              </w:rPr>
            </w:pPr>
            <w:r>
              <w:rPr>
                <w:rFonts w:ascii="Times New Roman" w:hAnsi="Times New Roman" w:cs="Times New Roman"/>
                <w:sz w:val="28"/>
                <w:szCs w:val="28"/>
              </w:rPr>
              <w:t>3.2. Благоустрій в приватному житловому секторі</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1</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3.3. Благоустрій парків, рекреаційних зон, садів, скверів, майданчиків для дозвілля та відпочинку</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2</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3.4. Благоустрій територій об’єктів культурної спадщини</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3</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pacing w:val="-10"/>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3.5. Утримання та ремонт об’єктів благоустрою </w:t>
            </w:r>
            <w:proofErr w:type="spellStart"/>
            <w:r>
              <w:rPr>
                <w:rFonts w:ascii="Times New Roman" w:hAnsi="Times New Roman" w:cs="Times New Roman"/>
                <w:spacing w:val="-10"/>
                <w:sz w:val="28"/>
                <w:szCs w:val="28"/>
              </w:rPr>
              <w:t>вулично</w:t>
            </w:r>
            <w:proofErr w:type="spellEnd"/>
            <w:r>
              <w:rPr>
                <w:rFonts w:ascii="Times New Roman" w:hAnsi="Times New Roman" w:cs="Times New Roman"/>
                <w:spacing w:val="-10"/>
                <w:sz w:val="28"/>
                <w:szCs w:val="28"/>
              </w:rPr>
              <w:t>-дорожньої мережі</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4</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3.6. Утримання автостоянок та майданчиків для паркування</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6</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jc w:val="both"/>
              <w:textAlignment w:val="center"/>
              <w:rPr>
                <w:rFonts w:ascii="Times New Roman" w:hAnsi="Times New Roman" w:cs="Times New Roman"/>
                <w:sz w:val="28"/>
                <w:szCs w:val="28"/>
              </w:rPr>
            </w:pPr>
            <w:r>
              <w:rPr>
                <w:rFonts w:ascii="Times New Roman" w:hAnsi="Times New Roman" w:cs="Times New Roman"/>
                <w:sz w:val="28"/>
                <w:szCs w:val="28"/>
              </w:rPr>
              <w:t xml:space="preserve">3.7. Велосипедні </w:t>
            </w:r>
            <w:proofErr w:type="spellStart"/>
            <w:r>
              <w:rPr>
                <w:rFonts w:ascii="Times New Roman" w:hAnsi="Times New Roman" w:cs="Times New Roman"/>
                <w:sz w:val="28"/>
                <w:szCs w:val="28"/>
              </w:rPr>
              <w:t>парковки</w:t>
            </w:r>
            <w:proofErr w:type="spellEnd"/>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7</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3.8. Утримання кладовищ, а також інших місць поховання</w:t>
            </w:r>
          </w:p>
        </w:tc>
        <w:tc>
          <w:tcPr>
            <w:tcW w:w="1226" w:type="dxa"/>
            <w:shd w:val="clear" w:color="auto" w:fill="auto"/>
          </w:tcPr>
          <w:p w:rsidR="006A062B" w:rsidRDefault="007C2251">
            <w:pPr>
              <w:pStyle w:val="af7"/>
              <w:jc w:val="center"/>
              <w:rPr>
                <w:rFonts w:ascii="Times New Roman" w:hAnsi="Times New Roman" w:cs="Times New Roman"/>
                <w:sz w:val="28"/>
                <w:szCs w:val="28"/>
              </w:rPr>
            </w:pPr>
            <w:r>
              <w:rPr>
                <w:rFonts w:ascii="Times New Roman" w:hAnsi="Times New Roman" w:cs="Times New Roman"/>
                <w:sz w:val="28"/>
                <w:szCs w:val="28"/>
              </w:rPr>
              <w:t>17</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5B2DF8" w:rsidRDefault="007C2251" w:rsidP="005B2DF8">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3.9. Утримання майданчиків, зон для вигулу та здійснення вигулу домашніх тварин</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8</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rsidP="00EA435C">
            <w:pPr>
              <w:widowControl w:val="0"/>
              <w:spacing w:after="0"/>
              <w:ind w:left="655" w:hanging="655"/>
              <w:jc w:val="both"/>
              <w:textAlignment w:val="center"/>
              <w:rPr>
                <w:rFonts w:ascii="Times New Roman" w:hAnsi="Times New Roman" w:cs="Times New Roman"/>
                <w:sz w:val="28"/>
                <w:szCs w:val="28"/>
              </w:rPr>
            </w:pPr>
            <w:r>
              <w:rPr>
                <w:rFonts w:ascii="Times New Roman" w:hAnsi="Times New Roman" w:cs="Times New Roman"/>
                <w:sz w:val="28"/>
                <w:szCs w:val="28"/>
              </w:rPr>
              <w:t>3.1</w:t>
            </w:r>
            <w:r w:rsidR="00EA435C">
              <w:rPr>
                <w:rFonts w:ascii="Times New Roman" w:hAnsi="Times New Roman" w:cs="Times New Roman"/>
                <w:sz w:val="28"/>
                <w:szCs w:val="28"/>
              </w:rPr>
              <w:t>0</w:t>
            </w:r>
            <w:r>
              <w:rPr>
                <w:rFonts w:ascii="Times New Roman" w:hAnsi="Times New Roman" w:cs="Times New Roman"/>
                <w:sz w:val="28"/>
                <w:szCs w:val="28"/>
              </w:rPr>
              <w:t>.</w:t>
            </w:r>
            <w:r w:rsidR="005B2DF8">
              <w:rPr>
                <w:rFonts w:ascii="Times New Roman" w:hAnsi="Times New Roman" w:cs="Times New Roman"/>
                <w:sz w:val="28"/>
                <w:szCs w:val="28"/>
              </w:rPr>
              <w:t> </w:t>
            </w:r>
            <w:r>
              <w:rPr>
                <w:rFonts w:ascii="Times New Roman" w:eastAsia="Times New Roman" w:hAnsi="Times New Roman" w:cs="Times New Roman"/>
                <w:sz w:val="28"/>
                <w:szCs w:val="28"/>
              </w:rPr>
              <w:t>Впорядкування територій юридичних осіб, фізичних осіб-підприємців та громадських формувань у сфері благоустрою населених пунктів</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8</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rsidP="00EA435C">
            <w:pPr>
              <w:widowControl w:val="0"/>
              <w:spacing w:after="0"/>
              <w:ind w:left="655" w:hanging="655"/>
              <w:jc w:val="both"/>
              <w:textAlignment w:val="center"/>
              <w:rPr>
                <w:rFonts w:ascii="Times New Roman" w:hAnsi="Times New Roman" w:cs="Times New Roman"/>
                <w:sz w:val="28"/>
                <w:szCs w:val="28"/>
              </w:rPr>
            </w:pPr>
            <w:r>
              <w:rPr>
                <w:rFonts w:ascii="Times New Roman" w:hAnsi="Times New Roman" w:cs="Times New Roman"/>
                <w:sz w:val="28"/>
                <w:szCs w:val="28"/>
              </w:rPr>
              <w:t>3.1</w:t>
            </w:r>
            <w:r w:rsidR="00EA435C">
              <w:rPr>
                <w:rFonts w:ascii="Times New Roman" w:hAnsi="Times New Roman" w:cs="Times New Roman"/>
                <w:sz w:val="28"/>
                <w:szCs w:val="28"/>
              </w:rPr>
              <w:t>1</w:t>
            </w:r>
            <w:r>
              <w:rPr>
                <w:rFonts w:ascii="Times New Roman" w:hAnsi="Times New Roman" w:cs="Times New Roman"/>
                <w:sz w:val="28"/>
                <w:szCs w:val="28"/>
              </w:rPr>
              <w:t>. Забезпечення благоустрою біля об’єктів будівництва</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1</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lastRenderedPageBreak/>
              <w:t>РОЗДІЛ 4</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color w:val="auto"/>
                <w:sz w:val="28"/>
                <w:szCs w:val="28"/>
              </w:rPr>
            </w:pPr>
            <w:r>
              <w:rPr>
                <w:rFonts w:ascii="Times New Roman" w:hAnsi="Times New Roman" w:cs="Times New Roman"/>
                <w:color w:val="auto"/>
                <w:spacing w:val="-8"/>
                <w:sz w:val="28"/>
                <w:szCs w:val="28"/>
              </w:rPr>
              <w:t>Вимоги до утримання зелених на</w:t>
            </w:r>
            <w:r w:rsidR="000028A5">
              <w:rPr>
                <w:rFonts w:ascii="Times New Roman" w:hAnsi="Times New Roman" w:cs="Times New Roman"/>
                <w:color w:val="auto"/>
                <w:spacing w:val="-8"/>
                <w:sz w:val="28"/>
                <w:szCs w:val="28"/>
              </w:rPr>
              <w:t>саджень на об’єктах благоустрою</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2</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5</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bookmarkStart w:id="6" w:name="_GoBack15_Copy_1"/>
            <w:bookmarkEnd w:id="6"/>
            <w:r>
              <w:rPr>
                <w:rStyle w:val="20"/>
                <w:rFonts w:ascii="Times New Roman" w:hAnsi="Times New Roman" w:cs="Times New Roman"/>
                <w:color w:val="auto"/>
                <w:sz w:val="28"/>
                <w:szCs w:val="28"/>
              </w:rPr>
              <w:t>Вимоги до утримання будівель і споруд інженерного захисту територій та захисних споруд цивільного захисту</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3</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6</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rPr>
              <w:t>Вимоги до санітарного очищення території та управління відходами</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7</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Порядок розміщення тимчасових споруд для здійснення підприємницької діяльності, малих архітектурних форм, засобів зовнішньої реклами</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8</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8</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lang w:eastAsia="uk-UA"/>
              </w:rPr>
              <w:t>Особливості демонтажу тимчасових споруд для здійснення підприємницької діяльності, малих архітектурних форм та різноманітних конструкцій</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30</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9</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color w:val="auto"/>
                <w:sz w:val="28"/>
                <w:szCs w:val="28"/>
                <w:lang w:eastAsia="uk-UA"/>
              </w:rPr>
            </w:pPr>
            <w:bookmarkStart w:id="7" w:name="725_Copy_1"/>
            <w:bookmarkEnd w:id="7"/>
            <w:r>
              <w:rPr>
                <w:rFonts w:ascii="Times New Roman" w:hAnsi="Times New Roman" w:cs="Times New Roman"/>
                <w:color w:val="auto"/>
                <w:sz w:val="28"/>
                <w:szCs w:val="28"/>
                <w:lang w:eastAsia="uk-UA"/>
              </w:rPr>
              <w:t>Порядок видачі дозволу на порушення об’єктів благоустрою або відмови в його видачі, продовження, переоформлення, призупинення, закриття, видачі дубліката, анулювання дозволу</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32</w:t>
            </w:r>
          </w:p>
        </w:tc>
      </w:tr>
      <w:tr w:rsidR="00EA435C" w:rsidTr="00EA435C">
        <w:tc>
          <w:tcPr>
            <w:tcW w:w="2132" w:type="dxa"/>
            <w:shd w:val="clear" w:color="auto" w:fill="auto"/>
          </w:tcPr>
          <w:p w:rsidR="00EA435C" w:rsidRDefault="00EA435C" w:rsidP="00EA435C">
            <w:pPr>
              <w:pStyle w:val="2"/>
              <w:widowControl w:val="0"/>
              <w:ind w:left="1500" w:hanging="1418"/>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РОЗДІЛ 10</w:t>
            </w:r>
            <w:r w:rsidR="005B42A4">
              <w:rPr>
                <w:rStyle w:val="20"/>
                <w:rFonts w:ascii="Times New Roman" w:hAnsi="Times New Roman" w:cs="Times New Roman"/>
                <w:color w:val="auto"/>
                <w:sz w:val="28"/>
                <w:szCs w:val="28"/>
              </w:rPr>
              <w:t>.</w:t>
            </w:r>
          </w:p>
        </w:tc>
        <w:tc>
          <w:tcPr>
            <w:tcW w:w="6281" w:type="dxa"/>
            <w:shd w:val="clear" w:color="auto" w:fill="auto"/>
          </w:tcPr>
          <w:p w:rsidR="00EA435C" w:rsidRDefault="00EA435C">
            <w:pPr>
              <w:pStyle w:val="2"/>
              <w:widowControl w:val="0"/>
              <w:ind w:left="88" w:hanging="6"/>
              <w:jc w:val="both"/>
              <w:rPr>
                <w:rFonts w:ascii="Times New Roman" w:hAnsi="Times New Roman" w:cs="Times New Roman"/>
                <w:color w:val="auto"/>
                <w:sz w:val="28"/>
                <w:szCs w:val="28"/>
              </w:rPr>
            </w:pPr>
            <w:r w:rsidRPr="00EA435C">
              <w:rPr>
                <w:rFonts w:ascii="Times New Roman" w:hAnsi="Times New Roman" w:cs="Times New Roman"/>
                <w:color w:val="000000" w:themeColor="text1"/>
                <w:sz w:val="28"/>
                <w:szCs w:val="28"/>
              </w:rPr>
              <w:t>Порядок утримання</w:t>
            </w:r>
            <w:r w:rsidRPr="00EA435C">
              <w:rPr>
                <w:rFonts w:ascii="Times New Roman" w:hAnsi="Times New Roman" w:cs="Times New Roman"/>
                <w:bCs/>
                <w:sz w:val="28"/>
                <w:szCs w:val="28"/>
              </w:rPr>
              <w:t xml:space="preserve"> </w:t>
            </w:r>
            <w:r w:rsidRPr="00EA435C">
              <w:rPr>
                <w:rFonts w:ascii="Times New Roman" w:hAnsi="Times New Roman" w:cs="Times New Roman"/>
                <w:bCs/>
                <w:color w:val="auto"/>
                <w:sz w:val="28"/>
                <w:szCs w:val="28"/>
              </w:rPr>
              <w:t>фасадів багатоквартирних житлових будинків</w:t>
            </w:r>
          </w:p>
        </w:tc>
        <w:tc>
          <w:tcPr>
            <w:tcW w:w="1226" w:type="dxa"/>
            <w:shd w:val="clear" w:color="auto" w:fill="auto"/>
          </w:tcPr>
          <w:p w:rsidR="00EA435C" w:rsidRDefault="005F24E9">
            <w:pPr>
              <w:pStyle w:val="af7"/>
              <w:jc w:val="center"/>
              <w:rPr>
                <w:rFonts w:ascii="Times New Roman" w:hAnsi="Times New Roman" w:cs="Times New Roman"/>
                <w:sz w:val="28"/>
                <w:szCs w:val="28"/>
              </w:rPr>
            </w:pPr>
            <w:r>
              <w:rPr>
                <w:rFonts w:ascii="Times New Roman" w:hAnsi="Times New Roman" w:cs="Times New Roman"/>
                <w:sz w:val="28"/>
                <w:szCs w:val="28"/>
              </w:rPr>
              <w:t>39</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1</w:t>
            </w:r>
            <w:r w:rsidR="00EA435C">
              <w:rPr>
                <w:rStyle w:val="20"/>
                <w:rFonts w:ascii="Times New Roman" w:hAnsi="Times New Roman" w:cs="Times New Roman"/>
                <w:color w:val="auto"/>
                <w:sz w:val="28"/>
                <w:szCs w:val="28"/>
              </w:rPr>
              <w:t>1</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Вимоги до ведення торгівлі, надання послуг та проведення масових заходів </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40</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1</w:t>
            </w:r>
            <w:r w:rsidR="00EA435C">
              <w:rPr>
                <w:rStyle w:val="20"/>
                <w:rFonts w:ascii="Times New Roman" w:hAnsi="Times New Roman" w:cs="Times New Roman"/>
                <w:color w:val="auto"/>
                <w:sz w:val="28"/>
                <w:szCs w:val="28"/>
              </w:rPr>
              <w:t>2</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bCs/>
                <w:color w:val="auto"/>
                <w:sz w:val="28"/>
                <w:szCs w:val="28"/>
                <w:lang w:eastAsia="uk-UA"/>
              </w:rPr>
            </w:pPr>
            <w:proofErr w:type="spellStart"/>
            <w:r>
              <w:rPr>
                <w:rFonts w:ascii="Times New Roman" w:hAnsi="Times New Roman" w:cs="Times New Roman"/>
                <w:color w:val="auto"/>
                <w:sz w:val="28"/>
                <w:szCs w:val="28"/>
                <w:lang w:eastAsia="uk-UA"/>
              </w:rPr>
              <w:t>Інклюзивність</w:t>
            </w:r>
            <w:proofErr w:type="spellEnd"/>
            <w:r>
              <w:rPr>
                <w:rFonts w:ascii="Times New Roman" w:hAnsi="Times New Roman" w:cs="Times New Roman"/>
                <w:color w:val="auto"/>
                <w:sz w:val="28"/>
                <w:szCs w:val="28"/>
                <w:lang w:eastAsia="uk-UA"/>
              </w:rPr>
              <w:t xml:space="preserve"> житлових будинків, громадських будівель та споруд</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41</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1</w:t>
            </w:r>
            <w:r w:rsidR="00EA435C">
              <w:rPr>
                <w:rStyle w:val="20"/>
                <w:rFonts w:ascii="Times New Roman" w:hAnsi="Times New Roman" w:cs="Times New Roman"/>
                <w:color w:val="auto"/>
                <w:sz w:val="28"/>
                <w:szCs w:val="28"/>
              </w:rPr>
              <w:t>3</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bookmarkStart w:id="8" w:name="_GoBack20_Copy_1"/>
            <w:bookmarkEnd w:id="8"/>
            <w:r>
              <w:rPr>
                <w:rStyle w:val="20"/>
                <w:rFonts w:ascii="Times New Roman" w:hAnsi="Times New Roman" w:cs="Times New Roman"/>
                <w:color w:val="auto"/>
                <w:sz w:val="28"/>
                <w:szCs w:val="28"/>
              </w:rPr>
              <w:t>Порядок та особливості встановлення відеоспостереження</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42</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1</w:t>
            </w:r>
            <w:r w:rsidR="00EA435C">
              <w:rPr>
                <w:rStyle w:val="20"/>
                <w:rFonts w:ascii="Times New Roman" w:hAnsi="Times New Roman" w:cs="Times New Roman"/>
                <w:color w:val="auto"/>
                <w:sz w:val="28"/>
                <w:szCs w:val="28"/>
              </w:rPr>
              <w:t>4</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Порядок здійснення самоврядного контролю у сфері благоустрою</w:t>
            </w:r>
          </w:p>
        </w:tc>
        <w:tc>
          <w:tcPr>
            <w:tcW w:w="1226" w:type="dxa"/>
            <w:shd w:val="clear" w:color="auto" w:fill="auto"/>
          </w:tcPr>
          <w:p w:rsidR="006A062B" w:rsidRDefault="005F24E9" w:rsidP="005F24E9">
            <w:pPr>
              <w:pStyle w:val="af7"/>
              <w:jc w:val="center"/>
              <w:rPr>
                <w:rFonts w:ascii="Times New Roman" w:hAnsi="Times New Roman" w:cs="Times New Roman"/>
                <w:sz w:val="28"/>
                <w:szCs w:val="28"/>
              </w:rPr>
            </w:pPr>
            <w:r>
              <w:rPr>
                <w:rFonts w:ascii="Times New Roman" w:hAnsi="Times New Roman" w:cs="Times New Roman"/>
                <w:sz w:val="28"/>
                <w:szCs w:val="28"/>
              </w:rPr>
              <w:t>43</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1</w:t>
            </w:r>
            <w:r w:rsidR="00EA435C">
              <w:rPr>
                <w:rStyle w:val="20"/>
                <w:rFonts w:ascii="Times New Roman" w:hAnsi="Times New Roman" w:cs="Times New Roman"/>
                <w:color w:val="auto"/>
                <w:sz w:val="28"/>
                <w:szCs w:val="28"/>
              </w:rPr>
              <w:t>5</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bookmarkStart w:id="9" w:name="_Hlk137912981_Copy_1"/>
            <w:bookmarkEnd w:id="9"/>
            <w:r>
              <w:rPr>
                <w:rFonts w:ascii="Times New Roman" w:hAnsi="Times New Roman" w:cs="Times New Roman"/>
                <w:color w:val="auto"/>
                <w:sz w:val="28"/>
                <w:szCs w:val="28"/>
              </w:rPr>
              <w:t>Порядок та особливості відшкодування збитків, завданих об’єкту благоустрою</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4</w:t>
            </w:r>
            <w:r w:rsidR="005F24E9">
              <w:rPr>
                <w:rFonts w:ascii="Times New Roman" w:hAnsi="Times New Roman" w:cs="Times New Roman"/>
                <w:sz w:val="28"/>
                <w:szCs w:val="28"/>
              </w:rPr>
              <w:t>5</w:t>
            </w:r>
          </w:p>
        </w:tc>
      </w:tr>
      <w:tr w:rsidR="006A062B">
        <w:tc>
          <w:tcPr>
            <w:tcW w:w="8413" w:type="dxa"/>
            <w:gridSpan w:val="2"/>
            <w:shd w:val="clear" w:color="auto" w:fill="auto"/>
          </w:tcPr>
          <w:p w:rsidR="006A062B" w:rsidRDefault="007C2251">
            <w:pPr>
              <w:pStyle w:val="1"/>
              <w:widowControl w:val="0"/>
              <w:spacing w:after="0"/>
              <w:jc w:val="both"/>
              <w:rPr>
                <w:b w:val="0"/>
                <w:sz w:val="28"/>
                <w:szCs w:val="28"/>
              </w:rPr>
            </w:pPr>
            <w:r>
              <w:rPr>
                <w:b w:val="0"/>
                <w:sz w:val="28"/>
                <w:szCs w:val="28"/>
              </w:rPr>
              <w:t>Додатки 1-5 до Правил</w:t>
            </w:r>
          </w:p>
        </w:tc>
        <w:tc>
          <w:tcPr>
            <w:tcW w:w="1226" w:type="dxa"/>
            <w:shd w:val="clear" w:color="auto" w:fill="auto"/>
          </w:tcPr>
          <w:p w:rsidR="006A062B" w:rsidRDefault="007C2251" w:rsidP="00366E3A">
            <w:pPr>
              <w:pStyle w:val="af7"/>
              <w:jc w:val="center"/>
              <w:rPr>
                <w:rFonts w:ascii="Times New Roman" w:hAnsi="Times New Roman" w:cs="Times New Roman"/>
                <w:sz w:val="28"/>
                <w:szCs w:val="28"/>
              </w:rPr>
            </w:pPr>
            <w:r>
              <w:rPr>
                <w:rFonts w:ascii="Times New Roman" w:hAnsi="Times New Roman" w:cs="Times New Roman"/>
                <w:sz w:val="28"/>
                <w:szCs w:val="28"/>
              </w:rPr>
              <w:t>4</w:t>
            </w:r>
            <w:r w:rsidR="00366E3A">
              <w:rPr>
                <w:rFonts w:ascii="Times New Roman" w:hAnsi="Times New Roman" w:cs="Times New Roman"/>
                <w:sz w:val="28"/>
                <w:szCs w:val="28"/>
              </w:rPr>
              <w:t>6</w:t>
            </w:r>
          </w:p>
        </w:tc>
      </w:tr>
    </w:tbl>
    <w:p w:rsidR="006A062B" w:rsidRDefault="006A062B">
      <w:pPr>
        <w:spacing w:line="240" w:lineRule="auto"/>
        <w:rPr>
          <w:rStyle w:val="20"/>
          <w:color w:val="auto"/>
          <w:sz w:val="28"/>
          <w:szCs w:val="28"/>
        </w:rPr>
      </w:pPr>
    </w:p>
    <w:p w:rsidR="006A062B" w:rsidRDefault="006A062B">
      <w:pPr>
        <w:spacing w:line="240" w:lineRule="auto"/>
        <w:rPr>
          <w:rStyle w:val="20"/>
          <w:color w:val="auto"/>
          <w:sz w:val="28"/>
          <w:szCs w:val="28"/>
        </w:rPr>
      </w:pPr>
    </w:p>
    <w:p w:rsidR="006A062B" w:rsidRDefault="006A062B">
      <w:pPr>
        <w:spacing w:line="240" w:lineRule="auto"/>
        <w:rPr>
          <w:rStyle w:val="20"/>
          <w:color w:val="auto"/>
          <w:sz w:val="28"/>
          <w:szCs w:val="28"/>
        </w:rPr>
      </w:pPr>
    </w:p>
    <w:p w:rsidR="006A062B" w:rsidRDefault="006A062B">
      <w:pPr>
        <w:spacing w:line="240" w:lineRule="auto"/>
        <w:rPr>
          <w:rStyle w:val="20"/>
          <w:color w:val="auto"/>
          <w:sz w:val="28"/>
          <w:szCs w:val="28"/>
        </w:rPr>
      </w:pPr>
    </w:p>
    <w:p w:rsidR="006A062B" w:rsidRDefault="007C22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bookmarkStart w:id="10" w:name="n14"/>
      <w:bookmarkEnd w:id="10"/>
      <w:r>
        <w:rPr>
          <w:rFonts w:ascii="Times New Roman" w:eastAsia="Times New Roman" w:hAnsi="Times New Roman" w:cs="Times New Roman"/>
          <w:b/>
          <w:bCs/>
          <w:sz w:val="28"/>
          <w:szCs w:val="28"/>
          <w:lang w:eastAsia="uk-UA"/>
        </w:rPr>
        <w:lastRenderedPageBreak/>
        <w:t>1. Загальні положення</w:t>
      </w:r>
    </w:p>
    <w:p w:rsidR="006A062B" w:rsidRPr="00E012BE" w:rsidRDefault="006A062B">
      <w:pPr>
        <w:pStyle w:val="af4"/>
        <w:shd w:val="clear" w:color="auto" w:fill="FFFFFF"/>
        <w:spacing w:after="0" w:line="240" w:lineRule="auto"/>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 w:name="n15"/>
      <w:bookmarkEnd w:id="11"/>
      <w:r>
        <w:rPr>
          <w:rFonts w:ascii="Times New Roman" w:eastAsia="Times New Roman" w:hAnsi="Times New Roman" w:cs="Times New Roman"/>
          <w:sz w:val="28"/>
          <w:szCs w:val="28"/>
          <w:lang w:eastAsia="uk-UA"/>
        </w:rPr>
        <w:t>1.1</w:t>
      </w:r>
      <w:r w:rsidR="00D16AD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w:t>
      </w:r>
      <w:r>
        <w:rPr>
          <w:rStyle w:val="FontStyle12"/>
          <w:b w:val="0"/>
          <w:sz w:val="28"/>
          <w:szCs w:val="28"/>
        </w:rPr>
        <w:t xml:space="preserve">Правила благоустрою </w:t>
      </w:r>
      <w:r>
        <w:rPr>
          <w:rStyle w:val="FontStyle11"/>
          <w:b w:val="0"/>
          <w:i w:val="0"/>
          <w:sz w:val="28"/>
          <w:szCs w:val="28"/>
          <w:lang w:eastAsia="uk-UA"/>
        </w:rPr>
        <w:t>Луцької міської територіальної громади</w:t>
      </w:r>
      <w:r>
        <w:rPr>
          <w:rStyle w:val="FontStyle11"/>
          <w:b w:val="0"/>
          <w:sz w:val="28"/>
          <w:szCs w:val="28"/>
          <w:lang w:eastAsia="uk-UA"/>
        </w:rPr>
        <w:t xml:space="preserve"> </w:t>
      </w:r>
      <w:r>
        <w:rPr>
          <w:rStyle w:val="FontStyle12"/>
          <w:b w:val="0"/>
          <w:sz w:val="28"/>
          <w:szCs w:val="28"/>
        </w:rPr>
        <w:t>(далі - Правила)</w:t>
      </w:r>
      <w:r>
        <w:rPr>
          <w:rStyle w:val="FontStyle12"/>
          <w:sz w:val="28"/>
          <w:szCs w:val="28"/>
        </w:rPr>
        <w:t> – </w:t>
      </w:r>
      <w:r>
        <w:rPr>
          <w:rStyle w:val="FontStyle12"/>
          <w:b w:val="0"/>
          <w:color w:val="000000" w:themeColor="text1"/>
          <w:sz w:val="28"/>
          <w:szCs w:val="28"/>
        </w:rPr>
        <w:t>нормативно-правовий акт</w:t>
      </w:r>
      <w:r>
        <w:rPr>
          <w:rFonts w:ascii="Times New Roman" w:eastAsia="Times New Roman" w:hAnsi="Times New Roman" w:cs="Times New Roman"/>
          <w:color w:val="000000" w:themeColor="text1"/>
          <w:sz w:val="28"/>
          <w:szCs w:val="28"/>
          <w:lang w:eastAsia="uk-UA"/>
        </w:rPr>
        <w:t xml:space="preserve">, яким встановлюються вимоги щодо благоустрою територій населених пунктів </w:t>
      </w:r>
      <w:r>
        <w:rPr>
          <w:rStyle w:val="FontStyle11"/>
          <w:b w:val="0"/>
          <w:i w:val="0"/>
          <w:color w:val="000000" w:themeColor="text1"/>
          <w:sz w:val="28"/>
          <w:szCs w:val="28"/>
          <w:lang w:eastAsia="uk-UA"/>
        </w:rPr>
        <w:t>Луцької міської територіальної громади</w:t>
      </w:r>
      <w:r>
        <w:rPr>
          <w:rFonts w:ascii="Times New Roman" w:eastAsia="Times New Roman" w:hAnsi="Times New Roman" w:cs="Times New Roman"/>
          <w:color w:val="000000" w:themeColor="text1"/>
          <w:sz w:val="28"/>
          <w:szCs w:val="28"/>
          <w:lang w:eastAsia="uk-UA"/>
        </w:rPr>
        <w:t xml:space="preserve">. </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1.2. </w:t>
      </w:r>
      <w:r>
        <w:rPr>
          <w:rStyle w:val="FontStyle12"/>
          <w:b w:val="0"/>
          <w:sz w:val="28"/>
          <w:szCs w:val="28"/>
        </w:rPr>
        <w:t>Правила</w:t>
      </w:r>
      <w:r>
        <w:rPr>
          <w:rFonts w:ascii="Times New Roman" w:eastAsia="Times New Roman" w:hAnsi="Times New Roman" w:cs="Times New Roman"/>
          <w:sz w:val="28"/>
          <w:szCs w:val="28"/>
          <w:lang w:eastAsia="uk-UA"/>
        </w:rPr>
        <w:t xml:space="preserve"> розроблені відповідно до статті 26 Закону України «Про місцеве самоврядування в Україні», статті 10 Закону України «Про благоустрій населених пунктів»,</w:t>
      </w:r>
      <w:bookmarkStart w:id="12" w:name="n20"/>
      <w:bookmarkEnd w:id="12"/>
      <w:r>
        <w:rPr>
          <w:rFonts w:ascii="Times New Roman" w:eastAsia="Times New Roman" w:hAnsi="Times New Roman" w:cs="Times New Roman"/>
          <w:sz w:val="28"/>
          <w:szCs w:val="28"/>
          <w:lang w:eastAsia="uk-UA"/>
        </w:rPr>
        <w:t xml:space="preserve">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27</w:t>
      </w:r>
      <w:r w:rsidR="00A752D6">
        <w:rPr>
          <w:rFonts w:ascii="Times New Roman" w:hAnsi="Times New Roman" w:cs="Times New Roman"/>
          <w:bCs/>
          <w:sz w:val="28"/>
          <w:szCs w:val="28"/>
          <w:shd w:val="clear" w:color="auto" w:fill="FFFFFF"/>
        </w:rPr>
        <w:t>.11</w:t>
      </w:r>
      <w:r w:rsidR="004D7FD1">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2017 № 310.</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hAnsi="Times New Roman" w:cs="Times New Roman"/>
          <w:color w:val="000000" w:themeColor="text1"/>
          <w:sz w:val="28"/>
          <w:szCs w:val="28"/>
          <w:shd w:val="clear" w:color="auto" w:fill="FFFFFF"/>
        </w:rPr>
        <w:t>1.3. Дія цих Правил поширюється на</w:t>
      </w:r>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ридичних осіб, фізичних осіб-підприємців, громадські формування, г</w:t>
      </w:r>
      <w:r>
        <w:rPr>
          <w:rFonts w:ascii="Times New Roman" w:eastAsia="Times New Roman" w:hAnsi="Times New Roman" w:cs="Times New Roman"/>
          <w:color w:val="000000" w:themeColor="text1"/>
          <w:sz w:val="28"/>
          <w:szCs w:val="28"/>
          <w:lang w:eastAsia="uk-UA"/>
        </w:rPr>
        <w:t>ромадян.</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3" w:name="n16"/>
      <w:bookmarkEnd w:id="13"/>
      <w:r>
        <w:rPr>
          <w:rFonts w:ascii="Times New Roman" w:eastAsia="Times New Roman" w:hAnsi="Times New Roman" w:cs="Times New Roman"/>
          <w:color w:val="000000" w:themeColor="text1"/>
          <w:sz w:val="28"/>
          <w:szCs w:val="28"/>
          <w:lang w:eastAsia="uk-UA"/>
        </w:rPr>
        <w:t>1.4. У Правилах наведені нижче терміни вживаються в таких значеннях:</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 w:name="n17"/>
      <w:bookmarkEnd w:id="14"/>
      <w:r>
        <w:rPr>
          <w:rFonts w:ascii="Times New Roman" w:eastAsia="Times New Roman" w:hAnsi="Times New Roman" w:cs="Times New Roman"/>
          <w:sz w:val="28"/>
          <w:szCs w:val="28"/>
          <w:lang w:eastAsia="uk-UA"/>
        </w:rPr>
        <w:t>прилегла територія – </w:t>
      </w:r>
      <w:r>
        <w:rPr>
          <w:rFonts w:ascii="Times New Roman" w:hAnsi="Times New Roman" w:cs="Times New Roman"/>
          <w:bCs/>
          <w:sz w:val="28"/>
          <w:szCs w:val="28"/>
        </w:rPr>
        <w:t>територія, яка межує із об’єктом благоустрою (його частиною) або будівлею/спорудою (тимчасовою спорудою), розташованою на об’єкті благоустрою по його периметру.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а також санітарне очищення території, її озеленення, збереження та відновлення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5" w:name="n18"/>
      <w:bookmarkEnd w:id="15"/>
      <w:r>
        <w:rPr>
          <w:rFonts w:ascii="Times New Roman" w:eastAsia="Times New Roman" w:hAnsi="Times New Roman" w:cs="Times New Roman"/>
          <w:color w:val="000000" w:themeColor="text1"/>
          <w:sz w:val="28"/>
          <w:szCs w:val="28"/>
          <w:lang w:eastAsia="uk-UA"/>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в Україні», інших законах та нормативно-правових актах.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6" w:name="n19"/>
      <w:bookmarkEnd w:id="16"/>
      <w:r>
        <w:rPr>
          <w:rFonts w:ascii="Times New Roman" w:eastAsia="Times New Roman" w:hAnsi="Times New Roman" w:cs="Times New Roman"/>
          <w:color w:val="000000" w:themeColor="text1"/>
          <w:sz w:val="28"/>
          <w:szCs w:val="28"/>
          <w:lang w:eastAsia="uk-UA"/>
        </w:rPr>
        <w:t>1.5. Фінансування заходів із благоустрою населеного пункту та участь громадян у їх фінансуванні здійснюється відповідно до 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1.6. Правила є </w:t>
      </w:r>
      <w:proofErr w:type="spellStart"/>
      <w:r>
        <w:rPr>
          <w:rFonts w:ascii="Times New Roman" w:eastAsia="Times New Roman" w:hAnsi="Times New Roman" w:cs="Times New Roman"/>
          <w:sz w:val="28"/>
          <w:szCs w:val="28"/>
          <w:lang w:eastAsia="uk-UA"/>
        </w:rPr>
        <w:t>обов</w:t>
      </w:r>
      <w:proofErr w:type="spellEnd"/>
      <w:r>
        <w:rPr>
          <w:rFonts w:ascii="Times New Roman" w:eastAsia="Times New Roman" w:hAnsi="Times New Roman" w:cs="Times New Roman"/>
          <w:sz w:val="28"/>
          <w:szCs w:val="28"/>
          <w:lang w:val="en-US" w:eastAsia="uk-UA"/>
        </w:rPr>
        <w:t>’</w:t>
      </w:r>
      <w:proofErr w:type="spellStart"/>
      <w:r>
        <w:rPr>
          <w:rFonts w:ascii="Times New Roman" w:eastAsia="Times New Roman" w:hAnsi="Times New Roman" w:cs="Times New Roman"/>
          <w:sz w:val="28"/>
          <w:szCs w:val="28"/>
          <w:lang w:eastAsia="uk-UA"/>
        </w:rPr>
        <w:t>язковими</w:t>
      </w:r>
      <w:proofErr w:type="spellEnd"/>
      <w:r>
        <w:rPr>
          <w:rFonts w:ascii="Times New Roman" w:eastAsia="Times New Roman" w:hAnsi="Times New Roman" w:cs="Times New Roman"/>
          <w:sz w:val="28"/>
          <w:szCs w:val="28"/>
          <w:lang w:eastAsia="uk-UA"/>
        </w:rPr>
        <w:t xml:space="preserve"> до виконання на всій території Луцької міської територіальної громади.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7" w:name="n22"/>
      <w:bookmarkStart w:id="18" w:name="n21"/>
      <w:bookmarkEnd w:id="17"/>
      <w:bookmarkEnd w:id="18"/>
      <w:r>
        <w:rPr>
          <w:rFonts w:ascii="Times New Roman" w:eastAsia="Times New Roman" w:hAnsi="Times New Roman" w:cs="Times New Roman"/>
          <w:color w:val="000000" w:themeColor="text1"/>
          <w:sz w:val="28"/>
          <w:szCs w:val="28"/>
          <w:lang w:eastAsia="uk-UA"/>
        </w:rPr>
        <w:t>1.7. Ю</w:t>
      </w:r>
      <w:r>
        <w:rPr>
          <w:rFonts w:ascii="Times New Roman" w:hAnsi="Times New Roman" w:cs="Times New Roman"/>
          <w:color w:val="000000" w:themeColor="text1"/>
          <w:sz w:val="28"/>
          <w:szCs w:val="28"/>
        </w:rPr>
        <w:t>ридичні особи, фізичні особи-підприємці, громадські формування, г</w:t>
      </w:r>
      <w:r>
        <w:rPr>
          <w:rFonts w:ascii="Times New Roman" w:eastAsia="Times New Roman" w:hAnsi="Times New Roman" w:cs="Times New Roman"/>
          <w:color w:val="000000" w:themeColor="text1"/>
          <w:sz w:val="28"/>
          <w:szCs w:val="28"/>
          <w:lang w:eastAsia="uk-UA"/>
        </w:rPr>
        <w:t>ромадяни є відповідальними за порушення цих Правил згідно з вимогами законодавства України.</w:t>
      </w:r>
    </w:p>
    <w:p w:rsidR="00E6013F" w:rsidRPr="00720407" w:rsidRDefault="00E6013F">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20407">
        <w:rPr>
          <w:rFonts w:ascii="Times New Roman" w:eastAsia="Times New Roman" w:hAnsi="Times New Roman" w:cs="Times New Roman"/>
          <w:sz w:val="28"/>
          <w:szCs w:val="28"/>
          <w:lang w:eastAsia="uk-UA"/>
        </w:rPr>
        <w:t>1.8. У разі втрати чинності нормативно-правових актів, які зазначені в Правилах, застосовуються норми нових нормативно-правових актів, які регулю</w:t>
      </w:r>
      <w:r w:rsidR="00CB3A9C" w:rsidRPr="00720407">
        <w:rPr>
          <w:rFonts w:ascii="Times New Roman" w:eastAsia="Times New Roman" w:hAnsi="Times New Roman" w:cs="Times New Roman"/>
          <w:sz w:val="28"/>
          <w:szCs w:val="28"/>
          <w:lang w:eastAsia="uk-UA"/>
        </w:rPr>
        <w:t>ю</w:t>
      </w:r>
      <w:r w:rsidRPr="00720407">
        <w:rPr>
          <w:rFonts w:ascii="Times New Roman" w:eastAsia="Times New Roman" w:hAnsi="Times New Roman" w:cs="Times New Roman"/>
          <w:sz w:val="28"/>
          <w:szCs w:val="28"/>
          <w:lang w:eastAsia="uk-UA"/>
        </w:rPr>
        <w:t>ть відповідні суспільні відносини.</w:t>
      </w:r>
    </w:p>
    <w:p w:rsidR="00CB742C" w:rsidRPr="00720407" w:rsidRDefault="00CB742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20407">
        <w:rPr>
          <w:rFonts w:ascii="Times New Roman" w:eastAsia="Times New Roman" w:hAnsi="Times New Roman" w:cs="Times New Roman"/>
          <w:sz w:val="28"/>
          <w:szCs w:val="28"/>
          <w:lang w:eastAsia="uk-UA"/>
        </w:rPr>
        <w:t>1.9.</w:t>
      </w:r>
      <w:r w:rsidR="00142761" w:rsidRPr="00720407">
        <w:rPr>
          <w:rFonts w:ascii="Times New Roman" w:eastAsia="Times New Roman" w:hAnsi="Times New Roman" w:cs="Times New Roman"/>
          <w:sz w:val="28"/>
          <w:szCs w:val="28"/>
          <w:lang w:eastAsia="uk-UA"/>
        </w:rPr>
        <w:t> </w:t>
      </w:r>
      <w:r w:rsidRPr="00720407">
        <w:rPr>
          <w:rFonts w:ascii="Times New Roman" w:eastAsia="Times New Roman" w:hAnsi="Times New Roman" w:cs="Times New Roman"/>
          <w:sz w:val="28"/>
          <w:szCs w:val="28"/>
          <w:lang w:eastAsia="uk-UA"/>
        </w:rPr>
        <w:t>Внесення змін до Правил здійснюється згідно з чинним законодавством.</w:t>
      </w:r>
    </w:p>
    <w:p w:rsidR="006A062B" w:rsidRPr="00D45DC5" w:rsidRDefault="006A062B">
      <w:pPr>
        <w:shd w:val="clear" w:color="auto" w:fill="FFFFFF"/>
        <w:spacing w:after="0" w:line="240" w:lineRule="auto"/>
        <w:ind w:firstLine="567"/>
        <w:jc w:val="both"/>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 Загальні правила благоустрою територій та їх утримання, об’єкт, суб</w:t>
      </w:r>
      <w:r>
        <w:rPr>
          <w:rFonts w:ascii="Times New Roman" w:eastAsia="Times New Roman" w:hAnsi="Times New Roman" w:cs="Times New Roman"/>
          <w:b/>
          <w:bCs/>
          <w:sz w:val="28"/>
          <w:szCs w:val="28"/>
          <w:lang w:val="en-US" w:eastAsia="uk-UA"/>
        </w:rPr>
        <w:t>’</w:t>
      </w:r>
      <w:proofErr w:type="spellStart"/>
      <w:r>
        <w:rPr>
          <w:rFonts w:ascii="Times New Roman" w:eastAsia="Times New Roman" w:hAnsi="Times New Roman" w:cs="Times New Roman"/>
          <w:b/>
          <w:bCs/>
          <w:sz w:val="28"/>
          <w:szCs w:val="28"/>
          <w:lang w:eastAsia="uk-UA"/>
        </w:rPr>
        <w:t>єкт</w:t>
      </w:r>
      <w:proofErr w:type="spellEnd"/>
      <w:r>
        <w:rPr>
          <w:rFonts w:ascii="Times New Roman" w:eastAsia="Times New Roman" w:hAnsi="Times New Roman" w:cs="Times New Roman"/>
          <w:b/>
          <w:bCs/>
          <w:sz w:val="28"/>
          <w:szCs w:val="28"/>
          <w:lang w:eastAsia="uk-UA"/>
        </w:rPr>
        <w:t xml:space="preserve"> благоустрою</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bCs/>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lastRenderedPageBreak/>
        <w:t>2.2. Суб'єктами у сфері благоустрою населених пунктів є органи державної влади та органи місцевого самоврядування, юридичні особи, фізичні особи-підприємці, громадські формування, громадяни.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2.3. До об'єктів благоустрою населених пунктів належать:</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1) території загального користування: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а) парки (гідропарки,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та інші), рекреаційні зони, сади, сквери та майданчики;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б) пам'ятки культурної та історичної спадщини;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 майдани, площі, бульвари, проспекти;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г) вулиці, дороги, провулки, узвози, проїзди, пішохідні та велосипедні доріжки;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ґ) пляжі;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д) кладовища;</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е) інші території загального користування;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 прибудинкові території;</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3) території будівель та споруд інженерного захисту територій;</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4) території підприємств, установ, організацій та закріплені за ними території на умовах договору.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5) інші території в межах населеного пункту.</w:t>
      </w:r>
    </w:p>
    <w:p w:rsidR="006A062B" w:rsidRDefault="001726B7">
      <w:pPr>
        <w:pStyle w:val="rvps2"/>
        <w:shd w:val="clear" w:color="auto" w:fill="FFFFFF"/>
        <w:spacing w:beforeAutospacing="0" w:after="0" w:afterAutospacing="0"/>
        <w:ind w:firstLine="567"/>
        <w:jc w:val="both"/>
        <w:rPr>
          <w:sz w:val="28"/>
          <w:szCs w:val="28"/>
        </w:rPr>
      </w:pPr>
      <w:r>
        <w:rPr>
          <w:sz w:val="28"/>
          <w:szCs w:val="28"/>
        </w:rPr>
        <w:t>2.3.1. </w:t>
      </w:r>
      <w:r w:rsidR="007C2251">
        <w:rPr>
          <w:sz w:val="28"/>
          <w:szCs w:val="28"/>
        </w:rPr>
        <w:t>Об</w:t>
      </w:r>
      <w:r w:rsidR="007C2251">
        <w:rPr>
          <w:sz w:val="28"/>
          <w:szCs w:val="28"/>
          <w:lang w:val="en-US"/>
        </w:rPr>
        <w:t>’</w:t>
      </w:r>
      <w:proofErr w:type="spellStart"/>
      <w:r w:rsidR="007C2251">
        <w:rPr>
          <w:sz w:val="28"/>
          <w:szCs w:val="28"/>
        </w:rPr>
        <w:t>єкти</w:t>
      </w:r>
      <w:proofErr w:type="spellEnd"/>
      <w:r w:rsidR="007C2251">
        <w:rPr>
          <w:sz w:val="28"/>
          <w:szCs w:val="28"/>
        </w:rPr>
        <w:t xml:space="preserve"> благоустрою використовуються відповідно до їх функціонального призначення з урахуванням вимог Правил та чинного законодавства.</w:t>
      </w:r>
    </w:p>
    <w:p w:rsidR="00E3310D" w:rsidRPr="005D55D1" w:rsidRDefault="001726B7" w:rsidP="00E3310D">
      <w:pPr>
        <w:pStyle w:val="rvps2"/>
        <w:shd w:val="clear" w:color="auto" w:fill="FFFFFF"/>
        <w:spacing w:beforeAutospacing="0" w:after="0" w:afterAutospacing="0"/>
        <w:ind w:firstLine="567"/>
        <w:jc w:val="both"/>
        <w:rPr>
          <w:sz w:val="28"/>
          <w:szCs w:val="28"/>
        </w:rPr>
      </w:pPr>
      <w:r w:rsidRPr="005D55D1">
        <w:rPr>
          <w:sz w:val="28"/>
          <w:szCs w:val="28"/>
          <w:shd w:val="clear" w:color="auto" w:fill="FFFFFF"/>
        </w:rPr>
        <w:t>2.3.2. </w:t>
      </w:r>
      <w:r w:rsidR="00E3310D" w:rsidRPr="005D55D1">
        <w:rPr>
          <w:sz w:val="28"/>
          <w:szCs w:val="28"/>
          <w:shd w:val="clear" w:color="auto" w:fill="FFFFFF"/>
        </w:rPr>
        <w:t>Елементами (частинами) об’єктів благоустрою є:</w:t>
      </w:r>
    </w:p>
    <w:p w:rsidR="00E3310D" w:rsidRPr="005D55D1" w:rsidRDefault="00E3310D" w:rsidP="00E3310D">
      <w:pPr>
        <w:pStyle w:val="rvps2"/>
        <w:shd w:val="clear" w:color="auto" w:fill="FFFFFF"/>
        <w:spacing w:beforeAutospacing="0" w:after="0" w:afterAutospacing="0"/>
        <w:ind w:firstLine="567"/>
        <w:jc w:val="both"/>
        <w:rPr>
          <w:sz w:val="28"/>
          <w:szCs w:val="28"/>
        </w:rPr>
      </w:pPr>
      <w:r w:rsidRPr="005D55D1">
        <w:rPr>
          <w:sz w:val="28"/>
          <w:szCs w:val="28"/>
        </w:rPr>
        <w:t>1) покриття площ, вулиць, доріг, проїздів, алей, бульварів, тротуарів, пішохідних зон і доріжок відповідно до діючих норм;</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19" w:name="n430"/>
      <w:bookmarkStart w:id="20" w:name="n210"/>
      <w:bookmarkEnd w:id="19"/>
      <w:bookmarkEnd w:id="20"/>
      <w:r w:rsidRPr="005D55D1">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E3310D" w:rsidRPr="005D55D1" w:rsidRDefault="00E3310D" w:rsidP="00E3310D">
      <w:pPr>
        <w:pStyle w:val="rvps2"/>
        <w:shd w:val="clear" w:color="auto" w:fill="FFFFFF"/>
        <w:spacing w:beforeAutospacing="0" w:after="0" w:afterAutospacing="0"/>
        <w:ind w:firstLine="567"/>
        <w:jc w:val="both"/>
        <w:rPr>
          <w:sz w:val="28"/>
          <w:szCs w:val="28"/>
        </w:rPr>
      </w:pPr>
      <w:r w:rsidRPr="005D55D1">
        <w:rPr>
          <w:sz w:val="28"/>
          <w:szCs w:val="28"/>
        </w:rPr>
        <w:t>3) будівлі та споруди, їх фасади;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1" w:name="n211"/>
      <w:bookmarkEnd w:id="21"/>
      <w:r w:rsidRPr="005D55D1">
        <w:rPr>
          <w:sz w:val="28"/>
          <w:szCs w:val="28"/>
        </w:rPr>
        <w:t>4) будівлі та споруди системи збирання і вивезення відходів;</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2" w:name="n212"/>
      <w:bookmarkEnd w:id="22"/>
      <w:r w:rsidRPr="005D55D1">
        <w:rPr>
          <w:sz w:val="28"/>
          <w:szCs w:val="28"/>
        </w:rPr>
        <w:t>5) засоби та обладнання зовнішнього освітлення та зовнішньої реклами;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3" w:name="n213"/>
      <w:bookmarkEnd w:id="23"/>
      <w:r w:rsidRPr="005D55D1">
        <w:rPr>
          <w:sz w:val="28"/>
          <w:szCs w:val="28"/>
        </w:rPr>
        <w:t>6) технічні засоби регулювання дорожнього руху;</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4" w:name="n214"/>
      <w:bookmarkEnd w:id="24"/>
      <w:r w:rsidRPr="005D55D1">
        <w:rPr>
          <w:sz w:val="28"/>
          <w:szCs w:val="28"/>
        </w:rPr>
        <w:t>7) будівлі та споруди системи інженерного захисту території;</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5" w:name="n215"/>
      <w:bookmarkEnd w:id="25"/>
      <w:r w:rsidRPr="005D55D1">
        <w:rPr>
          <w:sz w:val="28"/>
          <w:szCs w:val="28"/>
        </w:rPr>
        <w:t>8) комплекси та об'єкти монументального мистецтва, декоративні фонтани і басейни, штучні паркові водоспади;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6" w:name="n216"/>
      <w:bookmarkStart w:id="27" w:name="n217"/>
      <w:bookmarkEnd w:id="26"/>
      <w:bookmarkEnd w:id="27"/>
      <w:r w:rsidRPr="005D55D1">
        <w:rPr>
          <w:sz w:val="28"/>
          <w:szCs w:val="28"/>
        </w:rPr>
        <w:t>9) обладнання (елементи) дитячих, спортивних та інших майданчиків;</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8" w:name="n218"/>
      <w:bookmarkEnd w:id="28"/>
      <w:r w:rsidRPr="005D55D1">
        <w:rPr>
          <w:sz w:val="28"/>
          <w:szCs w:val="28"/>
        </w:rPr>
        <w:t>10) малі архітектурні форми;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9" w:name="n219"/>
      <w:bookmarkEnd w:id="29"/>
      <w:r w:rsidRPr="005D55D1">
        <w:rPr>
          <w:sz w:val="28"/>
          <w:szCs w:val="28"/>
        </w:rPr>
        <w:t>11) інші елементи благоустрою, визначені нормативно-правовими актами.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2.4. Юридичні особи, фізичні особи-підприємці, громадські формування, громадяни здійснюють утримання в належному стані об’єктів благоустрою (їх частин), що перебувають у їх власності/користуванні, а також прилеглу до цих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територію, визначену згідно з додатком 1 до Правил,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Порядку проведення ремонту та утримання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 населених пунктів, затвердженого наказом Державного комітету України з питань житлово-комунального господарства від 23</w:t>
      </w:r>
      <w:r w:rsidR="006700B4">
        <w:rPr>
          <w:rFonts w:ascii="Times New Roman" w:eastAsia="Times New Roman" w:hAnsi="Times New Roman" w:cs="Times New Roman"/>
          <w:color w:val="000000" w:themeColor="text1"/>
          <w:sz w:val="28"/>
          <w:szCs w:val="28"/>
          <w:lang w:eastAsia="uk-UA"/>
        </w:rPr>
        <w:t>.09.</w:t>
      </w:r>
      <w:r>
        <w:rPr>
          <w:rFonts w:ascii="Times New Roman" w:eastAsia="Times New Roman" w:hAnsi="Times New Roman" w:cs="Times New Roman"/>
          <w:color w:val="000000" w:themeColor="text1"/>
          <w:sz w:val="28"/>
          <w:szCs w:val="28"/>
          <w:lang w:eastAsia="uk-UA"/>
        </w:rPr>
        <w:t>2003 № 154;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(в тому числі цих Правил)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0" w:name="n25"/>
      <w:bookmarkEnd w:id="30"/>
      <w:r>
        <w:rPr>
          <w:rFonts w:ascii="Times New Roman" w:eastAsia="Times New Roman" w:hAnsi="Times New Roman" w:cs="Times New Roman"/>
          <w:color w:val="000000" w:themeColor="text1"/>
          <w:sz w:val="28"/>
          <w:szCs w:val="28"/>
          <w:lang w:eastAsia="uk-UA"/>
        </w:rPr>
        <w:t>2.5. </w:t>
      </w:r>
      <w:proofErr w:type="spellStart"/>
      <w:r>
        <w:rPr>
          <w:rFonts w:ascii="Times New Roman" w:eastAsia="Times New Roman" w:hAnsi="Times New Roman" w:cs="Times New Roman"/>
          <w:color w:val="000000" w:themeColor="text1"/>
          <w:sz w:val="28"/>
          <w:szCs w:val="28"/>
          <w:lang w:eastAsia="uk-UA"/>
        </w:rPr>
        <w:t>Проєктування</w:t>
      </w:r>
      <w:proofErr w:type="spellEnd"/>
      <w:r>
        <w:rPr>
          <w:rFonts w:ascii="Times New Roman" w:eastAsia="Times New Roman" w:hAnsi="Times New Roman" w:cs="Times New Roman"/>
          <w:color w:val="000000" w:themeColor="text1"/>
          <w:sz w:val="28"/>
          <w:szCs w:val="28"/>
          <w:lang w:eastAsia="uk-UA"/>
        </w:rPr>
        <w:t xml:space="preserve"> та будівництво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1" w:name="n26"/>
      <w:bookmarkEnd w:id="31"/>
      <w:r>
        <w:rPr>
          <w:rFonts w:ascii="Times New Roman" w:eastAsia="Times New Roman" w:hAnsi="Times New Roman" w:cs="Times New Roman"/>
          <w:color w:val="000000" w:themeColor="text1"/>
          <w:sz w:val="28"/>
          <w:szCs w:val="28"/>
          <w:lang w:eastAsia="uk-UA"/>
        </w:rPr>
        <w:t>2.6. Порядок проведення робіт з технічної інвентаризації та паспортизації об’єктів благоустрою визначається Інс</w:t>
      </w:r>
      <w:r>
        <w:rPr>
          <w:rFonts w:ascii="Times New Roman" w:eastAsia="Times New Roman" w:hAnsi="Times New Roman" w:cs="Times New Roman"/>
          <w:color w:val="000000" w:themeColor="text1"/>
          <w:sz w:val="28"/>
          <w:szCs w:val="28"/>
          <w:highlight w:val="white"/>
          <w:lang w:eastAsia="uk-UA"/>
        </w:rPr>
        <w:t>трукцією з проведення технічної інвентаризації та паспортизації об</w:t>
      </w:r>
      <w:r>
        <w:rPr>
          <w:rFonts w:ascii="Times New Roman" w:eastAsia="Times New Roman" w:hAnsi="Times New Roman" w:cs="Times New Roman"/>
          <w:color w:val="000000" w:themeColor="text1"/>
          <w:sz w:val="28"/>
          <w:szCs w:val="28"/>
          <w:highlight w:val="white"/>
          <w:lang w:val="en-US" w:eastAsia="uk-UA"/>
        </w:rPr>
        <w:t>’</w:t>
      </w:r>
      <w:proofErr w:type="spellStart"/>
      <w:r>
        <w:rPr>
          <w:rFonts w:ascii="Times New Roman" w:eastAsia="Times New Roman" w:hAnsi="Times New Roman" w:cs="Times New Roman"/>
          <w:color w:val="000000" w:themeColor="text1"/>
          <w:sz w:val="28"/>
          <w:szCs w:val="28"/>
          <w:highlight w:val="white"/>
          <w:lang w:eastAsia="uk-UA"/>
        </w:rPr>
        <w:t>єктів</w:t>
      </w:r>
      <w:proofErr w:type="spellEnd"/>
      <w:r>
        <w:rPr>
          <w:rFonts w:ascii="Times New Roman" w:eastAsia="Times New Roman" w:hAnsi="Times New Roman" w:cs="Times New Roman"/>
          <w:color w:val="000000" w:themeColor="text1"/>
          <w:sz w:val="28"/>
          <w:szCs w:val="28"/>
          <w:highlight w:val="white"/>
          <w:lang w:eastAsia="uk-UA"/>
        </w:rPr>
        <w:t xml:space="preserve"> благоустрою </w:t>
      </w:r>
      <w:r>
        <w:rPr>
          <w:rFonts w:ascii="Times New Roman" w:eastAsia="Times New Roman" w:hAnsi="Times New Roman" w:cs="Times New Roman"/>
          <w:color w:val="000000" w:themeColor="text1"/>
          <w:sz w:val="28"/>
          <w:szCs w:val="28"/>
          <w:lang w:eastAsia="uk-UA"/>
        </w:rPr>
        <w:t>населених пунктів, затвердженою наказом Міністерства регіонального розвитку, будівництва та житлово-комунального господарства України від 29</w:t>
      </w:r>
      <w:r w:rsidR="008935E9">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2012 № 550.</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2.7.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w:t>
      </w:r>
      <w:r w:rsidR="0039199C">
        <w:rPr>
          <w:rFonts w:ascii="Times New Roman" w:eastAsia="Times New Roman" w:hAnsi="Times New Roman" w:cs="Times New Roman"/>
          <w:color w:val="000000" w:themeColor="text1"/>
          <w:sz w:val="28"/>
          <w:szCs w:val="28"/>
          <w:lang w:eastAsia="uk-UA"/>
        </w:rPr>
        <w:t>.04.</w:t>
      </w:r>
      <w:r>
        <w:rPr>
          <w:rFonts w:ascii="Times New Roman" w:eastAsia="Times New Roman" w:hAnsi="Times New Roman" w:cs="Times New Roman"/>
          <w:color w:val="000000" w:themeColor="text1"/>
          <w:sz w:val="28"/>
          <w:szCs w:val="28"/>
          <w:lang w:eastAsia="uk-UA"/>
        </w:rPr>
        <w:t>2006 № 105.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2.8.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w:t>
      </w:r>
      <w:r w:rsidR="008F6E6E">
        <w:rPr>
          <w:rFonts w:ascii="Times New Roman" w:eastAsia="Times New Roman" w:hAnsi="Times New Roman" w:cs="Times New Roman"/>
          <w:color w:val="000000" w:themeColor="text1"/>
          <w:sz w:val="28"/>
          <w:szCs w:val="28"/>
          <w:lang w:eastAsia="uk-UA"/>
        </w:rPr>
        <w:t>.06.</w:t>
      </w:r>
      <w:r>
        <w:rPr>
          <w:rFonts w:ascii="Times New Roman" w:eastAsia="Times New Roman" w:hAnsi="Times New Roman" w:cs="Times New Roman"/>
          <w:color w:val="000000" w:themeColor="text1"/>
          <w:sz w:val="28"/>
          <w:szCs w:val="28"/>
          <w:lang w:eastAsia="uk-UA"/>
        </w:rPr>
        <w:t>1996 № 172.</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2.9. Поверхневі і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w:t>
      </w:r>
      <w:r w:rsidR="00B36271">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1995 № 30.</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2.10. Права та загальні </w:t>
      </w:r>
      <w:proofErr w:type="spellStart"/>
      <w:r>
        <w:rPr>
          <w:rFonts w:ascii="Times New Roman" w:eastAsia="Times New Roman" w:hAnsi="Times New Roman" w:cs="Times New Roman"/>
          <w:color w:val="000000" w:themeColor="text1"/>
          <w:sz w:val="28"/>
          <w:szCs w:val="28"/>
          <w:lang w:eastAsia="uk-UA"/>
        </w:rPr>
        <w:t>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язки</w:t>
      </w:r>
      <w:proofErr w:type="spellEnd"/>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 xml:space="preserve">ридичних осіб, фізичних осіб-підприємців, громадських формувань, громадян у сфері благоустрою населених пунктів визначені статтями 17, 18 Закону України </w:t>
      </w:r>
      <w:r>
        <w:rPr>
          <w:rFonts w:ascii="Times New Roman" w:eastAsia="Times New Roman" w:hAnsi="Times New Roman" w:cs="Times New Roman"/>
          <w:color w:val="000000" w:themeColor="text1"/>
          <w:sz w:val="28"/>
          <w:szCs w:val="28"/>
          <w:lang w:eastAsia="uk-UA"/>
        </w:rPr>
        <w:t>«Про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roofErr w:type="spellStart"/>
      <w:r>
        <w:rPr>
          <w:rFonts w:ascii="Times New Roman" w:eastAsia="Times New Roman" w:hAnsi="Times New Roman" w:cs="Times New Roman"/>
          <w:color w:val="000000" w:themeColor="text1"/>
          <w:sz w:val="28"/>
          <w:szCs w:val="28"/>
          <w:lang w:eastAsia="uk-UA"/>
        </w:rPr>
        <w:t>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язки</w:t>
      </w:r>
      <w:proofErr w:type="spellEnd"/>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 xml:space="preserve">ридичних осіб, фізичних осіб-підприємців, громадських формувань, громадян </w:t>
      </w:r>
      <w:r>
        <w:rPr>
          <w:rFonts w:ascii="Times New Roman" w:eastAsia="Times New Roman" w:hAnsi="Times New Roman" w:cs="Times New Roman"/>
          <w:color w:val="000000" w:themeColor="text1"/>
          <w:sz w:val="28"/>
          <w:szCs w:val="28"/>
          <w:lang w:eastAsia="uk-UA"/>
        </w:rPr>
        <w:t>щодо окремих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/елементів благоустрою та проведення окремих робіт з благоустрою – визначені в інших розділах цих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 Обмеження при використанні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 Загальні обмеження при використанні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єктах</w:t>
      </w:r>
      <w:proofErr w:type="spellEnd"/>
      <w:r>
        <w:rPr>
          <w:rFonts w:ascii="Times New Roman" w:eastAsia="Times New Roman" w:hAnsi="Times New Roman" w:cs="Times New Roman"/>
          <w:color w:val="000000" w:themeColor="text1"/>
          <w:sz w:val="28"/>
          <w:szCs w:val="28"/>
          <w:lang w:eastAsia="uk-UA"/>
        </w:rPr>
        <w:t xml:space="preserve"> благоустрою громади забороняється: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 В</w:t>
      </w:r>
      <w:r>
        <w:rPr>
          <w:rFonts w:ascii="Times New Roman" w:hAnsi="Times New Roman" w:cs="Times New Roman"/>
          <w:color w:val="000000" w:themeColor="text1"/>
          <w:sz w:val="28"/>
          <w:szCs w:val="28"/>
        </w:rPr>
        <w:t>иконувати роботи без дозволу в разі, якщо обов'язковість його отримання передбачена законом.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2.11.1.2. Самовільно встановлювати об'єкти зовнішньої реклами, тимчасові споруди (торговельні лотки, павільйони, кіоски, майданчики для харчування, пункти одноразової торгівлі (надання послуг) тощо), малі архітектурні форми та збільшувати площу таких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встановлених згідно з розділом 7 цих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2.11.1.3. С</w:t>
      </w:r>
      <w:r>
        <w:rPr>
          <w:rFonts w:ascii="Times New Roman" w:hAnsi="Times New Roman" w:cs="Times New Roman"/>
          <w:color w:val="000000" w:themeColor="text1"/>
          <w:sz w:val="28"/>
          <w:szCs w:val="28"/>
        </w:rPr>
        <w:t>амовільно влаштовувати городи (в тому числі на прибудинкових територіях багатоквартирних будинків, у водоохоронних зонах та прибережних захисних смугах водних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створювати, пошкоджувати або знищувати зелені</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насадження, </w:t>
      </w:r>
      <w:r>
        <w:rPr>
          <w:rFonts w:ascii="Times New Roman" w:hAnsi="Times New Roman" w:cs="Times New Roman"/>
          <w:color w:val="000000" w:themeColor="text1"/>
          <w:sz w:val="28"/>
          <w:szCs w:val="28"/>
        </w:rPr>
        <w:t>самовільно висаджувати та знищувати дерева, кущі тощо.</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2.11.1.4. Розміщувати оголошення, інформаційно-агітаційні плакати, рекламу, листівки та інші інформаційно-довідкові матеріали у невизначених для цього місцях (на фасадах будинків/споруд, опорах зовнішнього освітлення та контактної мережі електротранспорту, деревах, парканах, зупинках громадського транспорту тощо).</w:t>
      </w:r>
    </w:p>
    <w:p w:rsidR="006A062B" w:rsidRPr="00C1370F" w:rsidRDefault="007C2251">
      <w:pPr>
        <w:pStyle w:val="rvps2"/>
        <w:shd w:val="clear" w:color="auto" w:fill="FFFFFF"/>
        <w:spacing w:beforeAutospacing="0" w:after="0" w:afterAutospacing="0"/>
        <w:ind w:firstLine="567"/>
        <w:jc w:val="both"/>
        <w:rPr>
          <w:sz w:val="28"/>
          <w:szCs w:val="28"/>
        </w:rPr>
      </w:pPr>
      <w:r w:rsidRPr="00C1370F">
        <w:rPr>
          <w:sz w:val="28"/>
          <w:szCs w:val="28"/>
        </w:rPr>
        <w:t>2.11.1.5. Вчиняти дії, що негативно впливають на архітектуру фасадів будівель і споруд (в тому числі робити написи на стінах будинків/споруд, а також малюнки без відповідних погоджень).</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2.11.1.6. Випасати худобу, вигулювати, утримувати та дресирувати тварин у невідведених для цього місцях.</w:t>
      </w:r>
    </w:p>
    <w:p w:rsidR="006A062B" w:rsidRDefault="007C2251">
      <w:pPr>
        <w:widowControl w:val="0"/>
        <w:spacing w:after="0" w:line="240" w:lineRule="auto"/>
        <w:ind w:right="-143"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2.11.1.7. </w:t>
      </w:r>
      <w:r>
        <w:rPr>
          <w:rFonts w:ascii="Times New Roman" w:hAnsi="Times New Roman" w:cs="Times New Roman"/>
          <w:bCs/>
          <w:color w:val="000000" w:themeColor="text1"/>
          <w:sz w:val="28"/>
          <w:szCs w:val="28"/>
          <w:lang w:eastAsia="ru-RU"/>
        </w:rPr>
        <w:t>Довільно зменшувати нормативну ширину доріг, проїздів, використовувати їх не за призначенням.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2.11.1.8. Встановлювати/</w:t>
      </w:r>
      <w:proofErr w:type="spellStart"/>
      <w:r>
        <w:rPr>
          <w:color w:val="000000" w:themeColor="text1"/>
          <w:sz w:val="28"/>
          <w:szCs w:val="28"/>
        </w:rPr>
        <w:t>демонтовувати</w:t>
      </w:r>
      <w:proofErr w:type="spellEnd"/>
      <w:r>
        <w:rPr>
          <w:color w:val="000000" w:themeColor="text1"/>
          <w:sz w:val="28"/>
          <w:szCs w:val="28"/>
        </w:rPr>
        <w:t xml:space="preserve"> технічні засоби регулювання дорожнього руху без погодження з відповідними органами Національної поліції.</w:t>
      </w:r>
    </w:p>
    <w:p w:rsidR="006A062B" w:rsidRDefault="007C2251">
      <w:pPr>
        <w:spacing w:after="0" w:line="240" w:lineRule="auto"/>
        <w:ind w:firstLine="567"/>
        <w:jc w:val="both"/>
        <w:rPr>
          <w:rFonts w:ascii="Times New Roman" w:hAnsi="Times New Roman" w:cs="Times New Roman"/>
          <w:color w:val="000000" w:themeColor="text1"/>
          <w:sz w:val="28"/>
          <w:szCs w:val="28"/>
        </w:rPr>
      </w:pPr>
      <w:bookmarkStart w:id="32" w:name="n146"/>
      <w:bookmarkEnd w:id="32"/>
      <w:r>
        <w:rPr>
          <w:rFonts w:ascii="Times New Roman" w:eastAsia="Times New Roman" w:hAnsi="Times New Roman" w:cs="Times New Roman"/>
          <w:color w:val="000000" w:themeColor="text1"/>
          <w:sz w:val="28"/>
          <w:szCs w:val="28"/>
          <w:lang w:eastAsia="uk-UA"/>
        </w:rPr>
        <w:t>2.11.1.9. </w:t>
      </w:r>
      <w:proofErr w:type="spellStart"/>
      <w:r>
        <w:rPr>
          <w:rFonts w:ascii="Times New Roman" w:hAnsi="Times New Roman" w:cs="Times New Roman"/>
          <w:color w:val="000000" w:themeColor="text1"/>
          <w:sz w:val="28"/>
          <w:szCs w:val="28"/>
        </w:rPr>
        <w:t>Паркувати</w:t>
      </w:r>
      <w:proofErr w:type="spellEnd"/>
      <w:r>
        <w:rPr>
          <w:rFonts w:ascii="Times New Roman" w:hAnsi="Times New Roman" w:cs="Times New Roman"/>
          <w:color w:val="000000" w:themeColor="text1"/>
          <w:sz w:val="28"/>
          <w:szCs w:val="28"/>
        </w:rPr>
        <w:t xml:space="preserve">, влаштовувати зупинку/стоянку транспортних засобів на зелених </w:t>
      </w:r>
      <w:r>
        <w:rPr>
          <w:rFonts w:ascii="Times New Roman" w:hAnsi="Times New Roman" w:cs="Times New Roman"/>
          <w:sz w:val="28"/>
          <w:szCs w:val="28"/>
        </w:rPr>
        <w:t xml:space="preserve">насадженнях, дитячих </w:t>
      </w:r>
      <w:r>
        <w:rPr>
          <w:rFonts w:ascii="Times New Roman" w:hAnsi="Times New Roman" w:cs="Times New Roman"/>
          <w:color w:val="000000" w:themeColor="text1"/>
          <w:sz w:val="28"/>
          <w:szCs w:val="28"/>
        </w:rPr>
        <w:t>майданчиках, зонах відпочинку, пішохідних доріжках,</w:t>
      </w:r>
      <w:r w:rsidR="001F09BB">
        <w:rPr>
          <w:rFonts w:ascii="Times New Roman" w:hAnsi="Times New Roman" w:cs="Times New Roman"/>
          <w:color w:val="000000" w:themeColor="text1"/>
          <w:sz w:val="28"/>
          <w:szCs w:val="28"/>
        </w:rPr>
        <w:t xml:space="preserve"> </w:t>
      </w:r>
      <w:r w:rsidR="001F09BB" w:rsidRPr="005D55D1">
        <w:rPr>
          <w:rFonts w:ascii="Times New Roman" w:hAnsi="Times New Roman" w:cs="Times New Roman"/>
          <w:sz w:val="28"/>
          <w:szCs w:val="28"/>
        </w:rPr>
        <w:t>в місцях розміщення пожежних гідрантів,</w:t>
      </w:r>
      <w:r w:rsidRPr="005D55D1">
        <w:rPr>
          <w:rFonts w:ascii="Times New Roman" w:hAnsi="Times New Roman" w:cs="Times New Roman"/>
          <w:sz w:val="28"/>
          <w:szCs w:val="28"/>
        </w:rPr>
        <w:t xml:space="preserve"> тротуарах (крім місць, визначених Правилами дорожнього руху України) та в </w:t>
      </w:r>
      <w:r>
        <w:rPr>
          <w:rFonts w:ascii="Times New Roman" w:hAnsi="Times New Roman" w:cs="Times New Roman"/>
          <w:color w:val="000000" w:themeColor="text1"/>
          <w:sz w:val="28"/>
          <w:szCs w:val="28"/>
        </w:rPr>
        <w:t xml:space="preserve">інших невідведених для цього місцях. </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2.11.1.10. З</w:t>
      </w:r>
      <w:r>
        <w:rPr>
          <w:rFonts w:ascii="Times New Roman" w:hAnsi="Times New Roman" w:cs="Times New Roman"/>
          <w:color w:val="000000" w:themeColor="text1"/>
          <w:sz w:val="28"/>
          <w:szCs w:val="28"/>
        </w:rPr>
        <w:t>алишати транспортні засоби у місцях, що заважає проїзду транспортних засобів служб оперативного реагування (з надзвичайних ситуацій, поліції, екстреної медичної допомоги, зв</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язку</w:t>
      </w:r>
      <w:proofErr w:type="spellEnd"/>
      <w:r>
        <w:rPr>
          <w:rFonts w:ascii="Times New Roman" w:hAnsi="Times New Roman" w:cs="Times New Roman"/>
          <w:color w:val="000000" w:themeColor="text1"/>
          <w:sz w:val="28"/>
          <w:szCs w:val="28"/>
        </w:rPr>
        <w:t>, енергопостачання, водопостачання тощо) та спеціалізованих служб (прибирання, вивезення відходів тощо).</w:t>
      </w:r>
    </w:p>
    <w:p w:rsidR="006A062B" w:rsidRDefault="007C2251">
      <w:pPr>
        <w:pStyle w:val="rvps2"/>
        <w:shd w:val="clear" w:color="auto" w:fill="FFFFFF"/>
        <w:spacing w:beforeAutospacing="0" w:after="0" w:afterAutospacing="0"/>
        <w:ind w:firstLine="567"/>
        <w:jc w:val="both"/>
        <w:rPr>
          <w:color w:val="000000" w:themeColor="text1"/>
          <w:sz w:val="28"/>
          <w:szCs w:val="28"/>
        </w:rPr>
      </w:pPr>
      <w:bookmarkStart w:id="33" w:name="n147"/>
      <w:bookmarkEnd w:id="33"/>
      <w:r>
        <w:rPr>
          <w:color w:val="000000" w:themeColor="text1"/>
          <w:sz w:val="28"/>
          <w:szCs w:val="28"/>
        </w:rPr>
        <w:t>2.11.1.11. Здійснювати ремонт, обслуговування та миття транспортних засобів, машин, механізмів у невідведених для цього місцях (крім випадків проведення негайного ремонту при аварійній зупинці).</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2.11.1.12. З</w:t>
      </w:r>
      <w:r>
        <w:rPr>
          <w:rFonts w:ascii="Times New Roman" w:hAnsi="Times New Roman" w:cs="Times New Roman"/>
          <w:color w:val="000000" w:themeColor="text1"/>
          <w:sz w:val="28"/>
          <w:szCs w:val="28"/>
        </w:rPr>
        <w:t>дійснювати рух (перегін) по вулицях з твердим покриттям механізмів на гусеничному ходу.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2.11.1.13. Влаштовувати стоянки суден, катерів, інших моторних плавучих засобів у межах територій пляжів (зон відпочинку).</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2.11.1.14. </w:t>
      </w:r>
      <w:r>
        <w:rPr>
          <w:rFonts w:ascii="Times New Roman" w:hAnsi="Times New Roman" w:cs="Times New Roman"/>
          <w:color w:val="000000" w:themeColor="text1"/>
          <w:sz w:val="28"/>
          <w:szCs w:val="28"/>
        </w:rPr>
        <w:t xml:space="preserve">Складувати будівельні матеріали </w:t>
      </w:r>
      <w:r>
        <w:rPr>
          <w:rFonts w:ascii="Times New Roman" w:hAnsi="Times New Roman" w:cs="Times New Roman"/>
          <w:color w:val="000000" w:themeColor="text1"/>
          <w:sz w:val="28"/>
          <w:szCs w:val="28"/>
          <w:lang w:eastAsia="ru-RU"/>
        </w:rPr>
        <w:t>(пісок, щебінь, мішки з матеріалами тощо)</w:t>
      </w:r>
      <w:r>
        <w:rPr>
          <w:rFonts w:ascii="Times New Roman" w:hAnsi="Times New Roman" w:cs="Times New Roman"/>
          <w:color w:val="000000" w:themeColor="text1"/>
          <w:sz w:val="28"/>
          <w:szCs w:val="28"/>
        </w:rPr>
        <w:t>, конструкції, обладнання за межами будівельних майданчиків.</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2.11.1.15. В</w:t>
      </w:r>
      <w:r>
        <w:rPr>
          <w:rFonts w:ascii="Times New Roman" w:hAnsi="Times New Roman" w:cs="Times New Roman"/>
          <w:color w:val="000000" w:themeColor="text1"/>
          <w:sz w:val="28"/>
          <w:szCs w:val="28"/>
        </w:rPr>
        <w:t>ивозити/виносити, викидати/звалювати, зберігати в невідведених для цього місцях відходи (в тому числі траву, гілки, деревину, листя, іншу рослинність та її рештки, будівельне сміття, недопалки, сніг).</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2.11.1.16. </w:t>
      </w:r>
      <w:r>
        <w:rPr>
          <w:rFonts w:ascii="Times New Roman" w:hAnsi="Times New Roman" w:cs="Times New Roman"/>
          <w:color w:val="000000" w:themeColor="text1"/>
          <w:sz w:val="28"/>
          <w:szCs w:val="28"/>
        </w:rPr>
        <w:t>Змивати/зливати відходи (в тому числі рідкі побутові та виробничі відходи, нафтопродукти, неочищені води) на проїзну частину дороги, тротуари, газони, квітники, в господарсько-побутову та зливову каналізації, колодязі підземних інженерних мереж, водовідвідні канали, 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hAnsi="Times New Roman" w:cs="Times New Roman"/>
          <w:color w:val="000000" w:themeColor="text1"/>
          <w:sz w:val="28"/>
          <w:szCs w:val="28"/>
        </w:rPr>
        <w:t xml:space="preserve"> та інші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hAnsi="Times New Roman" w:cs="Times New Roman"/>
          <w:color w:val="000000" w:themeColor="text1"/>
          <w:sz w:val="28"/>
          <w:szCs w:val="28"/>
        </w:rPr>
        <w:t xml:space="preserve"> благоустрою </w:t>
      </w:r>
      <w:r>
        <w:rPr>
          <w:rFonts w:ascii="Times New Roman" w:hAnsi="Times New Roman" w:cs="Times New Roman"/>
          <w:color w:val="000000" w:themeColor="text1"/>
          <w:sz w:val="28"/>
          <w:szCs w:val="28"/>
          <w:lang w:eastAsia="ru-RU"/>
        </w:rPr>
        <w:t>(вимоги до поводження з такими відходами визначені розділом 6 Правил)</w:t>
      </w:r>
      <w:r>
        <w:rPr>
          <w:rFonts w:ascii="Times New Roman" w:hAnsi="Times New Roman" w:cs="Times New Roman"/>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 xml:space="preserve">2.11.1.17. Відкачувати та виливати води на проїжджу частину вулиць, тротуари, у </w:t>
      </w:r>
      <w:r>
        <w:rPr>
          <w:rFonts w:ascii="Times New Roman" w:hAnsi="Times New Roman" w:cs="Times New Roman"/>
          <w:color w:val="000000" w:themeColor="text1"/>
          <w:sz w:val="28"/>
          <w:szCs w:val="28"/>
        </w:rPr>
        <w:t>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eastAsia="Times New Roman" w:hAnsi="Times New Roman" w:cs="Times New Roman"/>
          <w:color w:val="000000" w:themeColor="text1"/>
          <w:sz w:val="28"/>
          <w:szCs w:val="28"/>
          <w:lang w:eastAsia="uk-UA"/>
        </w:rPr>
        <w:t xml:space="preserve">, а також відводити стічні води на тротуари, шляхи, та інші місця, які непередбачені технологією відводу стічних вод. </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2.11.1.18. </w:t>
      </w:r>
      <w:r>
        <w:rPr>
          <w:rFonts w:ascii="Times New Roman" w:hAnsi="Times New Roman" w:cs="Times New Roman"/>
          <w:color w:val="000000" w:themeColor="text1"/>
          <w:sz w:val="28"/>
          <w:szCs w:val="28"/>
        </w:rPr>
        <w:t xml:space="preserve">Засмічувати та забруднювати території  населених пунктів (в тому числі </w:t>
      </w:r>
      <w:r>
        <w:rPr>
          <w:rFonts w:ascii="Times New Roman" w:hAnsi="Times New Roman"/>
          <w:color w:val="000000" w:themeColor="text1"/>
          <w:sz w:val="28"/>
          <w:szCs w:val="28"/>
        </w:rPr>
        <w:t xml:space="preserve">транспортними засобами шляхом розсипання/розливання/залишання на дорожніх об’єктах, за межами власних/наданих у користування територій та будівельних майданчиків сипучих матеріалів, ґрунту, розчинів тощо), а також </w:t>
      </w:r>
      <w:r>
        <w:rPr>
          <w:rFonts w:ascii="Times New Roman" w:hAnsi="Times New Roman" w:cs="Times New Roman"/>
          <w:color w:val="000000" w:themeColor="text1"/>
          <w:sz w:val="28"/>
          <w:szCs w:val="28"/>
        </w:rPr>
        <w:t>захаращувати території (в тому числі власні, прилеглі) різноманітними відходами, матеріалами, предметами, конструкціями, накопиченнями снігу/льоду.</w:t>
      </w:r>
    </w:p>
    <w:p w:rsidR="006A062B" w:rsidRPr="002F38E0" w:rsidRDefault="007C2251">
      <w:pPr>
        <w:pStyle w:val="rvps2"/>
        <w:shd w:val="clear" w:color="auto" w:fill="FFFFFF"/>
        <w:spacing w:beforeAutospacing="0" w:after="0" w:afterAutospacing="0"/>
        <w:ind w:firstLine="567"/>
        <w:jc w:val="both"/>
        <w:rPr>
          <w:sz w:val="28"/>
          <w:szCs w:val="28"/>
        </w:rPr>
      </w:pPr>
      <w:r>
        <w:rPr>
          <w:color w:val="000000" w:themeColor="text1"/>
          <w:sz w:val="28"/>
          <w:szCs w:val="28"/>
        </w:rPr>
        <w:t>2.11.1.19. Захаращувати балкони, лоджії, вікна</w:t>
      </w:r>
      <w:r w:rsidR="00461342">
        <w:rPr>
          <w:color w:val="000000" w:themeColor="text1"/>
          <w:sz w:val="28"/>
          <w:szCs w:val="28"/>
        </w:rPr>
        <w:t xml:space="preserve">, </w:t>
      </w:r>
      <w:r>
        <w:rPr>
          <w:color w:val="000000" w:themeColor="text1"/>
          <w:sz w:val="28"/>
          <w:szCs w:val="28"/>
        </w:rPr>
        <w:t>предметами і матеріалами, які порушують зовнішній естетичний вигляд фасадів будівель і споруд, викидати/виливати з них відходи, рідини, предмети</w:t>
      </w:r>
      <w:r w:rsidR="002F38E0">
        <w:rPr>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2.11.1.20. </w:t>
      </w:r>
      <w:r>
        <w:rPr>
          <w:rFonts w:ascii="Times New Roman" w:hAnsi="Times New Roman" w:cs="Times New Roman"/>
          <w:color w:val="000000" w:themeColor="text1"/>
          <w:sz w:val="28"/>
          <w:szCs w:val="28"/>
        </w:rPr>
        <w:t>Забруднювати території загального користування відходами життєдіяльності тварин.</w:t>
      </w:r>
    </w:p>
    <w:p w:rsidR="00B60387" w:rsidRPr="005F4107" w:rsidRDefault="00B60387" w:rsidP="00B60387">
      <w:pPr>
        <w:shd w:val="clear" w:color="auto" w:fill="FFFFFF"/>
        <w:spacing w:after="0" w:line="240" w:lineRule="auto"/>
        <w:ind w:firstLine="567"/>
        <w:jc w:val="both"/>
        <w:rPr>
          <w:rFonts w:ascii="Times New Roman" w:hAnsi="Times New Roman" w:cs="Times New Roman"/>
          <w:sz w:val="28"/>
          <w:szCs w:val="28"/>
        </w:rPr>
      </w:pPr>
      <w:r w:rsidRPr="005F4107">
        <w:rPr>
          <w:rFonts w:ascii="Times New Roman" w:eastAsia="Times New Roman" w:hAnsi="Times New Roman" w:cs="Times New Roman"/>
          <w:sz w:val="28"/>
          <w:szCs w:val="28"/>
          <w:lang w:eastAsia="uk-UA"/>
        </w:rPr>
        <w:t>2.11.1.21. </w:t>
      </w:r>
      <w:r w:rsidRPr="005F4107">
        <w:rPr>
          <w:rFonts w:ascii="Times New Roman" w:hAnsi="Times New Roman" w:cs="Times New Roman"/>
          <w:sz w:val="28"/>
          <w:szCs w:val="28"/>
        </w:rPr>
        <w:t>Використовувати не за призначенням урни/контейнери для збору твердих побутових відходів</w:t>
      </w:r>
      <w:r w:rsidRPr="005F4107">
        <w:rPr>
          <w:rFonts w:ascii="Times New Roman" w:hAnsi="Times New Roman" w:cs="Times New Roman"/>
          <w:sz w:val="28"/>
          <w:szCs w:val="28"/>
          <w:lang w:val="en-US"/>
        </w:rPr>
        <w:t xml:space="preserve"> (</w:t>
      </w:r>
      <w:proofErr w:type="spellStart"/>
      <w:r w:rsidRPr="005F4107">
        <w:rPr>
          <w:rFonts w:ascii="Times New Roman" w:hAnsi="Times New Roman" w:cs="Times New Roman"/>
          <w:sz w:val="28"/>
          <w:szCs w:val="28"/>
          <w:lang w:val="en-US"/>
        </w:rPr>
        <w:t>далі</w:t>
      </w:r>
      <w:proofErr w:type="spellEnd"/>
      <w:r w:rsidRPr="005F4107">
        <w:rPr>
          <w:rFonts w:ascii="Times New Roman" w:hAnsi="Times New Roman" w:cs="Times New Roman"/>
          <w:sz w:val="28"/>
          <w:szCs w:val="28"/>
        </w:rPr>
        <w:t> – ТПВ).</w:t>
      </w:r>
    </w:p>
    <w:p w:rsidR="00A55E6A" w:rsidRPr="005D55D1" w:rsidRDefault="007C2251" w:rsidP="00A55E6A">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eastAsia="Times New Roman" w:hAnsi="Times New Roman" w:cs="Times New Roman"/>
          <w:sz w:val="28"/>
          <w:szCs w:val="28"/>
          <w:lang w:eastAsia="uk-UA"/>
        </w:rPr>
        <w:t>2.11.1.2</w:t>
      </w:r>
      <w:r w:rsidR="00720407" w:rsidRPr="005D55D1">
        <w:rPr>
          <w:rFonts w:ascii="Times New Roman" w:eastAsia="Times New Roman" w:hAnsi="Times New Roman" w:cs="Times New Roman"/>
          <w:sz w:val="28"/>
          <w:szCs w:val="28"/>
          <w:lang w:eastAsia="uk-UA"/>
        </w:rPr>
        <w:t>2</w:t>
      </w:r>
      <w:r w:rsidRPr="005D55D1">
        <w:rPr>
          <w:rFonts w:ascii="Times New Roman" w:eastAsia="Times New Roman" w:hAnsi="Times New Roman" w:cs="Times New Roman"/>
          <w:sz w:val="28"/>
          <w:szCs w:val="28"/>
          <w:lang w:eastAsia="uk-UA"/>
        </w:rPr>
        <w:t>. </w:t>
      </w:r>
      <w:r w:rsidR="00A55E6A" w:rsidRPr="005D55D1">
        <w:rPr>
          <w:rFonts w:ascii="Times New Roman" w:hAnsi="Times New Roman" w:cs="Times New Roman"/>
          <w:sz w:val="28"/>
          <w:szCs w:val="28"/>
          <w:shd w:val="clear" w:color="auto" w:fill="FFFFFF"/>
        </w:rPr>
        <w:t>Ю</w:t>
      </w:r>
      <w:r w:rsidR="00A55E6A" w:rsidRPr="005D55D1">
        <w:rPr>
          <w:rFonts w:ascii="Times New Roman" w:hAnsi="Times New Roman" w:cs="Times New Roman"/>
          <w:sz w:val="28"/>
          <w:szCs w:val="28"/>
        </w:rPr>
        <w:t>ридичним особам, фізичним особам-підприємцям, громадським формуванням, які не здійснюють діяльність на території громади, та г</w:t>
      </w:r>
      <w:r w:rsidR="00A55E6A" w:rsidRPr="005D55D1">
        <w:rPr>
          <w:rFonts w:ascii="Times New Roman" w:eastAsia="Times New Roman" w:hAnsi="Times New Roman" w:cs="Times New Roman"/>
          <w:sz w:val="28"/>
          <w:szCs w:val="28"/>
          <w:lang w:eastAsia="uk-UA"/>
        </w:rPr>
        <w:t>ромадянам, які не проживають на території громади,</w:t>
      </w:r>
      <w:r w:rsidR="00A55E6A" w:rsidRPr="005D55D1">
        <w:rPr>
          <w:rFonts w:ascii="Times New Roman" w:hAnsi="Times New Roman" w:cs="Times New Roman"/>
          <w:sz w:val="28"/>
          <w:szCs w:val="28"/>
        </w:rPr>
        <w:t xml:space="preserve"> викидати ТПВ у контейнери для збору ТПВ або індивідуальні контейнери (у разі садибної забудови), </w:t>
      </w:r>
      <w:r w:rsidR="001C3F27" w:rsidRPr="005D55D1">
        <w:rPr>
          <w:rFonts w:ascii="Times New Roman" w:hAnsi="Times New Roman" w:cs="Times New Roman"/>
          <w:sz w:val="28"/>
          <w:szCs w:val="28"/>
        </w:rPr>
        <w:t xml:space="preserve">які </w:t>
      </w:r>
      <w:r w:rsidR="00A55E6A" w:rsidRPr="005D55D1">
        <w:rPr>
          <w:rFonts w:ascii="Times New Roman" w:hAnsi="Times New Roman" w:cs="Times New Roman"/>
          <w:sz w:val="28"/>
          <w:szCs w:val="28"/>
        </w:rPr>
        <w:t>розміщені на території громади.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2.11.1.2</w:t>
      </w:r>
      <w:r w:rsidR="00720407">
        <w:rPr>
          <w:rFonts w:ascii="Times New Roman" w:hAnsi="Times New Roman" w:cs="Times New Roman"/>
          <w:sz w:val="28"/>
          <w:szCs w:val="28"/>
        </w:rPr>
        <w:t>3</w:t>
      </w:r>
      <w:r>
        <w:rPr>
          <w:rFonts w:ascii="Times New Roman" w:hAnsi="Times New Roman" w:cs="Times New Roman"/>
          <w:sz w:val="28"/>
          <w:szCs w:val="28"/>
        </w:rPr>
        <w:t xml:space="preserve">. Викидати трупи тварин в урни/контейнери для збору ТПВ або </w:t>
      </w:r>
      <w:proofErr w:type="spellStart"/>
      <w:r>
        <w:rPr>
          <w:rFonts w:ascii="Times New Roman" w:hAnsi="Times New Roman" w:cs="Times New Roman"/>
          <w:sz w:val="28"/>
          <w:szCs w:val="28"/>
        </w:rPr>
        <w:t>захоронювати</w:t>
      </w:r>
      <w:proofErr w:type="spellEnd"/>
      <w:r>
        <w:rPr>
          <w:rFonts w:ascii="Times New Roman" w:hAnsi="Times New Roman" w:cs="Times New Roman"/>
          <w:sz w:val="28"/>
          <w:szCs w:val="28"/>
        </w:rPr>
        <w:t xml:space="preserve"> їх у невідведених для цього місцях.</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2.11.1.2</w:t>
      </w:r>
      <w:r w:rsidR="00720407">
        <w:rPr>
          <w:rFonts w:ascii="Times New Roman" w:hAnsi="Times New Roman" w:cs="Times New Roman"/>
          <w:sz w:val="28"/>
          <w:szCs w:val="28"/>
        </w:rPr>
        <w:t>4</w:t>
      </w:r>
      <w:r>
        <w:rPr>
          <w:rFonts w:ascii="Times New Roman" w:hAnsi="Times New Roman" w:cs="Times New Roman"/>
          <w:sz w:val="28"/>
          <w:szCs w:val="28"/>
        </w:rPr>
        <w:t>. </w:t>
      </w:r>
      <w:r>
        <w:rPr>
          <w:rFonts w:ascii="Times New Roman" w:eastAsia="Calibri" w:hAnsi="Times New Roman" w:cs="Times New Roman"/>
          <w:sz w:val="28"/>
          <w:szCs w:val="28"/>
        </w:rPr>
        <w:t xml:space="preserve">Змішувати відходи зелених насаджень, великогабаритні, ремонтні та небезпечні відходи, </w:t>
      </w:r>
      <w:r>
        <w:rPr>
          <w:rFonts w:ascii="Times New Roman" w:hAnsi="Times New Roman" w:cs="Times New Roman"/>
          <w:sz w:val="28"/>
          <w:szCs w:val="28"/>
        </w:rPr>
        <w:t xml:space="preserve">зазначені в розділі 6 Правил, </w:t>
      </w:r>
      <w:r>
        <w:rPr>
          <w:rFonts w:ascii="Times New Roman" w:eastAsia="Calibri" w:hAnsi="Times New Roman" w:cs="Times New Roman"/>
          <w:sz w:val="28"/>
          <w:szCs w:val="28"/>
        </w:rPr>
        <w:t xml:space="preserve">з іншими побутовими відходами, викидати їх </w:t>
      </w:r>
      <w:r>
        <w:rPr>
          <w:rFonts w:ascii="Times New Roman" w:hAnsi="Times New Roman" w:cs="Times New Roman"/>
          <w:sz w:val="28"/>
          <w:szCs w:val="28"/>
        </w:rPr>
        <w:t>в урни/контейнери для збору ТПВ.</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2.11.1.2</w:t>
      </w:r>
      <w:r w:rsidR="0072040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Підключати господарсько-побутову каналізацію до мереж зливової каналізації.</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6</w:t>
      </w:r>
      <w:r>
        <w:rPr>
          <w:rFonts w:ascii="Times New Roman" w:eastAsia="Times New Roman" w:hAnsi="Times New Roman" w:cs="Times New Roman"/>
          <w:color w:val="000000" w:themeColor="text1"/>
          <w:sz w:val="28"/>
          <w:szCs w:val="28"/>
          <w:lang w:eastAsia="uk-UA"/>
        </w:rPr>
        <w:t>. </w:t>
      </w:r>
      <w:r>
        <w:rPr>
          <w:rFonts w:ascii="Times New Roman" w:hAnsi="Times New Roman" w:cs="Times New Roman"/>
          <w:color w:val="000000" w:themeColor="text1"/>
          <w:sz w:val="28"/>
          <w:szCs w:val="28"/>
        </w:rPr>
        <w:t>Самовільно встановлювати на території</w:t>
      </w:r>
      <w:r w:rsidR="00977743">
        <w:rPr>
          <w:rFonts w:ascii="Times New Roman" w:hAnsi="Times New Roman" w:cs="Times New Roman"/>
          <w:color w:val="000000" w:themeColor="text1"/>
          <w:sz w:val="28"/>
          <w:szCs w:val="28"/>
        </w:rPr>
        <w:t xml:space="preserve"> </w:t>
      </w:r>
      <w:r w:rsidR="00977743" w:rsidRPr="00FD0701">
        <w:rPr>
          <w:rFonts w:ascii="Times New Roman" w:hAnsi="Times New Roman" w:cs="Times New Roman"/>
          <w:sz w:val="28"/>
          <w:szCs w:val="28"/>
        </w:rPr>
        <w:t>загального користування</w:t>
      </w:r>
      <w:r w:rsidRPr="00FD0701">
        <w:rPr>
          <w:rFonts w:ascii="Times New Roman" w:hAnsi="Times New Roman" w:cs="Times New Roman"/>
          <w:sz w:val="28"/>
          <w:szCs w:val="28"/>
        </w:rPr>
        <w:t xml:space="preserve"> </w:t>
      </w:r>
      <w:r>
        <w:rPr>
          <w:rFonts w:ascii="Times New Roman" w:hAnsi="Times New Roman" w:cs="Times New Roman"/>
          <w:color w:val="000000" w:themeColor="text1"/>
          <w:sz w:val="28"/>
          <w:szCs w:val="28"/>
        </w:rPr>
        <w:t>санітарні пристрої (септики, туалети, вигрібні ями).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7</w:t>
      </w:r>
      <w:r>
        <w:rPr>
          <w:rFonts w:ascii="Times New Roman" w:eastAsia="Times New Roman" w:hAnsi="Times New Roman" w:cs="Times New Roman"/>
          <w:color w:val="000000" w:themeColor="text1"/>
          <w:sz w:val="28"/>
          <w:szCs w:val="28"/>
          <w:lang w:eastAsia="uk-UA"/>
        </w:rPr>
        <w:t>. Спалювати будь-які відходи промислового та побутового походження.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highlight w:val="yellow"/>
          <w:lang w:eastAsia="uk-UA"/>
        </w:rPr>
      </w:pPr>
      <w:r>
        <w:rPr>
          <w:rFonts w:ascii="Times New Roman" w:eastAsia="Times New Roman" w:hAnsi="Times New Roman" w:cs="Times New Roman"/>
          <w:color w:val="000000" w:themeColor="text1"/>
          <w:sz w:val="28"/>
          <w:szCs w:val="28"/>
          <w:lang w:eastAsia="uk-UA"/>
        </w:rPr>
        <w:t>Самовільно випалювати рослинність або її залишки, зазначені у статті 77-1 Кодексу України про адміністративні правопорушення: стерню, луки, пасовища, ділянки із степовою, водно-болотною та іншою природною рослинністю, рослинність або її залишки, опале листя, газони (в тому числі розпалювати багаття), крім випадків випалювання залишків сухої рослинності для приготування їжі (у печі, на мангалі чи за допомогою іншого обладнання), обігріву оселі (дрова, хмиз, брикети),</w:t>
      </w:r>
      <w:r>
        <w:rPr>
          <w:rFonts w:ascii="Times New Roman" w:eastAsia="Times New Roman" w:hAnsi="Times New Roman" w:cs="Times New Roman"/>
          <w:sz w:val="28"/>
          <w:szCs w:val="28"/>
          <w:lang w:eastAsia="uk-UA"/>
        </w:rPr>
        <w:t xml:space="preserve"> у традиційно-культурних цілях (багаття при проведенні масових заходів, за умови попереднього узгодженням місця та часу проведення заходів з відділом з питань надзвичайних ситуацій та цивільного захисту населення міської ради та неухильного дотримання Правил пожежної безпеки в Україні).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8</w:t>
      </w:r>
      <w:r>
        <w:rPr>
          <w:rFonts w:ascii="Times New Roman" w:eastAsia="Times New Roman" w:hAnsi="Times New Roman" w:cs="Times New Roman"/>
          <w:color w:val="000000" w:themeColor="text1"/>
          <w:sz w:val="28"/>
          <w:szCs w:val="28"/>
          <w:lang w:eastAsia="uk-UA"/>
        </w:rPr>
        <w:t>. Любительське та спортивне рибальство на території Центрального парку культури та відпочинку імені Лесі Українки.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2.11.1.2</w:t>
      </w:r>
      <w:r w:rsidR="00720407">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Підводне полювання.</w:t>
      </w:r>
    </w:p>
    <w:p w:rsidR="006A062B" w:rsidRPr="006776B6"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2.11.1.</w:t>
      </w:r>
      <w:r w:rsidR="00720407">
        <w:rPr>
          <w:rFonts w:ascii="Times New Roman" w:eastAsia="Times New Roman" w:hAnsi="Times New Roman" w:cs="Times New Roman"/>
          <w:color w:val="000000" w:themeColor="text1"/>
          <w:sz w:val="28"/>
          <w:szCs w:val="28"/>
          <w:lang w:eastAsia="uk-UA"/>
        </w:rPr>
        <w:t>30</w:t>
      </w:r>
      <w:r>
        <w:rPr>
          <w:rFonts w:ascii="Times New Roman" w:eastAsia="Times New Roman" w:hAnsi="Times New Roman" w:cs="Times New Roman"/>
          <w:color w:val="000000" w:themeColor="text1"/>
          <w:sz w:val="28"/>
          <w:szCs w:val="28"/>
          <w:lang w:eastAsia="uk-UA"/>
        </w:rPr>
        <w:t>. Використовувати символіку населених пунктів громади з порушенням Положення про порядок використання символіки при здійсненні підприємницької діяльності, затвердженого рішенням міської ради</w:t>
      </w:r>
      <w:r w:rsidR="0026748A">
        <w:rPr>
          <w:rFonts w:ascii="Times New Roman" w:eastAsia="Times New Roman" w:hAnsi="Times New Roman" w:cs="Times New Roman"/>
          <w:color w:val="000000" w:themeColor="text1"/>
          <w:sz w:val="28"/>
          <w:szCs w:val="28"/>
          <w:lang w:eastAsia="uk-UA"/>
        </w:rPr>
        <w:t xml:space="preserve"> від </w:t>
      </w:r>
      <w:r w:rsidR="006776B6" w:rsidRPr="006776B6">
        <w:rPr>
          <w:rFonts w:ascii="Times New Roman" w:hAnsi="Times New Roman" w:cs="Times New Roman"/>
          <w:sz w:val="28"/>
          <w:szCs w:val="28"/>
          <w:shd w:val="clear" w:color="auto" w:fill="FFFFFF"/>
        </w:rPr>
        <w:t>30.01.2013 №</w:t>
      </w:r>
      <w:r w:rsidR="006776B6">
        <w:rPr>
          <w:rFonts w:ascii="Times New Roman" w:hAnsi="Times New Roman" w:cs="Times New Roman"/>
          <w:sz w:val="28"/>
          <w:szCs w:val="28"/>
          <w:shd w:val="clear" w:color="auto" w:fill="FFFFFF"/>
        </w:rPr>
        <w:t> </w:t>
      </w:r>
      <w:r w:rsidR="006776B6" w:rsidRPr="006776B6">
        <w:rPr>
          <w:rFonts w:ascii="Times New Roman" w:hAnsi="Times New Roman" w:cs="Times New Roman"/>
          <w:sz w:val="28"/>
          <w:szCs w:val="28"/>
          <w:shd w:val="clear" w:color="auto" w:fill="FFFFFF"/>
        </w:rPr>
        <w:t>37/20</w:t>
      </w:r>
      <w:r w:rsidRPr="006776B6">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1</w:t>
      </w:r>
      <w:r>
        <w:rPr>
          <w:rFonts w:ascii="Times New Roman" w:eastAsia="Times New Roman" w:hAnsi="Times New Roman" w:cs="Times New Roman"/>
          <w:color w:val="000000" w:themeColor="text1"/>
          <w:sz w:val="28"/>
          <w:szCs w:val="28"/>
          <w:lang w:eastAsia="uk-UA"/>
        </w:rPr>
        <w:t>. Знищувати чи пошкоджувати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єкти</w:t>
      </w:r>
      <w:proofErr w:type="spellEnd"/>
      <w:r>
        <w:rPr>
          <w:rFonts w:ascii="Times New Roman" w:eastAsia="Times New Roman" w:hAnsi="Times New Roman" w:cs="Times New Roman"/>
          <w:color w:val="000000" w:themeColor="text1"/>
          <w:sz w:val="28"/>
          <w:szCs w:val="28"/>
          <w:lang w:eastAsia="uk-UA"/>
        </w:rPr>
        <w:t xml:space="preserve">/елементи благоустрою, </w:t>
      </w:r>
      <w:r>
        <w:rPr>
          <w:rFonts w:ascii="Times New Roman" w:eastAsia="Times New Roman" w:hAnsi="Times New Roman" w:cs="Times New Roman"/>
          <w:sz w:val="28"/>
          <w:szCs w:val="28"/>
          <w:lang w:eastAsia="uk-UA"/>
        </w:rPr>
        <w:t>використовувати їх не за призначенням.</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2</w:t>
      </w:r>
      <w:r>
        <w:rPr>
          <w:rFonts w:ascii="Times New Roman" w:eastAsia="Times New Roman" w:hAnsi="Times New Roman" w:cs="Times New Roman"/>
          <w:color w:val="000000" w:themeColor="text1"/>
          <w:sz w:val="28"/>
          <w:szCs w:val="28"/>
          <w:lang w:eastAsia="uk-UA"/>
        </w:rPr>
        <w:t>. С</w:t>
      </w:r>
      <w:r>
        <w:rPr>
          <w:rFonts w:ascii="Times New Roman" w:hAnsi="Times New Roman" w:cs="Times New Roman"/>
          <w:bCs/>
          <w:color w:val="000000" w:themeColor="text1"/>
          <w:sz w:val="28"/>
          <w:szCs w:val="28"/>
        </w:rPr>
        <w:t>амовільно підключатись до будь-яких мереж та комунікацій.</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С</w:t>
      </w:r>
      <w:r>
        <w:rPr>
          <w:rFonts w:ascii="Times New Roman" w:hAnsi="Times New Roman" w:cs="Times New Roman"/>
          <w:bCs/>
          <w:color w:val="000000" w:themeColor="text1"/>
          <w:sz w:val="28"/>
          <w:szCs w:val="28"/>
        </w:rPr>
        <w:t>амовільно займати земельні ділянки та їх використовувати.</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4</w:t>
      </w:r>
      <w:r>
        <w:rPr>
          <w:rFonts w:ascii="Times New Roman" w:eastAsia="Times New Roman" w:hAnsi="Times New Roman" w:cs="Times New Roman"/>
          <w:color w:val="000000" w:themeColor="text1"/>
          <w:sz w:val="28"/>
          <w:szCs w:val="28"/>
          <w:lang w:eastAsia="uk-UA"/>
        </w:rPr>
        <w:t>. В</w:t>
      </w:r>
      <w:r>
        <w:rPr>
          <w:rFonts w:ascii="Times New Roman" w:hAnsi="Times New Roman" w:cs="Times New Roman"/>
          <w:bCs/>
          <w:color w:val="000000" w:themeColor="text1"/>
          <w:sz w:val="28"/>
          <w:szCs w:val="28"/>
        </w:rPr>
        <w:t>икористовувати земельні ділянки не за цільовим призначенням.</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5</w:t>
      </w:r>
      <w:r>
        <w:rPr>
          <w:rFonts w:ascii="Times New Roman" w:eastAsia="Times New Roman" w:hAnsi="Times New Roman" w:cs="Times New Roman"/>
          <w:color w:val="000000" w:themeColor="text1"/>
          <w:sz w:val="28"/>
          <w:szCs w:val="28"/>
          <w:lang w:eastAsia="uk-UA"/>
        </w:rPr>
        <w:t>. П</w:t>
      </w:r>
      <w:r>
        <w:rPr>
          <w:rFonts w:ascii="Times New Roman" w:hAnsi="Times New Roman" w:cs="Times New Roman"/>
          <w:color w:val="000000" w:themeColor="text1"/>
          <w:sz w:val="28"/>
          <w:szCs w:val="28"/>
        </w:rPr>
        <w:t>орушувати права власників/користувачів суміжних земельних ділянок.</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6</w:t>
      </w:r>
      <w:r>
        <w:rPr>
          <w:rFonts w:ascii="Times New Roman" w:eastAsia="Times New Roman" w:hAnsi="Times New Roman" w:cs="Times New Roman"/>
          <w:color w:val="000000" w:themeColor="text1"/>
          <w:sz w:val="28"/>
          <w:szCs w:val="28"/>
          <w:lang w:eastAsia="uk-UA"/>
        </w:rPr>
        <w:t>. З</w:t>
      </w:r>
      <w:r>
        <w:rPr>
          <w:rFonts w:ascii="Times New Roman" w:hAnsi="Times New Roman" w:cs="Times New Roman"/>
          <w:bCs/>
          <w:color w:val="000000" w:themeColor="text1"/>
          <w:sz w:val="28"/>
          <w:szCs w:val="28"/>
        </w:rPr>
        <w:t>дійснювати діяльність, яка негативно впливає на довкілля та населення.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2.11.2. Додаткові обмеження при використанні окремих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/елементів та проведенні окремих робіт з благоустрою визначені в інших розділах цих Правил.</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bCs/>
          <w:sz w:val="16"/>
          <w:szCs w:val="16"/>
          <w:lang w:eastAsia="uk-UA"/>
        </w:rPr>
      </w:pPr>
    </w:p>
    <w:p w:rsidR="006A062B" w:rsidRDefault="007C2251">
      <w:pPr>
        <w:shd w:val="clear" w:color="auto" w:fill="FFFFFF"/>
        <w:spacing w:after="0" w:line="24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w:t>
      </w:r>
      <w:r w:rsidR="00CA6C5B">
        <w:rPr>
          <w:rFonts w:ascii="Times New Roman" w:eastAsia="Times New Roman" w:hAnsi="Times New Roman" w:cs="Times New Roman"/>
          <w:b/>
          <w:bCs/>
          <w:sz w:val="28"/>
          <w:szCs w:val="28"/>
          <w:lang w:eastAsia="uk-UA"/>
        </w:rPr>
        <w:t> </w:t>
      </w:r>
      <w:r>
        <w:rPr>
          <w:rFonts w:ascii="Times New Roman" w:eastAsia="Times New Roman" w:hAnsi="Times New Roman" w:cs="Times New Roman"/>
          <w:b/>
          <w:bCs/>
          <w:sz w:val="28"/>
          <w:szCs w:val="28"/>
          <w:lang w:eastAsia="uk-UA"/>
        </w:rPr>
        <w:t>Порядок здійснення благоустрою та вимоги до утримання територій об’єктів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bookmarkStart w:id="34" w:name="n24"/>
      <w:bookmarkEnd w:id="34"/>
    </w:p>
    <w:p w:rsidR="006A062B" w:rsidRDefault="007C2251">
      <w:pPr>
        <w:shd w:val="clear" w:color="auto" w:fill="FFFFFF"/>
        <w:spacing w:after="0" w:line="240" w:lineRule="auto"/>
        <w:ind w:firstLine="567"/>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3.1. Прибудинкова територія багатоквартирного житлового будинку.</w:t>
      </w:r>
      <w:bookmarkStart w:id="35" w:name="n27"/>
      <w:bookmarkEnd w:id="35"/>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прибудинкової території багатоквартирних будинків та прилеглої до неї території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особливості здійснення права власності у багатоквартирному будинку»;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утримання жилих будинків та прибудинкових території, затверджених наказом Державного комітету України з питань житлово-комунального господарства від 17</w:t>
      </w:r>
      <w:r w:rsidR="00986F84">
        <w:rPr>
          <w:rFonts w:ascii="Times New Roman" w:eastAsia="Times New Roman" w:hAnsi="Times New Roman" w:cs="Times New Roman"/>
          <w:color w:val="000000" w:themeColor="text1"/>
          <w:sz w:val="28"/>
          <w:szCs w:val="28"/>
          <w:lang w:eastAsia="uk-UA"/>
        </w:rPr>
        <w:t>.05.</w:t>
      </w:r>
      <w:r>
        <w:rPr>
          <w:rFonts w:ascii="Times New Roman" w:eastAsia="Times New Roman" w:hAnsi="Times New Roman" w:cs="Times New Roman"/>
          <w:color w:val="000000" w:themeColor="text1"/>
          <w:sz w:val="28"/>
          <w:szCs w:val="28"/>
          <w:lang w:eastAsia="uk-UA"/>
        </w:rPr>
        <w:t>2005 № 76;</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726ED9">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w:t>
      </w:r>
      <w:r w:rsidR="00726ED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145;</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36" w:name="n197"/>
      <w:bookmarkEnd w:id="36"/>
      <w:r>
        <w:rPr>
          <w:rFonts w:ascii="Times New Roman" w:hAnsi="Times New Roman" w:cs="Times New Roman"/>
          <w:bCs/>
          <w:color w:val="000000" w:themeColor="text1"/>
          <w:sz w:val="28"/>
          <w:szCs w:val="28"/>
          <w:shd w:val="clear" w:color="auto" w:fill="FFFFFF"/>
        </w:rPr>
        <w:t>ДБН Б.2.2-12:2019 «Планування та забудова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CD01B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3.1.2. </w:t>
      </w:r>
      <w:r w:rsidR="005B6282">
        <w:rPr>
          <w:rFonts w:ascii="Times New Roman" w:eastAsia="Times New Roman" w:hAnsi="Times New Roman" w:cs="Times New Roman"/>
          <w:color w:val="000000" w:themeColor="text1"/>
          <w:sz w:val="28"/>
          <w:szCs w:val="28"/>
          <w:lang w:eastAsia="uk-UA"/>
        </w:rPr>
        <w:t>М</w:t>
      </w:r>
      <w:r w:rsidR="007C2251">
        <w:rPr>
          <w:rFonts w:ascii="Times New Roman" w:hAnsi="Times New Roman" w:cs="Times New Roman"/>
          <w:color w:val="000000" w:themeColor="text1"/>
          <w:sz w:val="28"/>
          <w:szCs w:val="28"/>
        </w:rPr>
        <w:t>ежі прибудинкових територій визначаються відповідно до розробленої землевпорядної документації.</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Межі утримання територій, прилеглих до території багатоквартирного будинку,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B43799">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Pr="00FD0701" w:rsidRDefault="007C2251">
      <w:pPr>
        <w:shd w:val="clear" w:color="auto" w:fill="FFFFFF"/>
        <w:spacing w:after="0" w:line="240" w:lineRule="auto"/>
        <w:ind w:firstLine="567"/>
        <w:jc w:val="both"/>
        <w:rPr>
          <w:rFonts w:ascii="Times New Roman" w:hAnsi="Times New Roman" w:cs="Times New Roman"/>
          <w:bCs/>
          <w:sz w:val="28"/>
          <w:szCs w:val="28"/>
        </w:rPr>
      </w:pPr>
      <w:r>
        <w:rPr>
          <w:rFonts w:ascii="Times New Roman" w:hAnsi="Times New Roman" w:cs="Times New Roman"/>
          <w:bCs/>
          <w:color w:val="000000" w:themeColor="text1"/>
          <w:sz w:val="28"/>
          <w:szCs w:val="28"/>
        </w:rPr>
        <w:t>У випадку, якщо прибудинкова територія багатоквартирного будинку не оформлена у власність або користування співвласниками багатоквартирного будинку та/або співвласники не погодили в установленому порядку її межі та площу,</w:t>
      </w:r>
      <w:r>
        <w:rPr>
          <w:rFonts w:ascii="Times New Roman" w:hAnsi="Times New Roman" w:cs="Times New Roman"/>
          <w:bCs/>
          <w:color w:val="FF0000"/>
          <w:sz w:val="28"/>
          <w:szCs w:val="28"/>
        </w:rPr>
        <w:t xml:space="preserve"> </w:t>
      </w:r>
      <w:r w:rsidRPr="00453943">
        <w:rPr>
          <w:rFonts w:ascii="Times New Roman" w:hAnsi="Times New Roman" w:cs="Times New Roman"/>
          <w:bCs/>
          <w:color w:val="000000" w:themeColor="text1"/>
          <w:sz w:val="28"/>
          <w:szCs w:val="28"/>
        </w:rPr>
        <w:t>територія утримання визначається</w:t>
      </w:r>
      <w:r w:rsidR="00453943" w:rsidRPr="00453943">
        <w:rPr>
          <w:rFonts w:ascii="Times New Roman" w:hAnsi="Times New Roman" w:cs="Times New Roman"/>
          <w:bCs/>
          <w:color w:val="000000" w:themeColor="text1"/>
          <w:sz w:val="28"/>
          <w:szCs w:val="28"/>
        </w:rPr>
        <w:t xml:space="preserve"> </w:t>
      </w:r>
      <w:r w:rsidR="00453943" w:rsidRPr="00FD0701">
        <w:rPr>
          <w:rFonts w:ascii="Times New Roman" w:hAnsi="Times New Roman" w:cs="Times New Roman"/>
          <w:bCs/>
          <w:sz w:val="28"/>
          <w:szCs w:val="28"/>
        </w:rPr>
        <w:t>по периметру від стіни будинку до зони відповідальності іншого суб</w:t>
      </w:r>
      <w:r w:rsidR="00453943" w:rsidRPr="00FD0701">
        <w:rPr>
          <w:rFonts w:ascii="Times New Roman" w:hAnsi="Times New Roman" w:cs="Times New Roman"/>
          <w:bCs/>
          <w:sz w:val="28"/>
          <w:szCs w:val="28"/>
          <w:lang w:val="en-US"/>
        </w:rPr>
        <w:t>’</w:t>
      </w:r>
      <w:proofErr w:type="spellStart"/>
      <w:r w:rsidR="00453943" w:rsidRPr="00FD0701">
        <w:rPr>
          <w:rFonts w:ascii="Times New Roman" w:hAnsi="Times New Roman" w:cs="Times New Roman"/>
          <w:bCs/>
          <w:sz w:val="28"/>
          <w:szCs w:val="28"/>
        </w:rPr>
        <w:t>єкта</w:t>
      </w:r>
      <w:proofErr w:type="spellEnd"/>
      <w:r w:rsidR="00453943" w:rsidRPr="00FD0701">
        <w:rPr>
          <w:rFonts w:ascii="Times New Roman" w:hAnsi="Times New Roman" w:cs="Times New Roman"/>
          <w:bCs/>
          <w:sz w:val="28"/>
          <w:szCs w:val="28"/>
        </w:rPr>
        <w:t xml:space="preserve"> (включаючи </w:t>
      </w:r>
      <w:proofErr w:type="spellStart"/>
      <w:r w:rsidR="00453943" w:rsidRPr="00FD0701">
        <w:rPr>
          <w:rFonts w:ascii="Times New Roman" w:hAnsi="Times New Roman" w:cs="Times New Roman"/>
          <w:bCs/>
          <w:sz w:val="28"/>
          <w:szCs w:val="28"/>
        </w:rPr>
        <w:t>міжбудинковий</w:t>
      </w:r>
      <w:proofErr w:type="spellEnd"/>
      <w:r w:rsidR="00453943" w:rsidRPr="00FD0701">
        <w:rPr>
          <w:rFonts w:ascii="Times New Roman" w:hAnsi="Times New Roman" w:cs="Times New Roman"/>
          <w:bCs/>
          <w:sz w:val="28"/>
          <w:szCs w:val="28"/>
        </w:rPr>
        <w:t xml:space="preserve"> проїзд в межах контуру будинку, дитячі та спортивні майданчики</w:t>
      </w:r>
      <w:r w:rsidR="00727D48" w:rsidRPr="00FD0701">
        <w:rPr>
          <w:rFonts w:ascii="Times New Roman" w:hAnsi="Times New Roman" w:cs="Times New Roman"/>
          <w:bCs/>
          <w:sz w:val="28"/>
          <w:szCs w:val="28"/>
        </w:rPr>
        <w:t>,</w:t>
      </w:r>
      <w:r w:rsidR="00453943" w:rsidRPr="00FD0701">
        <w:rPr>
          <w:rFonts w:ascii="Times New Roman" w:hAnsi="Times New Roman" w:cs="Times New Roman"/>
          <w:bCs/>
          <w:sz w:val="28"/>
          <w:szCs w:val="28"/>
        </w:rPr>
        <w:t xml:space="preserve"> інші об</w:t>
      </w:r>
      <w:r w:rsidR="00453943" w:rsidRPr="00FD0701">
        <w:rPr>
          <w:rFonts w:ascii="Times New Roman" w:hAnsi="Times New Roman" w:cs="Times New Roman"/>
          <w:bCs/>
          <w:sz w:val="28"/>
          <w:szCs w:val="28"/>
          <w:lang w:val="en-US"/>
        </w:rPr>
        <w:t>’</w:t>
      </w:r>
      <w:proofErr w:type="spellStart"/>
      <w:r w:rsidR="00453943" w:rsidRPr="00FD0701">
        <w:rPr>
          <w:rFonts w:ascii="Times New Roman" w:hAnsi="Times New Roman" w:cs="Times New Roman"/>
          <w:bCs/>
          <w:sz w:val="28"/>
          <w:szCs w:val="28"/>
        </w:rPr>
        <w:t>єкти</w:t>
      </w:r>
      <w:proofErr w:type="spellEnd"/>
      <w:r w:rsidR="00453943" w:rsidRPr="00FD0701">
        <w:rPr>
          <w:rFonts w:ascii="Times New Roman" w:hAnsi="Times New Roman" w:cs="Times New Roman"/>
          <w:bCs/>
          <w:sz w:val="28"/>
          <w:szCs w:val="28"/>
        </w:rPr>
        <w:t xml:space="preserve"> благоустрою)</w:t>
      </w:r>
      <w:r w:rsidR="00D40D44" w:rsidRPr="00FD0701">
        <w:rPr>
          <w:rFonts w:ascii="Times New Roman" w:hAnsi="Times New Roman" w:cs="Times New Roman"/>
          <w:bCs/>
          <w:sz w:val="28"/>
          <w:szCs w:val="28"/>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w:t>
      </w:r>
      <w:r w:rsidR="005B6282">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У</w:t>
      </w:r>
      <w:r>
        <w:rPr>
          <w:rFonts w:ascii="Times New Roman" w:hAnsi="Times New Roman" w:cs="Times New Roman"/>
          <w:bCs/>
          <w:color w:val="000000" w:themeColor="text1"/>
          <w:sz w:val="28"/>
          <w:szCs w:val="28"/>
          <w:lang w:eastAsia="ru-RU"/>
        </w:rPr>
        <w:t xml:space="preserve">тримання в належному стані прибудинкових територій </w:t>
      </w:r>
      <w:r>
        <w:rPr>
          <w:rFonts w:ascii="Times New Roman" w:eastAsia="Times New Roman" w:hAnsi="Times New Roman" w:cs="Times New Roman"/>
          <w:color w:val="000000" w:themeColor="text1"/>
          <w:sz w:val="28"/>
          <w:szCs w:val="28"/>
          <w:lang w:eastAsia="uk-UA"/>
        </w:rPr>
        <w:t>багатоквартирних будинків</w:t>
      </w:r>
      <w:r>
        <w:rPr>
          <w:rFonts w:ascii="Times New Roman" w:hAnsi="Times New Roman" w:cs="Times New Roman"/>
          <w:bCs/>
          <w:color w:val="000000" w:themeColor="text1"/>
          <w:sz w:val="28"/>
          <w:szCs w:val="28"/>
          <w:lang w:eastAsia="ru-RU"/>
        </w:rPr>
        <w:t xml:space="preserve"> та прилеглих до них територій здійснюється: суб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господарювання (управителями багатоквартирних будинків</w:t>
      </w:r>
      <w:r w:rsidR="00231CFE">
        <w:rPr>
          <w:rFonts w:ascii="Times New Roman" w:hAnsi="Times New Roman" w:cs="Times New Roman"/>
          <w:bCs/>
          <w:color w:val="000000" w:themeColor="text1"/>
          <w:sz w:val="28"/>
          <w:szCs w:val="28"/>
          <w:lang w:eastAsia="ru-RU"/>
        </w:rPr>
        <w:t xml:space="preserve">) </w:t>
      </w:r>
      <w:r w:rsidR="00ED3D28" w:rsidRPr="00FD0701">
        <w:rPr>
          <w:rFonts w:ascii="Times New Roman" w:hAnsi="Times New Roman" w:cs="Times New Roman"/>
          <w:bCs/>
          <w:sz w:val="28"/>
          <w:szCs w:val="28"/>
          <w:lang w:eastAsia="ru-RU"/>
        </w:rPr>
        <w:t xml:space="preserve">у разі включення </w:t>
      </w:r>
      <w:r w:rsidR="00231CFE" w:rsidRPr="00FD0701">
        <w:rPr>
          <w:rFonts w:ascii="Times New Roman" w:hAnsi="Times New Roman" w:cs="Times New Roman"/>
          <w:bCs/>
          <w:sz w:val="28"/>
          <w:szCs w:val="28"/>
          <w:lang w:eastAsia="ru-RU"/>
        </w:rPr>
        <w:t>до умов договору</w:t>
      </w:r>
      <w:r w:rsidR="00ED3D28" w:rsidRPr="00FD0701">
        <w:rPr>
          <w:rFonts w:ascii="Times New Roman" w:hAnsi="Times New Roman" w:cs="Times New Roman"/>
          <w:bCs/>
          <w:sz w:val="28"/>
          <w:szCs w:val="28"/>
          <w:lang w:eastAsia="ru-RU"/>
        </w:rPr>
        <w:t xml:space="preserve"> про надання послуги з управління багатоквартирним будинком</w:t>
      </w:r>
      <w:r w:rsidR="00235C0C" w:rsidRPr="00FD0701">
        <w:rPr>
          <w:rFonts w:ascii="Times New Roman" w:hAnsi="Times New Roman" w:cs="Times New Roman"/>
          <w:bCs/>
          <w:sz w:val="28"/>
          <w:szCs w:val="28"/>
          <w:lang w:eastAsia="ru-RU"/>
        </w:rPr>
        <w:t xml:space="preserve"> (далі – договір управління)</w:t>
      </w:r>
      <w:r w:rsidR="001160DA" w:rsidRPr="00FD0701">
        <w:rPr>
          <w:rFonts w:ascii="Times New Roman" w:hAnsi="Times New Roman" w:cs="Times New Roman"/>
          <w:bCs/>
          <w:sz w:val="28"/>
          <w:szCs w:val="28"/>
          <w:lang w:eastAsia="ru-RU"/>
        </w:rPr>
        <w:t xml:space="preserve"> як </w:t>
      </w:r>
      <w:proofErr w:type="spellStart"/>
      <w:r w:rsidR="001160DA" w:rsidRPr="00FD0701">
        <w:rPr>
          <w:rFonts w:ascii="Times New Roman" w:hAnsi="Times New Roman" w:cs="Times New Roman"/>
          <w:bCs/>
          <w:sz w:val="28"/>
          <w:szCs w:val="28"/>
          <w:lang w:eastAsia="ru-RU"/>
        </w:rPr>
        <w:t>обов</w:t>
      </w:r>
      <w:proofErr w:type="spellEnd"/>
      <w:r w:rsidR="001160DA" w:rsidRPr="00FD0701">
        <w:rPr>
          <w:rFonts w:ascii="Times New Roman" w:hAnsi="Times New Roman" w:cs="Times New Roman"/>
          <w:bCs/>
          <w:sz w:val="28"/>
          <w:szCs w:val="28"/>
          <w:lang w:val="en-US" w:eastAsia="ru-RU"/>
        </w:rPr>
        <w:t>’</w:t>
      </w:r>
      <w:proofErr w:type="spellStart"/>
      <w:r w:rsidR="001160DA" w:rsidRPr="00FD0701">
        <w:rPr>
          <w:rFonts w:ascii="Times New Roman" w:hAnsi="Times New Roman" w:cs="Times New Roman"/>
          <w:bCs/>
          <w:sz w:val="28"/>
          <w:szCs w:val="28"/>
          <w:lang w:eastAsia="ru-RU"/>
        </w:rPr>
        <w:t>язок</w:t>
      </w:r>
      <w:proofErr w:type="spellEnd"/>
      <w:r w:rsidR="001160DA" w:rsidRPr="00FD0701">
        <w:rPr>
          <w:rFonts w:ascii="Times New Roman" w:hAnsi="Times New Roman" w:cs="Times New Roman"/>
          <w:bCs/>
          <w:sz w:val="28"/>
          <w:szCs w:val="28"/>
          <w:lang w:eastAsia="ru-RU"/>
        </w:rPr>
        <w:t xml:space="preserve"> управителя цього питання</w:t>
      </w:r>
      <w:r w:rsidRPr="00FD0701">
        <w:rPr>
          <w:rFonts w:ascii="Times New Roman" w:hAnsi="Times New Roman" w:cs="Times New Roman"/>
          <w:bCs/>
          <w:sz w:val="28"/>
          <w:szCs w:val="28"/>
          <w:lang w:eastAsia="ru-RU"/>
        </w:rPr>
        <w:t>, ОСББ (</w:t>
      </w:r>
      <w:r w:rsidRPr="00FD0701">
        <w:rPr>
          <w:rFonts w:ascii="Times New Roman" w:eastAsia="Times New Roman" w:hAnsi="Times New Roman" w:cs="Times New Roman"/>
          <w:sz w:val="28"/>
          <w:szCs w:val="28"/>
          <w:lang w:eastAsia="uk-UA"/>
        </w:rPr>
        <w:t>асоціаціями співвласників багатоквартирних будинків)</w:t>
      </w:r>
      <w:r w:rsidRPr="00FD0701">
        <w:rPr>
          <w:rFonts w:ascii="Times New Roman" w:hAnsi="Times New Roman" w:cs="Times New Roman"/>
          <w:bCs/>
          <w:sz w:val="28"/>
          <w:szCs w:val="28"/>
          <w:lang w:eastAsia="ru-RU"/>
        </w:rPr>
        <w:t xml:space="preserve">, співвласниками багатоквартирного будинку (у </w:t>
      </w:r>
      <w:r w:rsidR="00F46DD5" w:rsidRPr="00FD0701">
        <w:rPr>
          <w:rFonts w:ascii="Times New Roman" w:hAnsi="Times New Roman" w:cs="Times New Roman"/>
          <w:bCs/>
          <w:sz w:val="28"/>
          <w:szCs w:val="28"/>
          <w:lang w:eastAsia="ru-RU"/>
        </w:rPr>
        <w:t>разі</w:t>
      </w:r>
      <w:r w:rsidRPr="00FD0701">
        <w:rPr>
          <w:rFonts w:ascii="Times New Roman" w:hAnsi="Times New Roman" w:cs="Times New Roman"/>
          <w:bCs/>
          <w:sz w:val="28"/>
          <w:szCs w:val="28"/>
          <w:lang w:eastAsia="ru-RU"/>
        </w:rPr>
        <w:t xml:space="preserve"> управління шляхом самоорганізації</w:t>
      </w:r>
      <w:r w:rsidR="00ED3D28" w:rsidRPr="00FD0701">
        <w:rPr>
          <w:rFonts w:ascii="Times New Roman" w:hAnsi="Times New Roman" w:cs="Times New Roman"/>
          <w:bCs/>
          <w:sz w:val="28"/>
          <w:szCs w:val="28"/>
          <w:lang w:eastAsia="ru-RU"/>
        </w:rPr>
        <w:t xml:space="preserve"> або </w:t>
      </w:r>
      <w:r w:rsidR="00F46DD5" w:rsidRPr="00FD0701">
        <w:rPr>
          <w:rFonts w:ascii="Times New Roman" w:hAnsi="Times New Roman" w:cs="Times New Roman"/>
          <w:bCs/>
          <w:sz w:val="28"/>
          <w:szCs w:val="28"/>
          <w:lang w:eastAsia="ru-RU"/>
        </w:rPr>
        <w:t xml:space="preserve">у разі </w:t>
      </w:r>
      <w:r w:rsidR="00ED3D28" w:rsidRPr="00FD0701">
        <w:rPr>
          <w:rFonts w:ascii="Times New Roman" w:hAnsi="Times New Roman" w:cs="Times New Roman"/>
          <w:bCs/>
          <w:sz w:val="28"/>
          <w:szCs w:val="28"/>
          <w:lang w:eastAsia="ru-RU"/>
        </w:rPr>
        <w:t>не</w:t>
      </w:r>
      <w:r w:rsidR="001160DA" w:rsidRPr="00FD0701">
        <w:rPr>
          <w:rFonts w:ascii="Times New Roman" w:hAnsi="Times New Roman" w:cs="Times New Roman"/>
          <w:bCs/>
          <w:sz w:val="28"/>
          <w:szCs w:val="28"/>
          <w:lang w:eastAsia="ru-RU"/>
        </w:rPr>
        <w:t xml:space="preserve"> </w:t>
      </w:r>
      <w:r w:rsidR="00F46DD5" w:rsidRPr="00FD0701">
        <w:rPr>
          <w:rFonts w:ascii="Times New Roman" w:hAnsi="Times New Roman" w:cs="Times New Roman"/>
          <w:bCs/>
          <w:sz w:val="28"/>
          <w:szCs w:val="28"/>
          <w:lang w:eastAsia="ru-RU"/>
        </w:rPr>
        <w:t xml:space="preserve">включення </w:t>
      </w:r>
      <w:r w:rsidR="00235C0C" w:rsidRPr="00FD0701">
        <w:rPr>
          <w:rFonts w:ascii="Times New Roman" w:hAnsi="Times New Roman" w:cs="Times New Roman"/>
          <w:bCs/>
          <w:sz w:val="28"/>
          <w:szCs w:val="28"/>
          <w:lang w:eastAsia="ru-RU"/>
        </w:rPr>
        <w:t xml:space="preserve">до умов </w:t>
      </w:r>
      <w:r w:rsidR="00112C16" w:rsidRPr="00FD0701">
        <w:rPr>
          <w:rFonts w:ascii="Times New Roman" w:hAnsi="Times New Roman" w:cs="Times New Roman"/>
          <w:bCs/>
          <w:sz w:val="28"/>
          <w:szCs w:val="28"/>
          <w:lang w:eastAsia="ru-RU"/>
        </w:rPr>
        <w:t xml:space="preserve">договору управління, </w:t>
      </w:r>
      <w:r w:rsidR="00ED3D28" w:rsidRPr="00FD0701">
        <w:rPr>
          <w:rFonts w:ascii="Times New Roman" w:hAnsi="Times New Roman" w:cs="Times New Roman"/>
          <w:bCs/>
          <w:sz w:val="28"/>
          <w:szCs w:val="28"/>
          <w:lang w:eastAsia="ru-RU"/>
        </w:rPr>
        <w:t>укладе</w:t>
      </w:r>
      <w:r w:rsidR="00BC2B9E" w:rsidRPr="00FD0701">
        <w:rPr>
          <w:rFonts w:ascii="Times New Roman" w:hAnsi="Times New Roman" w:cs="Times New Roman"/>
          <w:bCs/>
          <w:sz w:val="28"/>
          <w:szCs w:val="28"/>
          <w:lang w:eastAsia="ru-RU"/>
        </w:rPr>
        <w:t>ного з управителем</w:t>
      </w:r>
      <w:r w:rsidR="00112C16" w:rsidRPr="00FD0701">
        <w:rPr>
          <w:rFonts w:ascii="Times New Roman" w:hAnsi="Times New Roman" w:cs="Times New Roman"/>
          <w:bCs/>
          <w:sz w:val="28"/>
          <w:szCs w:val="28"/>
          <w:lang w:eastAsia="ru-RU"/>
        </w:rPr>
        <w:t xml:space="preserve">, </w:t>
      </w:r>
      <w:r w:rsidR="004B0A21" w:rsidRPr="00FD0701">
        <w:rPr>
          <w:rFonts w:ascii="Times New Roman" w:hAnsi="Times New Roman" w:cs="Times New Roman"/>
          <w:bCs/>
          <w:sz w:val="28"/>
          <w:szCs w:val="28"/>
          <w:lang w:eastAsia="ru-RU"/>
        </w:rPr>
        <w:t xml:space="preserve">як </w:t>
      </w:r>
      <w:proofErr w:type="spellStart"/>
      <w:r w:rsidR="004B0A21" w:rsidRPr="00FD0701">
        <w:rPr>
          <w:rFonts w:ascii="Times New Roman" w:hAnsi="Times New Roman" w:cs="Times New Roman"/>
          <w:bCs/>
          <w:sz w:val="28"/>
          <w:szCs w:val="28"/>
          <w:lang w:eastAsia="ru-RU"/>
        </w:rPr>
        <w:t>обов</w:t>
      </w:r>
      <w:proofErr w:type="spellEnd"/>
      <w:r w:rsidR="004B0A21" w:rsidRPr="00FD0701">
        <w:rPr>
          <w:rFonts w:ascii="Times New Roman" w:hAnsi="Times New Roman" w:cs="Times New Roman"/>
          <w:bCs/>
          <w:sz w:val="28"/>
          <w:szCs w:val="28"/>
          <w:lang w:val="en-US" w:eastAsia="ru-RU"/>
        </w:rPr>
        <w:t>’</w:t>
      </w:r>
      <w:proofErr w:type="spellStart"/>
      <w:r w:rsidR="004B0A21" w:rsidRPr="00FD0701">
        <w:rPr>
          <w:rFonts w:ascii="Times New Roman" w:hAnsi="Times New Roman" w:cs="Times New Roman"/>
          <w:bCs/>
          <w:sz w:val="28"/>
          <w:szCs w:val="28"/>
          <w:lang w:eastAsia="ru-RU"/>
        </w:rPr>
        <w:t>язок</w:t>
      </w:r>
      <w:proofErr w:type="spellEnd"/>
      <w:r w:rsidR="004B0A21" w:rsidRPr="00FD0701">
        <w:rPr>
          <w:rFonts w:ascii="Times New Roman" w:hAnsi="Times New Roman" w:cs="Times New Roman"/>
          <w:bCs/>
          <w:sz w:val="28"/>
          <w:szCs w:val="28"/>
          <w:lang w:eastAsia="ru-RU"/>
        </w:rPr>
        <w:t xml:space="preserve"> управителя </w:t>
      </w:r>
      <w:r w:rsidR="00112C16" w:rsidRPr="00FD0701">
        <w:rPr>
          <w:rFonts w:ascii="Times New Roman" w:hAnsi="Times New Roman" w:cs="Times New Roman"/>
          <w:bCs/>
          <w:sz w:val="28"/>
          <w:szCs w:val="28"/>
          <w:lang w:eastAsia="ru-RU"/>
        </w:rPr>
        <w:t>цього питання</w:t>
      </w:r>
      <w:r w:rsidRPr="00FD0701">
        <w:rPr>
          <w:rFonts w:ascii="Times New Roman" w:hAnsi="Times New Roman" w:cs="Times New Roman"/>
          <w:bCs/>
          <w:sz w:val="28"/>
          <w:szCs w:val="28"/>
          <w:lang w:eastAsia="ru-RU"/>
        </w:rPr>
        <w:t xml:space="preserve">), </w:t>
      </w:r>
      <w:r>
        <w:rPr>
          <w:rFonts w:ascii="Times New Roman" w:hAnsi="Times New Roman" w:cs="Times New Roman"/>
          <w:bCs/>
          <w:color w:val="000000" w:themeColor="text1"/>
          <w:sz w:val="28"/>
          <w:szCs w:val="28"/>
          <w:lang w:eastAsia="ru-RU"/>
        </w:rPr>
        <w:t>(далі – суб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 суб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господарювання (об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яких розміщені в цьому будинку) з дотриманням вимог чинного законодавства та цих Правил.</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3.1.</w:t>
      </w:r>
      <w:r w:rsidR="00CD01B2">
        <w:rPr>
          <w:rFonts w:ascii="Times New Roman" w:hAnsi="Times New Roman" w:cs="Times New Roman"/>
          <w:bCs/>
          <w:color w:val="000000" w:themeColor="text1"/>
          <w:sz w:val="28"/>
          <w:szCs w:val="28"/>
          <w:lang w:eastAsia="ru-RU"/>
        </w:rPr>
        <w:t>4</w:t>
      </w:r>
      <w:r>
        <w:rPr>
          <w:rFonts w:ascii="Times New Roman" w:hAnsi="Times New Roman" w:cs="Times New Roman"/>
          <w:bCs/>
          <w:color w:val="000000" w:themeColor="text1"/>
          <w:sz w:val="28"/>
          <w:szCs w:val="28"/>
          <w:lang w:eastAsia="ru-RU"/>
        </w:rPr>
        <w:t>. Суб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w:t>
      </w:r>
      <w:r>
        <w:rPr>
          <w:rFonts w:ascii="Times New Roman" w:hAnsi="Times New Roman" w:cs="Times New Roman"/>
          <w:color w:val="000000" w:themeColor="text1"/>
          <w:sz w:val="28"/>
          <w:szCs w:val="28"/>
          <w:lang w:eastAsia="ru-RU"/>
        </w:rPr>
        <w:t xml:space="preserve"> утримують прибудинкові та прилеглі до них території власним коштом самостійно або шляхом укладення договору з суб'єктами господарювання, які здійснюють відповідні роботи.</w:t>
      </w:r>
    </w:p>
    <w:p w:rsidR="006A062B" w:rsidRDefault="007C2251">
      <w:pPr>
        <w:widowControl w:val="0"/>
        <w:spacing w:after="0" w:line="240" w:lineRule="auto"/>
        <w:ind w:right="-143"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 випадку, якщо об’єкт благоустрою (дитячий майданчик, спортивний майданчик, зелен</w:t>
      </w:r>
      <w:r w:rsidR="00731FBE">
        <w:rPr>
          <w:rFonts w:ascii="Times New Roman" w:hAnsi="Times New Roman" w:cs="Times New Roman"/>
          <w:bCs/>
          <w:color w:val="000000" w:themeColor="text1"/>
          <w:sz w:val="28"/>
          <w:szCs w:val="28"/>
        </w:rPr>
        <w:t>і</w:t>
      </w:r>
      <w:r>
        <w:rPr>
          <w:rFonts w:ascii="Times New Roman" w:hAnsi="Times New Roman" w:cs="Times New Roman"/>
          <w:bCs/>
          <w:color w:val="000000" w:themeColor="text1"/>
          <w:sz w:val="28"/>
          <w:szCs w:val="28"/>
        </w:rPr>
        <w:t xml:space="preserve"> </w:t>
      </w:r>
      <w:r w:rsidR="00731FBE">
        <w:rPr>
          <w:rFonts w:ascii="Times New Roman" w:hAnsi="Times New Roman" w:cs="Times New Roman"/>
          <w:bCs/>
          <w:color w:val="000000" w:themeColor="text1"/>
          <w:sz w:val="28"/>
          <w:szCs w:val="28"/>
        </w:rPr>
        <w:t>насадження</w:t>
      </w:r>
      <w:r>
        <w:rPr>
          <w:rFonts w:ascii="Times New Roman" w:hAnsi="Times New Roman" w:cs="Times New Roman"/>
          <w:bCs/>
          <w:color w:val="000000" w:themeColor="text1"/>
          <w:sz w:val="28"/>
          <w:szCs w:val="28"/>
        </w:rPr>
        <w:t xml:space="preserve">, майданчик для паркування автомобілів тощо) використовується мешканцями декількох будинків, які безпосередньо межують з таким об’єктом благоустрою, то його утримання здійснюється </w:t>
      </w:r>
      <w:r>
        <w:rPr>
          <w:rFonts w:ascii="Times New Roman" w:hAnsi="Times New Roman" w:cs="Times New Roman"/>
          <w:bCs/>
          <w:color w:val="000000" w:themeColor="text1"/>
          <w:sz w:val="28"/>
          <w:szCs w:val="28"/>
          <w:lang w:eastAsia="ru-RU"/>
        </w:rPr>
        <w:t>суб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w:t>
      </w:r>
      <w:r>
        <w:rPr>
          <w:rFonts w:ascii="Times New Roman" w:hAnsi="Times New Roman" w:cs="Times New Roman"/>
          <w:bCs/>
          <w:color w:val="000000" w:themeColor="text1"/>
          <w:sz w:val="28"/>
          <w:szCs w:val="28"/>
        </w:rPr>
        <w:t xml:space="preserve"> спільно на підставі договору, в якому визначено порядок його утримання. </w:t>
      </w:r>
    </w:p>
    <w:p w:rsidR="006A062B" w:rsidRPr="005D55D1" w:rsidRDefault="007C2251">
      <w:pPr>
        <w:widowControl w:val="0"/>
        <w:spacing w:after="0" w:line="240" w:lineRule="auto"/>
        <w:ind w:right="-143" w:firstLine="567"/>
        <w:jc w:val="both"/>
        <w:rPr>
          <w:rFonts w:ascii="Times New Roman" w:eastAsia="Times New Roman" w:hAnsi="Times New Roman" w:cs="Times New Roman"/>
          <w:sz w:val="28"/>
          <w:szCs w:val="28"/>
          <w:lang w:eastAsia="uk-UA"/>
        </w:rPr>
      </w:pPr>
      <w:r w:rsidRPr="00DB38DA">
        <w:rPr>
          <w:rFonts w:ascii="Times New Roman" w:hAnsi="Times New Roman" w:cs="Times New Roman"/>
          <w:bCs/>
          <w:sz w:val="28"/>
          <w:szCs w:val="28"/>
          <w:lang w:eastAsia="ru-RU"/>
        </w:rPr>
        <w:t>3.1.</w:t>
      </w:r>
      <w:r w:rsidR="00CD01B2" w:rsidRPr="00DB38DA">
        <w:rPr>
          <w:rFonts w:ascii="Times New Roman" w:hAnsi="Times New Roman" w:cs="Times New Roman"/>
          <w:bCs/>
          <w:sz w:val="28"/>
          <w:szCs w:val="28"/>
          <w:lang w:eastAsia="ru-RU"/>
        </w:rPr>
        <w:t>5</w:t>
      </w:r>
      <w:r w:rsidRPr="00DB38DA">
        <w:rPr>
          <w:rFonts w:ascii="Times New Roman" w:hAnsi="Times New Roman" w:cs="Times New Roman"/>
          <w:bCs/>
          <w:sz w:val="28"/>
          <w:szCs w:val="28"/>
          <w:lang w:eastAsia="ru-RU"/>
        </w:rPr>
        <w:t>. Суб</w:t>
      </w:r>
      <w:r w:rsidRPr="00DB38DA">
        <w:rPr>
          <w:rFonts w:ascii="Times New Roman" w:hAnsi="Times New Roman" w:cs="Times New Roman"/>
          <w:bCs/>
          <w:sz w:val="28"/>
          <w:szCs w:val="28"/>
          <w:lang w:val="en-US" w:eastAsia="ru-RU"/>
        </w:rPr>
        <w:t>’</w:t>
      </w:r>
      <w:proofErr w:type="spellStart"/>
      <w:r w:rsidRPr="00DB38DA">
        <w:rPr>
          <w:rFonts w:ascii="Times New Roman" w:hAnsi="Times New Roman" w:cs="Times New Roman"/>
          <w:bCs/>
          <w:sz w:val="28"/>
          <w:szCs w:val="28"/>
          <w:lang w:eastAsia="ru-RU"/>
        </w:rPr>
        <w:t>єкти</w:t>
      </w:r>
      <w:proofErr w:type="spellEnd"/>
      <w:r w:rsidRPr="00DB38DA">
        <w:rPr>
          <w:rFonts w:ascii="Times New Roman" w:hAnsi="Times New Roman" w:cs="Times New Roman"/>
          <w:bCs/>
          <w:sz w:val="28"/>
          <w:szCs w:val="28"/>
          <w:lang w:eastAsia="ru-RU"/>
        </w:rPr>
        <w:t xml:space="preserve"> </w:t>
      </w:r>
      <w:r w:rsidRPr="000C3911">
        <w:rPr>
          <w:rFonts w:ascii="Times New Roman" w:hAnsi="Times New Roman" w:cs="Times New Roman"/>
          <w:bCs/>
          <w:sz w:val="28"/>
          <w:szCs w:val="28"/>
          <w:lang w:eastAsia="ru-RU"/>
        </w:rPr>
        <w:t xml:space="preserve">управління багатоквартирним </w:t>
      </w:r>
      <w:r w:rsidR="00B36A6B" w:rsidRPr="000C3911">
        <w:rPr>
          <w:rFonts w:ascii="Times New Roman" w:hAnsi="Times New Roman" w:cs="Times New Roman"/>
          <w:bCs/>
          <w:sz w:val="28"/>
          <w:szCs w:val="28"/>
          <w:lang w:eastAsia="ru-RU"/>
        </w:rPr>
        <w:t xml:space="preserve">житловим </w:t>
      </w:r>
      <w:r w:rsidRPr="000C3911">
        <w:rPr>
          <w:rFonts w:ascii="Times New Roman" w:hAnsi="Times New Roman" w:cs="Times New Roman"/>
          <w:bCs/>
          <w:sz w:val="28"/>
          <w:szCs w:val="28"/>
          <w:lang w:eastAsia="ru-RU"/>
        </w:rPr>
        <w:t>будинком</w:t>
      </w:r>
      <w:r w:rsidRPr="000C3911">
        <w:rPr>
          <w:rFonts w:ascii="Times New Roman" w:hAnsi="Times New Roman" w:cs="Times New Roman"/>
          <w:sz w:val="28"/>
          <w:szCs w:val="28"/>
          <w:lang w:eastAsia="ru-RU"/>
        </w:rPr>
        <w:t xml:space="preserve"> </w:t>
      </w:r>
      <w:r w:rsidRPr="000C3911">
        <w:rPr>
          <w:rFonts w:ascii="Times New Roman" w:eastAsia="Times New Roman" w:hAnsi="Times New Roman" w:cs="Times New Roman"/>
          <w:sz w:val="28"/>
          <w:szCs w:val="28"/>
          <w:lang w:eastAsia="uk-UA"/>
        </w:rPr>
        <w:t>на прибудинкових</w:t>
      </w:r>
      <w:r w:rsidR="000C3911" w:rsidRPr="000C3911">
        <w:rPr>
          <w:rFonts w:ascii="Times New Roman" w:eastAsia="Times New Roman" w:hAnsi="Times New Roman" w:cs="Times New Roman"/>
          <w:sz w:val="28"/>
          <w:szCs w:val="28"/>
          <w:lang w:eastAsia="uk-UA"/>
        </w:rPr>
        <w:t>,</w:t>
      </w:r>
      <w:r w:rsidRPr="000C3911">
        <w:rPr>
          <w:rFonts w:ascii="Times New Roman" w:eastAsia="Times New Roman" w:hAnsi="Times New Roman" w:cs="Times New Roman"/>
          <w:sz w:val="28"/>
          <w:szCs w:val="28"/>
          <w:lang w:eastAsia="uk-UA"/>
        </w:rPr>
        <w:t xml:space="preserve"> прилеглих територіях</w:t>
      </w:r>
      <w:r w:rsidR="000C3911" w:rsidRPr="000C3911">
        <w:rPr>
          <w:rFonts w:ascii="Times New Roman" w:eastAsia="Times New Roman" w:hAnsi="Times New Roman" w:cs="Times New Roman"/>
          <w:sz w:val="28"/>
          <w:szCs w:val="28"/>
          <w:lang w:eastAsia="uk-UA"/>
        </w:rPr>
        <w:t xml:space="preserve"> </w:t>
      </w:r>
      <w:r w:rsidR="000C3911" w:rsidRPr="005D55D1">
        <w:rPr>
          <w:rFonts w:ascii="Times New Roman" w:eastAsia="Times New Roman" w:hAnsi="Times New Roman" w:cs="Times New Roman"/>
          <w:sz w:val="28"/>
          <w:szCs w:val="28"/>
          <w:lang w:eastAsia="uk-UA"/>
        </w:rPr>
        <w:t>та</w:t>
      </w:r>
      <w:r w:rsidR="00B36A6B" w:rsidRPr="005D55D1">
        <w:rPr>
          <w:rFonts w:ascii="Times New Roman" w:eastAsia="Times New Roman" w:hAnsi="Times New Roman" w:cs="Times New Roman"/>
          <w:sz w:val="28"/>
          <w:szCs w:val="28"/>
          <w:lang w:eastAsia="uk-UA"/>
        </w:rPr>
        <w:t xml:space="preserve"> в будинку</w:t>
      </w:r>
      <w:r w:rsidRPr="005D55D1">
        <w:rPr>
          <w:rFonts w:ascii="Times New Roman" w:eastAsia="Times New Roman" w:hAnsi="Times New Roman" w:cs="Times New Roman"/>
          <w:sz w:val="28"/>
          <w:szCs w:val="28"/>
          <w:lang w:eastAsia="uk-UA"/>
        </w:rPr>
        <w:t xml:space="preserve"> </w:t>
      </w:r>
      <w:proofErr w:type="spellStart"/>
      <w:r w:rsidRPr="005D55D1">
        <w:rPr>
          <w:rFonts w:ascii="Times New Roman" w:eastAsia="Times New Roman" w:hAnsi="Times New Roman" w:cs="Times New Roman"/>
          <w:sz w:val="28"/>
          <w:szCs w:val="28"/>
          <w:lang w:eastAsia="uk-UA"/>
        </w:rPr>
        <w:t>зобов</w:t>
      </w:r>
      <w:proofErr w:type="spellEnd"/>
      <w:r w:rsidRPr="005D55D1">
        <w:rPr>
          <w:rFonts w:ascii="Times New Roman" w:eastAsia="Times New Roman" w:hAnsi="Times New Roman" w:cs="Times New Roman"/>
          <w:sz w:val="28"/>
          <w:szCs w:val="28"/>
          <w:lang w:val="en-US" w:eastAsia="uk-UA"/>
        </w:rPr>
        <w:t>’</w:t>
      </w:r>
      <w:proofErr w:type="spellStart"/>
      <w:r w:rsidRPr="005D55D1">
        <w:rPr>
          <w:rFonts w:ascii="Times New Roman" w:eastAsia="Times New Roman" w:hAnsi="Times New Roman" w:cs="Times New Roman"/>
          <w:sz w:val="28"/>
          <w:szCs w:val="28"/>
          <w:lang w:eastAsia="uk-UA"/>
        </w:rPr>
        <w:t>язані</w:t>
      </w:r>
      <w:proofErr w:type="spellEnd"/>
      <w:r w:rsidRPr="005D55D1">
        <w:rPr>
          <w:rFonts w:ascii="Times New Roman" w:eastAsia="Times New Roman" w:hAnsi="Times New Roman" w:cs="Times New Roman"/>
          <w:sz w:val="28"/>
          <w:szCs w:val="28"/>
          <w:lang w:eastAsia="uk-UA"/>
        </w:rPr>
        <w:t>:</w:t>
      </w:r>
    </w:p>
    <w:p w:rsidR="006A062B" w:rsidRPr="005D55D1" w:rsidRDefault="007C2251">
      <w:pPr>
        <w:widowControl w:val="0"/>
        <w:spacing w:after="0" w:line="240" w:lineRule="auto"/>
        <w:ind w:right="-143"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3.1.</w:t>
      </w:r>
      <w:r w:rsidR="00EB3436" w:rsidRPr="005D55D1">
        <w:rPr>
          <w:rFonts w:ascii="Times New Roman" w:eastAsia="Times New Roman" w:hAnsi="Times New Roman" w:cs="Times New Roman"/>
          <w:sz w:val="28"/>
          <w:szCs w:val="28"/>
          <w:lang w:eastAsia="uk-UA"/>
        </w:rPr>
        <w:t>5</w:t>
      </w:r>
      <w:r w:rsidRPr="005D55D1">
        <w:rPr>
          <w:rFonts w:ascii="Times New Roman" w:eastAsia="Times New Roman" w:hAnsi="Times New Roman" w:cs="Times New Roman"/>
          <w:sz w:val="28"/>
          <w:szCs w:val="28"/>
          <w:lang w:eastAsia="uk-UA"/>
        </w:rPr>
        <w:t>.1. Здійснювати увесь комплекс робіт, спрямованих на забезпечення та постійне підтримання чистоти і порядку, збереження зелених насаджень</w:t>
      </w:r>
      <w:r w:rsidR="009160F1" w:rsidRPr="005D55D1">
        <w:rPr>
          <w:rFonts w:ascii="Times New Roman" w:eastAsia="Times New Roman" w:hAnsi="Times New Roman" w:cs="Times New Roman"/>
          <w:sz w:val="28"/>
          <w:szCs w:val="28"/>
          <w:lang w:eastAsia="uk-UA"/>
        </w:rPr>
        <w:t>, управління відходами</w:t>
      </w:r>
      <w:r w:rsidRPr="005D55D1">
        <w:rPr>
          <w:rFonts w:ascii="Times New Roman" w:eastAsia="Times New Roman" w:hAnsi="Times New Roman" w:cs="Times New Roman"/>
          <w:sz w:val="28"/>
          <w:szCs w:val="28"/>
          <w:lang w:eastAsia="uk-UA"/>
        </w:rPr>
        <w:t xml:space="preserve"> згідно з пунктом 3.10.3 Правил.</w:t>
      </w:r>
    </w:p>
    <w:p w:rsidR="00B36A6B" w:rsidRPr="005D55D1" w:rsidRDefault="00B36A6B">
      <w:pPr>
        <w:widowControl w:val="0"/>
        <w:spacing w:after="0" w:line="240" w:lineRule="auto"/>
        <w:ind w:right="-143"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3.1.5.2. Дотримуватись вимог розділу 10 Правил.</w:t>
      </w:r>
    </w:p>
    <w:p w:rsidR="006A062B" w:rsidRPr="00B54FF7" w:rsidRDefault="007C2251">
      <w:pPr>
        <w:widowControl w:val="0"/>
        <w:spacing w:after="0" w:line="240" w:lineRule="auto"/>
        <w:ind w:right="-143" w:firstLine="567"/>
        <w:jc w:val="both"/>
        <w:rPr>
          <w:rFonts w:ascii="Times New Roman" w:hAnsi="Times New Roman" w:cs="Times New Roman"/>
          <w:sz w:val="28"/>
          <w:szCs w:val="28"/>
          <w:lang w:eastAsia="ru-RU"/>
        </w:rPr>
      </w:pPr>
      <w:r w:rsidRPr="00B54FF7">
        <w:rPr>
          <w:rFonts w:ascii="Times New Roman" w:hAnsi="Times New Roman" w:cs="Times New Roman"/>
          <w:sz w:val="28"/>
          <w:szCs w:val="28"/>
          <w:lang w:eastAsia="ru-RU"/>
        </w:rPr>
        <w:t>3.1.</w:t>
      </w:r>
      <w:r w:rsidR="00EB3436" w:rsidRPr="00B54FF7">
        <w:rPr>
          <w:rFonts w:ascii="Times New Roman" w:hAnsi="Times New Roman" w:cs="Times New Roman"/>
          <w:sz w:val="28"/>
          <w:szCs w:val="28"/>
          <w:lang w:eastAsia="ru-RU"/>
        </w:rPr>
        <w:t>5</w:t>
      </w:r>
      <w:r w:rsidRPr="00B54FF7">
        <w:rPr>
          <w:rFonts w:ascii="Times New Roman" w:hAnsi="Times New Roman" w:cs="Times New Roman"/>
          <w:sz w:val="28"/>
          <w:szCs w:val="28"/>
          <w:lang w:eastAsia="ru-RU"/>
        </w:rPr>
        <w:t>.</w:t>
      </w:r>
      <w:r w:rsidR="00B36A6B" w:rsidRPr="00B54FF7">
        <w:rPr>
          <w:rFonts w:ascii="Times New Roman" w:hAnsi="Times New Roman" w:cs="Times New Roman"/>
          <w:sz w:val="28"/>
          <w:szCs w:val="28"/>
          <w:lang w:eastAsia="ru-RU"/>
        </w:rPr>
        <w:t>3</w:t>
      </w:r>
      <w:r w:rsidRPr="00B54FF7">
        <w:rPr>
          <w:rFonts w:ascii="Times New Roman" w:hAnsi="Times New Roman" w:cs="Times New Roman"/>
          <w:sz w:val="28"/>
          <w:szCs w:val="28"/>
          <w:lang w:eastAsia="ru-RU"/>
        </w:rPr>
        <w:t>. Розмістити біля входу в під</w:t>
      </w:r>
      <w:r w:rsidRPr="00B54FF7">
        <w:rPr>
          <w:rFonts w:ascii="Times New Roman" w:hAnsi="Times New Roman" w:cs="Times New Roman"/>
          <w:sz w:val="28"/>
          <w:szCs w:val="28"/>
          <w:lang w:val="en-US" w:eastAsia="ru-RU"/>
        </w:rPr>
        <w:t>’</w:t>
      </w:r>
      <w:proofErr w:type="spellStart"/>
      <w:r w:rsidRPr="00B54FF7">
        <w:rPr>
          <w:rFonts w:ascii="Times New Roman" w:hAnsi="Times New Roman" w:cs="Times New Roman"/>
          <w:sz w:val="28"/>
          <w:szCs w:val="28"/>
          <w:lang w:eastAsia="ru-RU"/>
        </w:rPr>
        <w:t>їзд</w:t>
      </w:r>
      <w:proofErr w:type="spellEnd"/>
      <w:r w:rsidRPr="00B54FF7">
        <w:rPr>
          <w:rFonts w:ascii="Times New Roman" w:hAnsi="Times New Roman" w:cs="Times New Roman"/>
          <w:sz w:val="28"/>
          <w:szCs w:val="28"/>
          <w:lang w:eastAsia="ru-RU"/>
        </w:rPr>
        <w:t xml:space="preserve"> дошки оголошень, таблички про заборону куріння та вигулу собак.</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B343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w:t>
      </w:r>
      <w:r w:rsidR="001F4ECD">
        <w:rPr>
          <w:rFonts w:ascii="Times New Roman" w:hAnsi="Times New Roman" w:cs="Times New Roman"/>
          <w:color w:val="000000" w:themeColor="text1"/>
          <w:sz w:val="28"/>
          <w:szCs w:val="28"/>
        </w:rPr>
        <w:t>В багатоквартирних житлових будинках, н</w:t>
      </w:r>
      <w:r>
        <w:rPr>
          <w:rFonts w:ascii="Times New Roman" w:hAnsi="Times New Roman" w:cs="Times New Roman"/>
          <w:color w:val="000000" w:themeColor="text1"/>
          <w:sz w:val="28"/>
          <w:szCs w:val="28"/>
        </w:rPr>
        <w:t>а прибудинкових</w:t>
      </w:r>
      <w:r w:rsidR="001F4EC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w:t>
      </w:r>
      <w:r w:rsidR="001F4ECD">
        <w:rPr>
          <w:rFonts w:ascii="Times New Roman" w:hAnsi="Times New Roman" w:cs="Times New Roman"/>
          <w:color w:val="000000" w:themeColor="text1"/>
          <w:sz w:val="28"/>
          <w:szCs w:val="28"/>
        </w:rPr>
        <w:t xml:space="preserve">прилеглих до них </w:t>
      </w:r>
      <w:r>
        <w:rPr>
          <w:rFonts w:ascii="Times New Roman" w:hAnsi="Times New Roman" w:cs="Times New Roman"/>
          <w:color w:val="000000" w:themeColor="text1"/>
          <w:sz w:val="28"/>
          <w:szCs w:val="28"/>
        </w:rPr>
        <w:t>територіях забороняється:</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3.1.</w:t>
      </w:r>
      <w:r w:rsidR="00EB3436">
        <w:rPr>
          <w:rFonts w:ascii="Times New Roman" w:hAnsi="Times New Roman" w:cs="Times New Roman"/>
          <w:bCs/>
          <w:color w:val="000000" w:themeColor="text1"/>
          <w:sz w:val="28"/>
          <w:szCs w:val="28"/>
          <w:lang w:eastAsia="ru-RU"/>
        </w:rPr>
        <w:t>6</w:t>
      </w:r>
      <w:r>
        <w:rPr>
          <w:rFonts w:ascii="Times New Roman" w:hAnsi="Times New Roman" w:cs="Times New Roman"/>
          <w:bCs/>
          <w:color w:val="000000" w:themeColor="text1"/>
          <w:sz w:val="28"/>
          <w:szCs w:val="28"/>
          <w:lang w:eastAsia="ru-RU"/>
        </w:rPr>
        <w:t>.</w:t>
      </w:r>
      <w:r w:rsidR="001907E1">
        <w:rPr>
          <w:rFonts w:ascii="Times New Roman" w:hAnsi="Times New Roman" w:cs="Times New Roman"/>
          <w:bCs/>
          <w:color w:val="000000" w:themeColor="text1"/>
          <w:sz w:val="28"/>
          <w:szCs w:val="28"/>
          <w:lang w:eastAsia="ru-RU"/>
        </w:rPr>
        <w:t>1</w:t>
      </w:r>
      <w:r>
        <w:rPr>
          <w:rFonts w:ascii="Times New Roman" w:hAnsi="Times New Roman" w:cs="Times New Roman"/>
          <w:color w:val="000000" w:themeColor="text1"/>
          <w:sz w:val="28"/>
          <w:szCs w:val="28"/>
          <w:lang w:eastAsia="ru-RU"/>
        </w:rPr>
        <w:t>. Замуровувати або закривати слухові вікна у підвальних та комірних приміщеннях, на горищах з метою надання безперешкодного доступу до них безпритульним котам для виконання функцій природної дератизації та захисту від  можливого переохолодження.</w:t>
      </w:r>
    </w:p>
    <w:p w:rsidR="00756490" w:rsidRDefault="00756490">
      <w:pPr>
        <w:widowControl w:val="0"/>
        <w:spacing w:after="0" w:line="240" w:lineRule="auto"/>
        <w:ind w:right="-143" w:firstLine="567"/>
        <w:jc w:val="both"/>
        <w:rPr>
          <w:rFonts w:ascii="Times New Roman" w:hAnsi="Times New Roman" w:cs="Times New Roman"/>
          <w:bCs/>
          <w:color w:val="000000" w:themeColor="text1"/>
          <w:sz w:val="28"/>
          <w:szCs w:val="28"/>
          <w:lang w:eastAsia="ru-RU"/>
        </w:rPr>
      </w:pPr>
      <w:r>
        <w:rPr>
          <w:rFonts w:ascii="Times New Roman" w:hAnsi="Times New Roman" w:cs="Times New Roman"/>
          <w:color w:val="000000" w:themeColor="text1"/>
          <w:sz w:val="28"/>
          <w:szCs w:val="28"/>
          <w:lang w:eastAsia="ru-RU"/>
        </w:rPr>
        <w:t>3.1.6.2. Виконувати роботи на фасадах будинків без дотримання розділу 10</w:t>
      </w:r>
      <w:r w:rsidR="00042539">
        <w:rPr>
          <w:rFonts w:ascii="Times New Roman" w:hAnsi="Times New Roman" w:cs="Times New Roman"/>
          <w:color w:val="000000" w:themeColor="text1"/>
          <w:sz w:val="28"/>
          <w:szCs w:val="28"/>
          <w:lang w:eastAsia="ru-RU"/>
        </w:rPr>
        <w:t> </w:t>
      </w:r>
      <w:r>
        <w:rPr>
          <w:rFonts w:ascii="Times New Roman" w:hAnsi="Times New Roman" w:cs="Times New Roman"/>
          <w:color w:val="000000" w:themeColor="text1"/>
          <w:sz w:val="28"/>
          <w:szCs w:val="28"/>
          <w:lang w:eastAsia="ru-RU"/>
        </w:rPr>
        <w:t>Правил.</w:t>
      </w:r>
    </w:p>
    <w:p w:rsidR="006A062B" w:rsidRPr="00FD0701" w:rsidRDefault="007C2251">
      <w:pPr>
        <w:widowControl w:val="0"/>
        <w:spacing w:after="0" w:line="240" w:lineRule="auto"/>
        <w:ind w:right="-143" w:firstLine="567"/>
        <w:jc w:val="both"/>
        <w:rPr>
          <w:rFonts w:ascii="Times New Roman" w:hAnsi="Times New Roman" w:cs="Times New Roman"/>
          <w:sz w:val="28"/>
          <w:szCs w:val="28"/>
        </w:rPr>
      </w:pPr>
      <w:r w:rsidRPr="00FD0701">
        <w:rPr>
          <w:rFonts w:ascii="Times New Roman" w:hAnsi="Times New Roman" w:cs="Times New Roman"/>
          <w:bCs/>
          <w:sz w:val="28"/>
          <w:szCs w:val="28"/>
          <w:lang w:eastAsia="ru-RU"/>
        </w:rPr>
        <w:t>3.1.</w:t>
      </w:r>
      <w:r w:rsidR="00EB3436" w:rsidRPr="00FD0701">
        <w:rPr>
          <w:rFonts w:ascii="Times New Roman" w:hAnsi="Times New Roman" w:cs="Times New Roman"/>
          <w:bCs/>
          <w:sz w:val="28"/>
          <w:szCs w:val="28"/>
          <w:lang w:eastAsia="ru-RU"/>
        </w:rPr>
        <w:t>6</w:t>
      </w:r>
      <w:r w:rsidRPr="00FD0701">
        <w:rPr>
          <w:rFonts w:ascii="Times New Roman" w:hAnsi="Times New Roman" w:cs="Times New Roman"/>
          <w:bCs/>
          <w:sz w:val="28"/>
          <w:szCs w:val="28"/>
          <w:lang w:eastAsia="ru-RU"/>
        </w:rPr>
        <w:t>.</w:t>
      </w:r>
      <w:r w:rsidR="00756490">
        <w:rPr>
          <w:rFonts w:ascii="Times New Roman" w:hAnsi="Times New Roman" w:cs="Times New Roman"/>
          <w:bCs/>
          <w:sz w:val="28"/>
          <w:szCs w:val="28"/>
          <w:lang w:eastAsia="ru-RU"/>
        </w:rPr>
        <w:t>3</w:t>
      </w:r>
      <w:r w:rsidRPr="00FD0701">
        <w:rPr>
          <w:rFonts w:ascii="Times New Roman" w:hAnsi="Times New Roman" w:cs="Times New Roman"/>
          <w:sz w:val="28"/>
          <w:szCs w:val="28"/>
          <w:lang w:eastAsia="ru-RU"/>
        </w:rPr>
        <w:t xml:space="preserve">. Встановлювати </w:t>
      </w:r>
      <w:r w:rsidRPr="00FD0701">
        <w:rPr>
          <w:rFonts w:ascii="Times New Roman" w:hAnsi="Times New Roman" w:cs="Times New Roman"/>
          <w:sz w:val="28"/>
          <w:szCs w:val="28"/>
        </w:rPr>
        <w:t>паркани (огорожі), ворота та хві</w:t>
      </w:r>
      <w:r w:rsidR="00140222" w:rsidRPr="00FD0701">
        <w:rPr>
          <w:rFonts w:ascii="Times New Roman" w:hAnsi="Times New Roman" w:cs="Times New Roman"/>
          <w:sz w:val="28"/>
          <w:szCs w:val="28"/>
        </w:rPr>
        <w:t xml:space="preserve">ртки, відгородження, шлагбауми та інші </w:t>
      </w:r>
      <w:r w:rsidRPr="00FD0701">
        <w:rPr>
          <w:rFonts w:ascii="Times New Roman" w:hAnsi="Times New Roman" w:cs="Times New Roman"/>
          <w:sz w:val="28"/>
          <w:szCs w:val="28"/>
        </w:rPr>
        <w:t>обмежувачі руху</w:t>
      </w:r>
      <w:r w:rsidR="00140222" w:rsidRPr="00FD0701">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B343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75649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Добудовувати, розширювати балкони (лоджії).</w:t>
      </w:r>
    </w:p>
    <w:p w:rsidR="006A062B" w:rsidRPr="00E012BE" w:rsidRDefault="006A062B">
      <w:pPr>
        <w:spacing w:after="0" w:line="240" w:lineRule="auto"/>
        <w:ind w:firstLine="567"/>
        <w:jc w:val="both"/>
        <w:rPr>
          <w:rFonts w:ascii="Times New Roman" w:hAnsi="Times New Roman" w:cs="Times New Roman"/>
          <w:color w:val="000000" w:themeColor="text1"/>
          <w:sz w:val="16"/>
          <w:szCs w:val="16"/>
        </w:rPr>
      </w:pPr>
    </w:p>
    <w:p w:rsidR="006A062B" w:rsidRDefault="007C2251">
      <w:pPr>
        <w:shd w:val="clear" w:color="auto" w:fill="FFFFFF"/>
        <w:spacing w:after="0" w:line="240" w:lineRule="auto"/>
        <w:ind w:firstLine="567"/>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3.2. Благоустрій у приватному житловому секторі.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присадибної ділянки та прилеглої до присадибної ділянки території здійснюється власником або користувачем присадибної ділянки та/або домоволодіння (далі – власник/користувач)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EF4E0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shd w:val="clear" w:color="auto" w:fill="FFFFFF"/>
        </w:rPr>
        <w:t>ДБН Б.2.2-12:2019 «Планування та забудова територій»;</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Власник/користувач може на умовах договору з спеціалізованим суб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єктом</w:t>
      </w:r>
      <w:proofErr w:type="spellEnd"/>
      <w:r>
        <w:rPr>
          <w:rFonts w:ascii="Times New Roman" w:eastAsia="Times New Roman" w:hAnsi="Times New Roman" w:cs="Times New Roman"/>
          <w:color w:val="000000" w:themeColor="text1"/>
          <w:sz w:val="28"/>
          <w:szCs w:val="28"/>
          <w:lang w:eastAsia="uk-UA"/>
        </w:rPr>
        <w:t xml:space="preserve"> господарювання забезпечувати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території загального користування, прилеглої до його присадибної ділянки.</w:t>
      </w:r>
    </w:p>
    <w:p w:rsidR="006A062B" w:rsidRDefault="007C2251">
      <w:pPr>
        <w:spacing w:after="0"/>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Межі утримання території, прилеглої до присадибної ділянки, наведено в Додатку 1 до Правил.</w:t>
      </w:r>
    </w:p>
    <w:p w:rsidR="006A062B" w:rsidRDefault="007C2251">
      <w:pPr>
        <w:spacing w:after="0"/>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3.2.2.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3.2.3. </w:t>
      </w:r>
      <w:r>
        <w:rPr>
          <w:rFonts w:ascii="Times New Roman" w:hAnsi="Times New Roman" w:cs="Times New Roman"/>
          <w:color w:val="000000" w:themeColor="text1"/>
          <w:sz w:val="28"/>
          <w:szCs w:val="28"/>
        </w:rPr>
        <w:t xml:space="preserve">Власник/користувач </w:t>
      </w:r>
      <w:proofErr w:type="spellStart"/>
      <w:r>
        <w:rPr>
          <w:rFonts w:ascii="Times New Roman" w:hAnsi="Times New Roman" w:cs="Times New Roman"/>
          <w:color w:val="000000" w:themeColor="text1"/>
          <w:sz w:val="28"/>
          <w:szCs w:val="28"/>
        </w:rPr>
        <w:t>зобов</w:t>
      </w:r>
      <w:proofErr w:type="spellEnd"/>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язаний</w:t>
      </w:r>
      <w:proofErr w:type="spellEnd"/>
      <w:r>
        <w:rPr>
          <w:rFonts w:ascii="Times New Roman" w:hAnsi="Times New Roman" w:cs="Times New Roman"/>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3.2.3.1 Утримувати в належному естетичному, санітарному та технічному стані будинки, споруди, земельні ділянки, </w:t>
      </w:r>
      <w:r>
        <w:rPr>
          <w:rFonts w:ascii="Times New Roman" w:eastAsia="Times New Roman" w:hAnsi="Times New Roman" w:cs="Times New Roman"/>
          <w:color w:val="000000" w:themeColor="text1"/>
          <w:sz w:val="28"/>
          <w:szCs w:val="28"/>
          <w:lang w:eastAsia="uk-UA"/>
        </w:rPr>
        <w:t>присадибну ділянку та прилеглу до присадибної ділянки територію</w:t>
      </w:r>
      <w:r>
        <w:rPr>
          <w:rFonts w:ascii="Times New Roman" w:hAnsi="Times New Roman" w:cs="Times New Roman"/>
          <w:color w:val="000000" w:themeColor="text1"/>
          <w:sz w:val="28"/>
          <w:szCs w:val="28"/>
        </w:rPr>
        <w:t>.</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3.2.3.2. Своєчасно проводити капітальний і поточний ремонт домоволодінь (в тому числі господарських будівель та споруд), огорож, парканів.</w:t>
      </w:r>
    </w:p>
    <w:p w:rsidR="006A062B" w:rsidRPr="004F5CE4" w:rsidRDefault="007C2251">
      <w:pPr>
        <w:spacing w:after="0" w:line="240" w:lineRule="auto"/>
        <w:ind w:firstLine="567"/>
        <w:jc w:val="both"/>
        <w:rPr>
          <w:rFonts w:ascii="Times New Roman" w:hAnsi="Times New Roman" w:cs="Times New Roman"/>
          <w:bCs/>
          <w:sz w:val="28"/>
          <w:szCs w:val="28"/>
        </w:rPr>
      </w:pPr>
      <w:r w:rsidRPr="004F5CE4">
        <w:rPr>
          <w:rFonts w:ascii="Times New Roman" w:hAnsi="Times New Roman" w:cs="Times New Roman"/>
          <w:bCs/>
          <w:sz w:val="28"/>
          <w:szCs w:val="28"/>
        </w:rPr>
        <w:t>3.2.3.</w:t>
      </w:r>
      <w:r w:rsidR="00FB1D9E" w:rsidRPr="004F5CE4">
        <w:rPr>
          <w:rFonts w:ascii="Times New Roman" w:hAnsi="Times New Roman" w:cs="Times New Roman"/>
          <w:bCs/>
          <w:sz w:val="28"/>
          <w:szCs w:val="28"/>
        </w:rPr>
        <w:t>3</w:t>
      </w:r>
      <w:r w:rsidRPr="004F5CE4">
        <w:rPr>
          <w:rFonts w:ascii="Times New Roman" w:hAnsi="Times New Roman" w:cs="Times New Roman"/>
          <w:bCs/>
          <w:sz w:val="28"/>
          <w:szCs w:val="28"/>
        </w:rPr>
        <w:t>. Регулярно та своєчасно прочищати зливову водовідвідну систему</w:t>
      </w:r>
      <w:r w:rsidR="004434E7" w:rsidRPr="004F5CE4">
        <w:rPr>
          <w:rFonts w:ascii="Times New Roman" w:hAnsi="Times New Roman" w:cs="Times New Roman"/>
          <w:bCs/>
          <w:sz w:val="28"/>
          <w:szCs w:val="28"/>
        </w:rPr>
        <w:t xml:space="preserve"> відкритого типу</w:t>
      </w:r>
      <w:r w:rsidRPr="004F5CE4">
        <w:rPr>
          <w:rFonts w:ascii="Times New Roman" w:hAnsi="Times New Roman" w:cs="Times New Roman"/>
          <w:bCs/>
          <w:sz w:val="28"/>
          <w:szCs w:val="28"/>
        </w:rPr>
        <w:t>, яка проходить по власній чи прилеглій території, та підтримувати її в робочому стані, не змінюючи її річища.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3.2.3.</w:t>
      </w:r>
      <w:r w:rsidR="00FB1D9E">
        <w:rPr>
          <w:rFonts w:ascii="Times New Roman" w:eastAsia="Times New Roman" w:hAnsi="Times New Roman" w:cs="Times New Roman"/>
          <w:color w:val="000000" w:themeColor="text1"/>
          <w:sz w:val="28"/>
          <w:szCs w:val="28"/>
          <w:lang w:eastAsia="uk-UA"/>
        </w:rPr>
        <w:t>4</w:t>
      </w:r>
      <w:r>
        <w:rPr>
          <w:rFonts w:ascii="Times New Roman" w:eastAsia="Times New Roman" w:hAnsi="Times New Roman" w:cs="Times New Roman"/>
          <w:color w:val="000000" w:themeColor="text1"/>
          <w:sz w:val="28"/>
          <w:szCs w:val="28"/>
          <w:lang w:eastAsia="uk-UA"/>
        </w:rPr>
        <w:t>. Дотримуватись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згідно з розділом 2 Правил;</w:t>
      </w:r>
    </w:p>
    <w:p w:rsidR="00DE3227" w:rsidRPr="004F5CE4" w:rsidRDefault="00DE3227" w:rsidP="00DE322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F5CE4">
        <w:rPr>
          <w:rFonts w:ascii="Times New Roman" w:eastAsia="Times New Roman" w:hAnsi="Times New Roman" w:cs="Times New Roman"/>
          <w:sz w:val="28"/>
          <w:szCs w:val="28"/>
          <w:lang w:eastAsia="uk-UA"/>
        </w:rPr>
        <w:t>утримання зелених насаджень згідно з розділом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поводження з відходами згідно з розділом 6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інших розділів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bCs/>
          <w:color w:val="000000" w:themeColor="text1"/>
          <w:sz w:val="28"/>
          <w:szCs w:val="28"/>
        </w:rPr>
        <w:t xml:space="preserve">правил утримання тварин згідно з Законом України «Про захист тварин від жорстокого поводження» та </w:t>
      </w:r>
      <w:r>
        <w:rPr>
          <w:rFonts w:ascii="Times New Roman" w:eastAsia="Times New Roman" w:hAnsi="Times New Roman" w:cs="Times New Roman"/>
          <w:color w:val="000000" w:themeColor="text1"/>
          <w:sz w:val="28"/>
          <w:szCs w:val="28"/>
          <w:lang w:eastAsia="uk-UA"/>
        </w:rPr>
        <w:t xml:space="preserve">Правил утримання тварин </w:t>
      </w:r>
      <w:r>
        <w:rPr>
          <w:rFonts w:ascii="Times New Roman" w:eastAsia="Times New Roman" w:hAnsi="Times New Roman" w:cs="Times New Roman"/>
          <w:sz w:val="28"/>
          <w:szCs w:val="28"/>
          <w:lang w:eastAsia="uk-UA"/>
        </w:rPr>
        <w:t xml:space="preserve">у місті Луцьку, </w:t>
      </w:r>
      <w:r>
        <w:rPr>
          <w:rFonts w:ascii="Times New Roman" w:eastAsia="Times New Roman" w:hAnsi="Times New Roman" w:cs="Times New Roman"/>
          <w:color w:val="000000" w:themeColor="text1"/>
          <w:sz w:val="28"/>
          <w:szCs w:val="28"/>
          <w:lang w:eastAsia="uk-UA"/>
        </w:rPr>
        <w:t>затверджених рішенням міської ради</w:t>
      </w:r>
      <w:r w:rsidR="001770F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від 22.12.2017 № 36/13.</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3.2.4. </w:t>
      </w:r>
      <w:r>
        <w:rPr>
          <w:rFonts w:ascii="Times New Roman" w:hAnsi="Times New Roman" w:cs="Times New Roman"/>
          <w:color w:val="000000" w:themeColor="text1"/>
          <w:sz w:val="28"/>
          <w:szCs w:val="28"/>
        </w:rPr>
        <w:t>Власникам/користувачам з</w:t>
      </w:r>
      <w:r>
        <w:rPr>
          <w:rFonts w:ascii="Times New Roman" w:hAnsi="Times New Roman" w:cs="Times New Roman"/>
          <w:bCs/>
          <w:color w:val="000000" w:themeColor="text1"/>
          <w:sz w:val="28"/>
          <w:szCs w:val="28"/>
        </w:rPr>
        <w:t>абороняється:</w:t>
      </w:r>
    </w:p>
    <w:p w:rsidR="006A062B" w:rsidRPr="004F5CE4" w:rsidRDefault="007C2251">
      <w:pPr>
        <w:pStyle w:val="af4"/>
        <w:spacing w:after="0" w:line="240" w:lineRule="auto"/>
        <w:ind w:left="0" w:firstLine="567"/>
        <w:jc w:val="both"/>
        <w:rPr>
          <w:rFonts w:ascii="Times New Roman" w:hAnsi="Times New Roman" w:cs="Times New Roman"/>
          <w:sz w:val="28"/>
          <w:szCs w:val="28"/>
        </w:rPr>
      </w:pPr>
      <w:r w:rsidRPr="004F5CE4">
        <w:rPr>
          <w:rFonts w:ascii="Times New Roman" w:hAnsi="Times New Roman" w:cs="Times New Roman"/>
          <w:sz w:val="28"/>
          <w:szCs w:val="28"/>
        </w:rPr>
        <w:t xml:space="preserve">3.2.4.1. Зберігання на території, прилеглій до присадибної ділянки, палива, добрив, </w:t>
      </w:r>
      <w:r w:rsidR="00DB37C3" w:rsidRPr="004F5CE4">
        <w:rPr>
          <w:rFonts w:ascii="Times New Roman" w:hAnsi="Times New Roman" w:cs="Times New Roman"/>
          <w:sz w:val="28"/>
          <w:szCs w:val="28"/>
        </w:rPr>
        <w:t xml:space="preserve">відходів, </w:t>
      </w:r>
      <w:r w:rsidR="005239C9" w:rsidRPr="004F5CE4">
        <w:rPr>
          <w:rFonts w:ascii="Times New Roman" w:hAnsi="Times New Roman" w:cs="Times New Roman"/>
          <w:sz w:val="28"/>
          <w:szCs w:val="28"/>
        </w:rPr>
        <w:t>с</w:t>
      </w:r>
      <w:r w:rsidR="00414F88" w:rsidRPr="004F5CE4">
        <w:rPr>
          <w:rFonts w:ascii="Times New Roman" w:hAnsi="Times New Roman" w:cs="Times New Roman"/>
          <w:sz w:val="28"/>
          <w:szCs w:val="28"/>
        </w:rPr>
        <w:t>ільськогосподарської</w:t>
      </w:r>
      <w:r w:rsidR="005239C9" w:rsidRPr="004F5CE4">
        <w:rPr>
          <w:rFonts w:ascii="Times New Roman" w:hAnsi="Times New Roman" w:cs="Times New Roman"/>
          <w:sz w:val="28"/>
          <w:szCs w:val="28"/>
        </w:rPr>
        <w:t xml:space="preserve"> техніки</w:t>
      </w:r>
      <w:r w:rsidR="00223D24" w:rsidRPr="004F5CE4">
        <w:rPr>
          <w:rFonts w:ascii="Times New Roman" w:hAnsi="Times New Roman" w:cs="Times New Roman"/>
          <w:sz w:val="28"/>
          <w:szCs w:val="28"/>
        </w:rPr>
        <w:t>,</w:t>
      </w:r>
      <w:r w:rsidR="005239C9" w:rsidRPr="004F5CE4">
        <w:rPr>
          <w:rFonts w:ascii="Times New Roman" w:hAnsi="Times New Roman" w:cs="Times New Roman"/>
          <w:sz w:val="28"/>
          <w:szCs w:val="28"/>
        </w:rPr>
        <w:t xml:space="preserve"> обладнання, </w:t>
      </w:r>
      <w:r w:rsidR="003B32C8" w:rsidRPr="004F5CE4">
        <w:rPr>
          <w:rFonts w:ascii="Times New Roman" w:hAnsi="Times New Roman" w:cs="Times New Roman"/>
          <w:sz w:val="28"/>
          <w:szCs w:val="28"/>
        </w:rPr>
        <w:t xml:space="preserve">гужових возів (саней), </w:t>
      </w:r>
      <w:r w:rsidRPr="004F5CE4">
        <w:rPr>
          <w:rFonts w:ascii="Times New Roman" w:hAnsi="Times New Roman" w:cs="Times New Roman"/>
          <w:sz w:val="28"/>
          <w:szCs w:val="28"/>
        </w:rPr>
        <w:t>металобрухту</w:t>
      </w:r>
      <w:r w:rsidR="001A4C69" w:rsidRPr="004F5CE4">
        <w:rPr>
          <w:rFonts w:ascii="Times New Roman" w:hAnsi="Times New Roman" w:cs="Times New Roman"/>
          <w:sz w:val="28"/>
          <w:szCs w:val="28"/>
        </w:rPr>
        <w:t xml:space="preserve">, </w:t>
      </w:r>
      <w:r w:rsidR="00DB37C3" w:rsidRPr="004F5CE4">
        <w:rPr>
          <w:rFonts w:ascii="Times New Roman" w:hAnsi="Times New Roman" w:cs="Times New Roman"/>
          <w:sz w:val="28"/>
          <w:szCs w:val="28"/>
        </w:rPr>
        <w:t>ін</w:t>
      </w:r>
      <w:r w:rsidR="001A4C69" w:rsidRPr="004F5CE4">
        <w:rPr>
          <w:rFonts w:ascii="Times New Roman" w:hAnsi="Times New Roman" w:cs="Times New Roman"/>
          <w:sz w:val="28"/>
          <w:szCs w:val="28"/>
        </w:rPr>
        <w:t>ш</w:t>
      </w:r>
      <w:r w:rsidR="00415A15" w:rsidRPr="004F5CE4">
        <w:rPr>
          <w:rFonts w:ascii="Times New Roman" w:hAnsi="Times New Roman" w:cs="Times New Roman"/>
          <w:sz w:val="28"/>
          <w:szCs w:val="28"/>
        </w:rPr>
        <w:t>ого</w:t>
      </w:r>
      <w:r w:rsidRPr="004F5CE4">
        <w:rPr>
          <w:rFonts w:ascii="Times New Roman" w:hAnsi="Times New Roman" w:cs="Times New Roman"/>
          <w:sz w:val="28"/>
          <w:szCs w:val="28"/>
        </w:rPr>
        <w:t xml:space="preserve"> брухту </w:t>
      </w:r>
      <w:r w:rsidR="00DB37C3" w:rsidRPr="004F5CE4">
        <w:rPr>
          <w:rFonts w:ascii="Times New Roman" w:hAnsi="Times New Roman" w:cs="Times New Roman"/>
          <w:sz w:val="28"/>
          <w:szCs w:val="28"/>
        </w:rPr>
        <w:t>та предметів</w:t>
      </w:r>
      <w:r w:rsidRPr="004F5CE4">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3.2.4.2. Розміщення вигрібної ями</w:t>
      </w:r>
      <w:r w:rsidR="00391B1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за межами присадибної ділянки, допущення витоку з неї.</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3.2.4.3. Здійснення водовідведення за межі присадибної ділянки (в тому числі у </w:t>
      </w:r>
      <w:r>
        <w:rPr>
          <w:rFonts w:ascii="Times New Roman" w:hAnsi="Times New Roman" w:cs="Times New Roman"/>
          <w:color w:val="000000" w:themeColor="text1"/>
          <w:sz w:val="28"/>
          <w:szCs w:val="28"/>
        </w:rPr>
        <w:t>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hAnsi="Times New Roman" w:cs="Times New Roman"/>
          <w:bCs/>
          <w:color w:val="000000" w:themeColor="text1"/>
          <w:sz w:val="28"/>
          <w:szCs w:val="28"/>
        </w:rPr>
        <w:t>), а також на територію суміжних земельних ділянок (крім випадку взаємоузгодженого з власниками/користувачами цих ділянок водовідведення стічних вод від атмосферних опадів).</w:t>
      </w:r>
    </w:p>
    <w:p w:rsidR="00DE59F2" w:rsidRPr="00E012BE" w:rsidRDefault="00DE59F2">
      <w:pPr>
        <w:shd w:val="clear" w:color="auto" w:fill="FFFFFF"/>
        <w:spacing w:after="0" w:line="240" w:lineRule="auto"/>
        <w:ind w:firstLine="567"/>
        <w:jc w:val="both"/>
        <w:rPr>
          <w:rFonts w:ascii="Times New Roman" w:eastAsia="Times New Roman" w:hAnsi="Times New Roman" w:cs="Times New Roman"/>
          <w:b/>
          <w:color w:val="000000" w:themeColor="text1"/>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3.3. Благоустрій парків, рекреаційних зон, садів, скверів, майданчиків для дозвілля та відпочинку.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3.3.1. Благоустрій та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 xml:space="preserve">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парки)), рекреаційних зон (в </w:t>
      </w:r>
      <w:proofErr w:type="spellStart"/>
      <w:r>
        <w:rPr>
          <w:rFonts w:ascii="Times New Roman" w:eastAsia="Times New Roman" w:hAnsi="Times New Roman" w:cs="Times New Roman"/>
          <w:color w:val="000000" w:themeColor="text1"/>
          <w:sz w:val="28"/>
          <w:szCs w:val="28"/>
          <w:lang w:eastAsia="uk-UA"/>
        </w:rPr>
        <w:t>т.ч</w:t>
      </w:r>
      <w:proofErr w:type="spellEnd"/>
      <w:r>
        <w:rPr>
          <w:rFonts w:ascii="Times New Roman" w:eastAsia="Times New Roman" w:hAnsi="Times New Roman" w:cs="Times New Roman"/>
          <w:color w:val="000000" w:themeColor="text1"/>
          <w:sz w:val="28"/>
          <w:szCs w:val="28"/>
          <w:lang w:eastAsia="uk-UA"/>
        </w:rPr>
        <w:t>. пляжів), садів, скверів, майданчиків (спортивних, дитячих та інших для дозвілля та відпочинку (далі – майданчики)) здійснюється відповідно до планів, розроблених балансоутримувачем чи суб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єктом</w:t>
      </w:r>
      <w:proofErr w:type="spellEnd"/>
      <w:r>
        <w:rPr>
          <w:rFonts w:ascii="Times New Roman" w:eastAsia="Times New Roman" w:hAnsi="Times New Roman" w:cs="Times New Roman"/>
          <w:color w:val="000000" w:themeColor="text1"/>
          <w:sz w:val="28"/>
          <w:szCs w:val="28"/>
          <w:lang w:eastAsia="uk-UA"/>
        </w:rPr>
        <w:t xml:space="preserve"> господарювання, що здійснює утримання об’єктів благоустрою, та затверджених органом місцевого самоврядування, а об’єкта, який перебуває у приватній власності, – його власником.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7" w:name="n28"/>
      <w:bookmarkEnd w:id="37"/>
      <w:r>
        <w:rPr>
          <w:rFonts w:ascii="Times New Roman" w:eastAsia="Times New Roman" w:hAnsi="Times New Roman" w:cs="Times New Roman"/>
          <w:color w:val="000000" w:themeColor="text1"/>
          <w:sz w:val="28"/>
          <w:szCs w:val="28"/>
          <w:lang w:eastAsia="uk-UA"/>
        </w:rPr>
        <w:t>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8" w:name="n29"/>
      <w:bookmarkEnd w:id="38"/>
      <w:r>
        <w:rPr>
          <w:rFonts w:ascii="Times New Roman" w:eastAsia="Times New Roman" w:hAnsi="Times New Roman" w:cs="Times New Roman"/>
          <w:color w:val="000000" w:themeColor="text1"/>
          <w:sz w:val="28"/>
          <w:szCs w:val="28"/>
          <w:lang w:eastAsia="uk-UA"/>
        </w:rPr>
        <w:t>3.3.2. Благоустрій та утримання у належному стані парків, рекреаційних зон, садів, скверів, майданчиків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Водного кодексу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охорону навколишнього природного середовища»;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оцінку впливу на довкілля»;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9" w:name="n30"/>
      <w:bookmarkEnd w:id="39"/>
      <w:r>
        <w:rPr>
          <w:rFonts w:ascii="Times New Roman" w:eastAsia="Times New Roman" w:hAnsi="Times New Roman" w:cs="Times New Roman"/>
          <w:color w:val="000000" w:themeColor="text1"/>
          <w:sz w:val="28"/>
          <w:szCs w:val="28"/>
          <w:lang w:eastAsia="uk-UA"/>
        </w:rPr>
        <w:t>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w:t>
      </w:r>
      <w:r w:rsidR="00EF4E0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2006</w:t>
      </w:r>
      <w:r w:rsidR="001770FC">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 110;</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bookmarkStart w:id="40" w:name="n33"/>
      <w:bookmarkStart w:id="41" w:name="n32"/>
      <w:bookmarkEnd w:id="40"/>
      <w:bookmarkEnd w:id="41"/>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5E08DD">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91691C">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42" w:name="n34"/>
      <w:bookmarkEnd w:id="42"/>
      <w:r>
        <w:rPr>
          <w:rFonts w:ascii="Times New Roman" w:eastAsia="Times New Roman" w:hAnsi="Times New Roman" w:cs="Times New Roman"/>
          <w:color w:val="000000" w:themeColor="text1"/>
          <w:sz w:val="28"/>
          <w:szCs w:val="28"/>
          <w:lang w:eastAsia="uk-UA"/>
        </w:rPr>
        <w:t>ДБН В.2.3-5-2017 «Вулиці та дороги населених пунктів»;</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43" w:name="n35"/>
      <w:bookmarkEnd w:id="43"/>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 На територіях парків, рекреаційних зон, садів, скверів і майданчиків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3.3.3.1.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3.3.3.4. Дотримуватись інших вимог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44" w:name="n39"/>
      <w:bookmarkStart w:id="45" w:name="n38"/>
      <w:bookmarkStart w:id="46" w:name="n37"/>
      <w:bookmarkStart w:id="47" w:name="n36"/>
      <w:bookmarkEnd w:id="44"/>
      <w:bookmarkEnd w:id="45"/>
      <w:bookmarkEnd w:id="46"/>
      <w:bookmarkEnd w:id="47"/>
      <w:r>
        <w:rPr>
          <w:rFonts w:ascii="Times New Roman" w:eastAsia="Times New Roman" w:hAnsi="Times New Roman" w:cs="Times New Roman"/>
          <w:sz w:val="28"/>
          <w:szCs w:val="28"/>
          <w:lang w:eastAsia="uk-UA"/>
        </w:rPr>
        <w:t>3.3.3.5. Підтримувати у належному технічному та санітарному стані (в тому числі своєчасно очищати від бруду, сміття, снігу, льоду тощо) наявне обладнання, спортивні, розважальні та інші споруди, елементи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3.3.4. На територіях парків, рекреаційних зон, садів, скверів і майданчиків не допускається наявність небезпечного для життя та здоров’я громадян обладнання, елементів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bookmarkStart w:id="48" w:name="n45"/>
      <w:bookmarkEnd w:id="48"/>
      <w:r>
        <w:rPr>
          <w:rFonts w:ascii="Times New Roman" w:eastAsia="Times New Roman" w:hAnsi="Times New Roman" w:cs="Times New Roman"/>
          <w:b/>
          <w:color w:val="333333"/>
          <w:sz w:val="28"/>
          <w:szCs w:val="28"/>
          <w:lang w:eastAsia="uk-UA"/>
        </w:rPr>
        <w:t xml:space="preserve">3.4. Благоустрій територій об’єктів культурної спадщини.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3.4.1. Благоустрій та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територій об’єктів культурної спадщини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49" w:name="n47"/>
      <w:bookmarkStart w:id="50" w:name="n46"/>
      <w:bookmarkEnd w:id="49"/>
      <w:bookmarkEnd w:id="50"/>
      <w:r>
        <w:rPr>
          <w:rFonts w:ascii="Times New Roman" w:eastAsia="Times New Roman" w:hAnsi="Times New Roman" w:cs="Times New Roman"/>
          <w:color w:val="000000" w:themeColor="text1"/>
          <w:sz w:val="28"/>
          <w:szCs w:val="28"/>
          <w:lang w:eastAsia="uk-UA"/>
        </w:rPr>
        <w:t>Закону України «Про охорону культурної спадщини»;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1" w:name="n48"/>
      <w:bookmarkEnd w:id="51"/>
      <w:r>
        <w:rPr>
          <w:rFonts w:ascii="Times New Roman" w:eastAsia="Times New Roman" w:hAnsi="Times New Roman" w:cs="Times New Roman"/>
          <w:color w:val="000000" w:themeColor="text1"/>
          <w:sz w:val="28"/>
          <w:szCs w:val="28"/>
          <w:lang w:eastAsia="uk-UA"/>
        </w:rPr>
        <w:t>постанови Кабінету Міністрів України від 13</w:t>
      </w:r>
      <w:r w:rsidR="004535E1">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2002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2" w:name="n49"/>
      <w:bookmarkEnd w:id="52"/>
      <w:r>
        <w:rPr>
          <w:rFonts w:ascii="Times New Roman" w:eastAsia="Times New Roman" w:hAnsi="Times New Roman" w:cs="Times New Roman"/>
          <w:color w:val="000000" w:themeColor="text1"/>
          <w:sz w:val="28"/>
          <w:szCs w:val="28"/>
          <w:lang w:eastAsia="uk-UA"/>
        </w:rPr>
        <w:t>постанови Кабінету Міністрів України від 26</w:t>
      </w:r>
      <w:r w:rsidR="00CB287B">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2001 № 878</w:t>
      </w:r>
      <w:r w:rsidR="00CB287B">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«Про затвердження Списку історичних населених місць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3" w:name="n50"/>
      <w:bookmarkEnd w:id="53"/>
      <w:r>
        <w:rPr>
          <w:rFonts w:ascii="Times New Roman" w:eastAsia="Times New Roman" w:hAnsi="Times New Roman" w:cs="Times New Roman"/>
          <w:color w:val="000000" w:themeColor="text1"/>
          <w:sz w:val="28"/>
          <w:szCs w:val="28"/>
          <w:lang w:eastAsia="uk-UA"/>
        </w:rPr>
        <w:t>постанови Кабінету Міністрів України від 28</w:t>
      </w:r>
      <w:r w:rsidR="000E625B">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2001 № 1768 «Про затвердження Порядку укладення охоронних договорів на пам’ятки культурної спадщини»;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4" w:name="n51"/>
      <w:bookmarkEnd w:id="54"/>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C10BEE">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5" w:name="n52"/>
      <w:bookmarkEnd w:id="55"/>
      <w:r>
        <w:rPr>
          <w:rFonts w:ascii="Times New Roman" w:eastAsia="Times New Roman" w:hAnsi="Times New Roman" w:cs="Times New Roman"/>
          <w:color w:val="000000" w:themeColor="text1"/>
          <w:sz w:val="28"/>
          <w:szCs w:val="28"/>
          <w:lang w:eastAsia="uk-UA"/>
        </w:rPr>
        <w:t>ДБН Б.2.2</w:t>
      </w:r>
      <w:r>
        <w:rPr>
          <w:rFonts w:ascii="Times New Roman" w:eastAsia="Times New Roman" w:hAnsi="Times New Roman" w:cs="Times New Roman"/>
          <w:sz w:val="28"/>
          <w:szCs w:val="28"/>
          <w:lang w:eastAsia="uk-UA"/>
        </w:rPr>
        <w:t>-5:2011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6" w:name="n53"/>
      <w:bookmarkEnd w:id="56"/>
      <w:r>
        <w:rPr>
          <w:rFonts w:ascii="Times New Roman" w:eastAsia="Times New Roman" w:hAnsi="Times New Roman" w:cs="Times New Roman"/>
          <w:sz w:val="28"/>
          <w:szCs w:val="28"/>
          <w:lang w:eastAsia="uk-UA"/>
        </w:rPr>
        <w:t>ДБН Б.2.2-12:2019 «Планування та забудова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7" w:name="n54"/>
      <w:bookmarkEnd w:id="57"/>
      <w:r>
        <w:rPr>
          <w:rFonts w:ascii="Times New Roman" w:eastAsia="Times New Roman" w:hAnsi="Times New Roman" w:cs="Times New Roman"/>
          <w:sz w:val="28"/>
          <w:szCs w:val="28"/>
          <w:lang w:eastAsia="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sz w:val="28"/>
          <w:szCs w:val="28"/>
          <w:shd w:val="clear" w:color="auto" w:fill="FFFFFF"/>
          <w:lang w:eastAsia="ru-RU"/>
        </w:rPr>
        <w:t xml:space="preserve">Історико-архітектурного опорного плану з визначення зон охорони </w:t>
      </w:r>
      <w:proofErr w:type="spellStart"/>
      <w:r>
        <w:rPr>
          <w:rFonts w:ascii="Times New Roman" w:eastAsia="Times New Roman" w:hAnsi="Times New Roman"/>
          <w:sz w:val="28"/>
          <w:szCs w:val="28"/>
          <w:shd w:val="clear" w:color="auto" w:fill="FFFFFF"/>
          <w:lang w:eastAsia="ru-RU"/>
        </w:rPr>
        <w:t>памʼяток</w:t>
      </w:r>
      <w:proofErr w:type="spellEnd"/>
      <w:r>
        <w:rPr>
          <w:rFonts w:ascii="Times New Roman" w:eastAsia="Times New Roman" w:hAnsi="Times New Roman"/>
          <w:sz w:val="28"/>
          <w:szCs w:val="28"/>
          <w:shd w:val="clear" w:color="auto" w:fill="FFFFFF"/>
          <w:lang w:eastAsia="ru-RU"/>
        </w:rPr>
        <w:t xml:space="preserve"> культурної спадщини та меж і режимів використання історичних ареалів м. Луцька Волинської області, затвердженого </w:t>
      </w:r>
      <w:r>
        <w:rPr>
          <w:rFonts w:ascii="Times New Roman" w:eastAsia="Times New Roman" w:hAnsi="Times New Roman" w:cs="Times New Roman"/>
          <w:sz w:val="28"/>
          <w:szCs w:val="28"/>
          <w:lang w:eastAsia="uk-UA"/>
        </w:rPr>
        <w:t>наказом Міністерства культури та інформаційної політики України від 01.04.2021 № 242;</w:t>
      </w:r>
    </w:p>
    <w:p w:rsidR="006A062B" w:rsidRPr="00E93B4B" w:rsidRDefault="007C2251">
      <w:pPr>
        <w:shd w:val="clear" w:color="auto" w:fill="FFFFFF"/>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Порядку утримання фасадів будівель і споруд на території історичних ареалів міста Луцька та об’єктів культурної спадщини поза їхніми межами, затвердженого рішенням виконавчого комітету міської ради </w:t>
      </w:r>
      <w:r w:rsidRPr="00E93B4B">
        <w:rPr>
          <w:rFonts w:ascii="Times New Roman" w:hAnsi="Times New Roman" w:cs="Times New Roman"/>
          <w:sz w:val="28"/>
          <w:szCs w:val="28"/>
          <w:shd w:val="clear" w:color="auto" w:fill="FFFFFF"/>
        </w:rPr>
        <w:t>від 17.01.2024</w:t>
      </w:r>
      <w:r w:rsidR="005D68F8">
        <w:rPr>
          <w:rFonts w:ascii="Times New Roman" w:hAnsi="Times New Roman" w:cs="Times New Roman"/>
          <w:sz w:val="28"/>
          <w:szCs w:val="28"/>
          <w:shd w:val="clear" w:color="auto" w:fill="FFFFFF"/>
        </w:rPr>
        <w:t> </w:t>
      </w:r>
      <w:r w:rsidRPr="00E93B4B">
        <w:rPr>
          <w:rFonts w:ascii="Times New Roman" w:hAnsi="Times New Roman" w:cs="Times New Roman"/>
          <w:sz w:val="28"/>
          <w:szCs w:val="28"/>
          <w:shd w:val="clear" w:color="auto" w:fill="FFFFFF"/>
        </w:rPr>
        <w:t xml:space="preserve"> №25-</w:t>
      </w:r>
      <w:r w:rsidR="005D68F8">
        <w:rPr>
          <w:rFonts w:ascii="Times New Roman" w:hAnsi="Times New Roman" w:cs="Times New Roman"/>
          <w:sz w:val="28"/>
          <w:szCs w:val="28"/>
          <w:shd w:val="clear" w:color="auto" w:fill="FFFFFF"/>
        </w:rPr>
        <w:t> </w:t>
      </w:r>
      <w:r w:rsidRPr="00E93B4B">
        <w:rPr>
          <w:rFonts w:ascii="Times New Roman" w:hAnsi="Times New Roman" w:cs="Times New Roman"/>
          <w:sz w:val="28"/>
          <w:szCs w:val="28"/>
          <w:shd w:val="clear" w:color="auto" w:fill="FFFFFF"/>
        </w:rPr>
        <w:t>1</w:t>
      </w:r>
      <w:r w:rsidR="005D68F8">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3.4.2. На територіях об’єктів культурної спадщини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3.4.2.1. Дотримуватись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3.4.2.2. Утримання зелених насаджень</w:t>
      </w:r>
      <w:r>
        <w:rPr>
          <w:rFonts w:ascii="Times New Roman" w:eastAsia="Times New Roman" w:hAnsi="Times New Roman" w:cs="Times New Roman"/>
          <w:sz w:val="28"/>
          <w:szCs w:val="28"/>
          <w:lang w:eastAsia="uk-UA"/>
        </w:rPr>
        <w:t xml:space="preserve">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3.4.2.3. П</w:t>
      </w:r>
      <w:r>
        <w:rPr>
          <w:rFonts w:ascii="Times New Roman" w:eastAsia="Times New Roman" w:hAnsi="Times New Roman" w:cs="Times New Roman"/>
          <w:sz w:val="28"/>
          <w:szCs w:val="28"/>
          <w:lang w:eastAsia="uk-UA"/>
        </w:rPr>
        <w:t>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3.4.2.4. 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bookmarkStart w:id="58" w:name="n56"/>
      <w:bookmarkStart w:id="59" w:name="n55"/>
      <w:bookmarkEnd w:id="58"/>
      <w:bookmarkEnd w:id="59"/>
      <w:r>
        <w:rPr>
          <w:rFonts w:ascii="Times New Roman" w:eastAsia="Times New Roman" w:hAnsi="Times New Roman" w:cs="Times New Roman"/>
          <w:b/>
          <w:color w:val="333333"/>
          <w:sz w:val="28"/>
          <w:szCs w:val="28"/>
          <w:lang w:eastAsia="uk-UA"/>
        </w:rPr>
        <w:t xml:space="preserve">3.5. Утримання та ремонт об’єктів благоустрою </w:t>
      </w:r>
      <w:proofErr w:type="spellStart"/>
      <w:r>
        <w:rPr>
          <w:rFonts w:ascii="Times New Roman" w:eastAsia="Times New Roman" w:hAnsi="Times New Roman" w:cs="Times New Roman"/>
          <w:b/>
          <w:color w:val="333333"/>
          <w:sz w:val="28"/>
          <w:szCs w:val="28"/>
          <w:lang w:eastAsia="uk-UA"/>
        </w:rPr>
        <w:t>вулично</w:t>
      </w:r>
      <w:proofErr w:type="spellEnd"/>
      <w:r>
        <w:rPr>
          <w:rFonts w:ascii="Times New Roman" w:eastAsia="Times New Roman" w:hAnsi="Times New Roman" w:cs="Times New Roman"/>
          <w:b/>
          <w:color w:val="333333"/>
          <w:sz w:val="28"/>
          <w:szCs w:val="28"/>
          <w:lang w:eastAsia="uk-UA"/>
        </w:rPr>
        <w:t>-дорожньої мережі.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3.5.1.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 xml:space="preserve">та ремонт об’єктів благоустрою </w:t>
      </w:r>
      <w:proofErr w:type="spellStart"/>
      <w:r>
        <w:rPr>
          <w:rFonts w:ascii="Times New Roman" w:eastAsia="Times New Roman" w:hAnsi="Times New Roman" w:cs="Times New Roman"/>
          <w:color w:val="000000" w:themeColor="text1"/>
          <w:sz w:val="28"/>
          <w:szCs w:val="28"/>
          <w:lang w:eastAsia="uk-UA"/>
        </w:rPr>
        <w:t>вулично</w:t>
      </w:r>
      <w:proofErr w:type="spellEnd"/>
      <w:r>
        <w:rPr>
          <w:rFonts w:ascii="Times New Roman" w:eastAsia="Times New Roman" w:hAnsi="Times New Roman" w:cs="Times New Roman"/>
          <w:color w:val="000000" w:themeColor="text1"/>
          <w:sz w:val="28"/>
          <w:szCs w:val="28"/>
          <w:lang w:eastAsia="uk-UA"/>
        </w:rPr>
        <w:t>-дорожньої мережі населених пунктів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0" w:name="n57"/>
      <w:bookmarkEnd w:id="60"/>
      <w:r>
        <w:rPr>
          <w:rFonts w:ascii="Times New Roman" w:eastAsia="Times New Roman" w:hAnsi="Times New Roman" w:cs="Times New Roman"/>
          <w:color w:val="000000" w:themeColor="text1"/>
          <w:sz w:val="28"/>
          <w:szCs w:val="28"/>
          <w:lang w:eastAsia="uk-UA"/>
        </w:rPr>
        <w:t>Закону України «Про дорожній рух»;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1" w:name="n58"/>
      <w:bookmarkEnd w:id="61"/>
      <w:r>
        <w:rPr>
          <w:rFonts w:ascii="Times New Roman" w:eastAsia="Times New Roman" w:hAnsi="Times New Roman" w:cs="Times New Roman"/>
          <w:color w:val="000000" w:themeColor="text1"/>
          <w:sz w:val="28"/>
          <w:szCs w:val="28"/>
          <w:lang w:eastAsia="uk-UA"/>
        </w:rPr>
        <w:t>Закону України «Про автомобільні дороги»;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2" w:name="n59"/>
      <w:bookmarkEnd w:id="62"/>
      <w:r>
        <w:rPr>
          <w:rFonts w:ascii="Times New Roman" w:eastAsia="Times New Roman" w:hAnsi="Times New Roman" w:cs="Times New Roman"/>
          <w:color w:val="000000" w:themeColor="text1"/>
          <w:sz w:val="28"/>
          <w:szCs w:val="28"/>
          <w:lang w:eastAsia="uk-UA"/>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57443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1994 № 198;</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3" w:name="n60"/>
      <w:bookmarkEnd w:id="63"/>
      <w:r>
        <w:rPr>
          <w:rFonts w:ascii="Times New Roman" w:eastAsia="Times New Roman" w:hAnsi="Times New Roman" w:cs="Times New Roman"/>
          <w:color w:val="000000" w:themeColor="text1"/>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w:t>
      </w:r>
      <w:r w:rsidR="0057443C">
        <w:rPr>
          <w:rFonts w:ascii="Times New Roman" w:eastAsia="Times New Roman" w:hAnsi="Times New Roman" w:cs="Times New Roman"/>
          <w:color w:val="000000" w:themeColor="text1"/>
          <w:sz w:val="28"/>
          <w:szCs w:val="28"/>
          <w:lang w:eastAsia="uk-UA"/>
        </w:rPr>
        <w:t>.02.</w:t>
      </w:r>
      <w:r>
        <w:rPr>
          <w:rFonts w:ascii="Times New Roman" w:eastAsia="Times New Roman" w:hAnsi="Times New Roman" w:cs="Times New Roman"/>
          <w:color w:val="000000" w:themeColor="text1"/>
          <w:sz w:val="28"/>
          <w:szCs w:val="28"/>
          <w:lang w:eastAsia="uk-UA"/>
        </w:rPr>
        <w:t>2012 № 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Правил розміщення та обладнання зупинок міського </w:t>
      </w:r>
      <w:proofErr w:type="spellStart"/>
      <w:r>
        <w:rPr>
          <w:rFonts w:ascii="Times New Roman" w:eastAsia="Times New Roman" w:hAnsi="Times New Roman" w:cs="Times New Roman"/>
          <w:color w:val="000000" w:themeColor="text1"/>
          <w:sz w:val="28"/>
          <w:szCs w:val="28"/>
          <w:lang w:eastAsia="uk-UA"/>
        </w:rPr>
        <w:t>електро</w:t>
      </w:r>
      <w:proofErr w:type="spellEnd"/>
      <w:r>
        <w:rPr>
          <w:rFonts w:ascii="Times New Roman" w:eastAsia="Times New Roman" w:hAnsi="Times New Roman" w:cs="Times New Roman"/>
          <w:color w:val="000000" w:themeColor="text1"/>
          <w:sz w:val="28"/>
          <w:szCs w:val="28"/>
          <w:lang w:eastAsia="uk-UA"/>
        </w:rPr>
        <w:t>- та автомобільного транспорту, затверджених наказом Державного комітету України по житлово-комунальному господарству від 15</w:t>
      </w:r>
      <w:r w:rsidR="006120C7">
        <w:rPr>
          <w:rFonts w:ascii="Times New Roman" w:eastAsia="Times New Roman" w:hAnsi="Times New Roman" w:cs="Times New Roman"/>
          <w:color w:val="000000" w:themeColor="text1"/>
          <w:sz w:val="28"/>
          <w:szCs w:val="28"/>
          <w:lang w:eastAsia="uk-UA"/>
        </w:rPr>
        <w:t>.05.</w:t>
      </w:r>
      <w:r>
        <w:rPr>
          <w:rFonts w:ascii="Times New Roman" w:eastAsia="Times New Roman" w:hAnsi="Times New Roman" w:cs="Times New Roman"/>
          <w:color w:val="000000" w:themeColor="text1"/>
          <w:sz w:val="28"/>
          <w:szCs w:val="28"/>
          <w:lang w:eastAsia="uk-UA"/>
        </w:rPr>
        <w:t>1995 № 21;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4" w:name="n61"/>
      <w:bookmarkEnd w:id="64"/>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6120C7">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5B557F">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5" w:name="n62"/>
      <w:bookmarkEnd w:id="65"/>
      <w:r>
        <w:rPr>
          <w:rFonts w:ascii="Times New Roman" w:eastAsia="Times New Roman" w:hAnsi="Times New Roman" w:cs="Times New Roman"/>
          <w:color w:val="000000" w:themeColor="text1"/>
          <w:sz w:val="28"/>
          <w:szCs w:val="28"/>
          <w:lang w:eastAsia="uk-UA"/>
        </w:rPr>
        <w:t>ДСТУ 3090-95 «Безпека дорожнього руху. Організація робіт з експлуатації міських вулиць та доріг. Загальні положення»;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6" w:name="n63"/>
      <w:bookmarkEnd w:id="66"/>
      <w:r>
        <w:rPr>
          <w:rFonts w:ascii="Times New Roman" w:eastAsia="Times New Roman" w:hAnsi="Times New Roman" w:cs="Times New Roman"/>
          <w:color w:val="000000" w:themeColor="text1"/>
          <w:sz w:val="28"/>
          <w:szCs w:val="28"/>
          <w:lang w:eastAsia="uk-UA"/>
        </w:rPr>
        <w:t>ДСТУ 3587:2022 «Безпека дорожнього руху. Автомобільні дороги. Вимоги до експлуатаційного стану»</w:t>
      </w:r>
      <w:bookmarkStart w:id="67" w:name="n64"/>
      <w:bookmarkEnd w:id="67"/>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В.2.3-5-2018 «Вулиці та дороги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shd w:val="clear" w:color="auto" w:fill="FFFFFF"/>
        </w:rPr>
        <w:t>ДСТУ 8749:2017 «Безпека дорожнього руху. Огородження та організація дорожнього руху в місцях проведення дорожніх робіт»;</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68" w:name="n66"/>
      <w:bookmarkStart w:id="69" w:name="n65"/>
      <w:bookmarkEnd w:id="68"/>
      <w:bookmarkEnd w:id="69"/>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0" w:name="n82"/>
      <w:bookmarkStart w:id="71" w:name="n81"/>
      <w:bookmarkStart w:id="72" w:name="n80"/>
      <w:bookmarkStart w:id="73" w:name="n75"/>
      <w:bookmarkStart w:id="74" w:name="n67"/>
      <w:bookmarkEnd w:id="70"/>
      <w:bookmarkEnd w:id="71"/>
      <w:bookmarkEnd w:id="72"/>
      <w:bookmarkEnd w:id="73"/>
      <w:bookmarkEnd w:id="74"/>
      <w:r>
        <w:rPr>
          <w:rFonts w:ascii="Times New Roman" w:eastAsia="Times New Roman" w:hAnsi="Times New Roman" w:cs="Times New Roman"/>
          <w:color w:val="000000" w:themeColor="text1"/>
          <w:sz w:val="28"/>
          <w:szCs w:val="28"/>
          <w:lang w:eastAsia="uk-UA"/>
        </w:rPr>
        <w:t>3.5.2. Розміри, форма та розміщення дорожніх знаків повинні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 затверджених постановою Кабінету Міністрів України від 10</w:t>
      </w:r>
      <w:r w:rsidR="005B557F">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2001 № 1306 (далі – Правила дорожнього руху);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4100-2021 «Безпека дорожнього руху, Знаки дорожні. Загальні технічні умови. Правила застосування».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5" w:name="n83"/>
      <w:bookmarkEnd w:id="75"/>
      <w:r>
        <w:rPr>
          <w:rFonts w:ascii="Times New Roman" w:eastAsia="Times New Roman" w:hAnsi="Times New Roman" w:cs="Times New Roman"/>
          <w:color w:val="000000" w:themeColor="text1"/>
          <w:sz w:val="28"/>
          <w:szCs w:val="28"/>
          <w:lang w:eastAsia="uk-UA"/>
        </w:rPr>
        <w:t>3.5.3. Розміри, форма та колір дорожньої розмітки повинні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2587:2021 «Безпека дорожнього руху. Розмітка дорожня.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6" w:name="n84"/>
      <w:bookmarkEnd w:id="76"/>
      <w:r>
        <w:rPr>
          <w:rFonts w:ascii="Times New Roman" w:eastAsia="Times New Roman" w:hAnsi="Times New Roman" w:cs="Times New Roman"/>
          <w:color w:val="000000" w:themeColor="text1"/>
          <w:sz w:val="28"/>
          <w:szCs w:val="28"/>
          <w:lang w:eastAsia="uk-UA"/>
        </w:rPr>
        <w:t>3.5.4. 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7" w:name="n85"/>
      <w:bookmarkEnd w:id="77"/>
      <w:r>
        <w:rPr>
          <w:rFonts w:ascii="Times New Roman" w:eastAsia="Times New Roman" w:hAnsi="Times New Roman" w:cs="Times New Roman"/>
          <w:color w:val="000000" w:themeColor="text1"/>
          <w:sz w:val="28"/>
          <w:szCs w:val="28"/>
          <w:lang w:eastAsia="uk-UA"/>
        </w:rPr>
        <w:t>3.5.5. Дорожні огородження мають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shd w:val="clear" w:color="auto" w:fill="FFFFFF"/>
        </w:rPr>
        <w:t>ДСТУ Б В.2.3-25:2009 «Огородження дорожнє тросового типу. Загальні технічні умови»</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8751:2017 «Безпека дорожнього руху. Огородження дорожні і напрямні пристрої. Правила використання. Загальні технічні вимоги»;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 В.2.3-10-2003 «Огородження дорожнє парапетного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 В.2.3-11-2004 «Огородження дорожнє перильного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 В.2.3-12-2004 «Огородження дорожнє металеве бар’єрного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7168:2010 «Безпека дорожнього руху. Огородження дорожні тимчасові.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8" w:name="n86"/>
      <w:bookmarkEnd w:id="78"/>
      <w:r>
        <w:rPr>
          <w:rFonts w:ascii="Times New Roman" w:eastAsia="Times New Roman" w:hAnsi="Times New Roman" w:cs="Times New Roman"/>
          <w:color w:val="000000" w:themeColor="text1"/>
          <w:sz w:val="28"/>
          <w:szCs w:val="28"/>
          <w:lang w:eastAsia="uk-UA"/>
        </w:rPr>
        <w:t>3.5.6.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дорожній рух»;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Закону України «Про автомобільні дороги».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9" w:name="n87"/>
      <w:bookmarkEnd w:id="79"/>
      <w:r>
        <w:rPr>
          <w:rFonts w:ascii="Times New Roman" w:eastAsia="Times New Roman" w:hAnsi="Times New Roman" w:cs="Times New Roman"/>
          <w:color w:val="000000" w:themeColor="text1"/>
          <w:sz w:val="28"/>
          <w:szCs w:val="28"/>
          <w:lang w:eastAsia="uk-UA"/>
        </w:rPr>
        <w:t xml:space="preserve">3.5.7. Утримання штучних споруд </w:t>
      </w:r>
      <w:proofErr w:type="spellStart"/>
      <w:r>
        <w:rPr>
          <w:rFonts w:ascii="Times New Roman" w:eastAsia="Times New Roman" w:hAnsi="Times New Roman" w:cs="Times New Roman"/>
          <w:color w:val="000000" w:themeColor="text1"/>
          <w:sz w:val="28"/>
          <w:szCs w:val="28"/>
          <w:lang w:eastAsia="uk-UA"/>
        </w:rPr>
        <w:t>вулично</w:t>
      </w:r>
      <w:proofErr w:type="spellEnd"/>
      <w:r>
        <w:rPr>
          <w:rFonts w:ascii="Times New Roman" w:eastAsia="Times New Roman" w:hAnsi="Times New Roman" w:cs="Times New Roman"/>
          <w:color w:val="000000" w:themeColor="text1"/>
          <w:sz w:val="28"/>
          <w:szCs w:val="28"/>
          <w:lang w:eastAsia="uk-UA"/>
        </w:rPr>
        <w:t>-дорожньої мережі здійснюється з додержанням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w:t>
      </w:r>
      <w:r w:rsidR="005B557F">
        <w:rPr>
          <w:rFonts w:ascii="Times New Roman" w:eastAsia="Times New Roman" w:hAnsi="Times New Roman" w:cs="Times New Roman"/>
          <w:color w:val="000000" w:themeColor="text1"/>
          <w:sz w:val="28"/>
          <w:szCs w:val="28"/>
          <w:lang w:eastAsia="uk-UA"/>
        </w:rPr>
        <w:t>.02.</w:t>
      </w:r>
      <w:r>
        <w:rPr>
          <w:rFonts w:ascii="Times New Roman" w:eastAsia="Times New Roman" w:hAnsi="Times New Roman" w:cs="Times New Roman"/>
          <w:color w:val="000000" w:themeColor="text1"/>
          <w:sz w:val="28"/>
          <w:szCs w:val="28"/>
          <w:lang w:eastAsia="uk-UA"/>
        </w:rPr>
        <w:t>2012 № 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80" w:name="n88"/>
      <w:bookmarkEnd w:id="80"/>
      <w:r>
        <w:rPr>
          <w:rFonts w:ascii="Times New Roman" w:eastAsia="Times New Roman" w:hAnsi="Times New Roman" w:cs="Times New Roman"/>
          <w:color w:val="000000" w:themeColor="text1"/>
          <w:sz w:val="28"/>
          <w:szCs w:val="28"/>
          <w:lang w:eastAsia="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3.5.8. На територіях </w:t>
      </w:r>
      <w:r>
        <w:rPr>
          <w:rFonts w:ascii="Times New Roman" w:eastAsia="Times New Roman" w:hAnsi="Times New Roman" w:cs="Times New Roman"/>
          <w:color w:val="333333"/>
          <w:sz w:val="28"/>
          <w:szCs w:val="28"/>
          <w:lang w:eastAsia="uk-UA"/>
        </w:rPr>
        <w:t xml:space="preserve">об’єктів благоустрою </w:t>
      </w:r>
      <w:proofErr w:type="spellStart"/>
      <w:r>
        <w:rPr>
          <w:rFonts w:ascii="Times New Roman" w:eastAsia="Times New Roman" w:hAnsi="Times New Roman" w:cs="Times New Roman"/>
          <w:color w:val="333333"/>
          <w:sz w:val="28"/>
          <w:szCs w:val="28"/>
          <w:lang w:eastAsia="uk-UA"/>
        </w:rPr>
        <w:t>вулично</w:t>
      </w:r>
      <w:proofErr w:type="spellEnd"/>
      <w:r>
        <w:rPr>
          <w:rFonts w:ascii="Times New Roman" w:eastAsia="Times New Roman" w:hAnsi="Times New Roman" w:cs="Times New Roman"/>
          <w:color w:val="333333"/>
          <w:sz w:val="28"/>
          <w:szCs w:val="28"/>
          <w:lang w:eastAsia="uk-UA"/>
        </w:rPr>
        <w:t xml:space="preserve">-дорожньої мережі </w:t>
      </w:r>
      <w:r>
        <w:rPr>
          <w:rFonts w:ascii="Times New Roman" w:eastAsia="Times New Roman" w:hAnsi="Times New Roman" w:cs="Times New Roman"/>
          <w:sz w:val="28"/>
          <w:szCs w:val="28"/>
          <w:lang w:eastAsia="uk-UA"/>
        </w:rPr>
        <w:t>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3.5.8.1.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3.5.8.2.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3.5.8.3.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3.5.8.4. 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3.5.9. Департамент муніципальної варти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язаний</w:t>
      </w:r>
      <w:proofErr w:type="spellEnd"/>
      <w:r>
        <w:rPr>
          <w:rFonts w:ascii="Times New Roman" w:eastAsia="Times New Roman" w:hAnsi="Times New Roman" w:cs="Times New Roman"/>
          <w:color w:val="000000" w:themeColor="text1"/>
          <w:sz w:val="28"/>
          <w:szCs w:val="28"/>
          <w:lang w:eastAsia="uk-UA"/>
        </w:rPr>
        <w:t xml:space="preserve"> проводити превентивні заходи щодо запобігання порушенням Правил дорожнього руху в частині зупинки, стоянки та паркування транспортних засобів у невстановлених місцях, зокрема: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надавати інформацію та повідомляти департамент житлово-комунального господарства щодо необхідності </w:t>
      </w:r>
      <w:r w:rsidR="0098395E" w:rsidRPr="004F5CE4">
        <w:rPr>
          <w:rFonts w:ascii="Times New Roman" w:eastAsia="Times New Roman" w:hAnsi="Times New Roman" w:cs="Times New Roman"/>
          <w:sz w:val="28"/>
          <w:szCs w:val="28"/>
          <w:lang w:eastAsia="uk-UA"/>
        </w:rPr>
        <w:t xml:space="preserve">внесення змін в існуючі схеми організації дорожнього руху та влаштування технічних засобів </w:t>
      </w:r>
      <w:r w:rsidR="00754CC0" w:rsidRPr="004F5CE4">
        <w:rPr>
          <w:rFonts w:ascii="Times New Roman" w:eastAsia="Times New Roman" w:hAnsi="Times New Roman" w:cs="Times New Roman"/>
          <w:sz w:val="28"/>
          <w:szCs w:val="28"/>
          <w:lang w:eastAsia="uk-UA"/>
        </w:rPr>
        <w:t xml:space="preserve">організації </w:t>
      </w:r>
      <w:r w:rsidR="0098395E" w:rsidRPr="004F5CE4">
        <w:rPr>
          <w:rFonts w:ascii="Times New Roman" w:eastAsia="Times New Roman" w:hAnsi="Times New Roman" w:cs="Times New Roman"/>
          <w:sz w:val="28"/>
          <w:szCs w:val="28"/>
          <w:lang w:eastAsia="uk-UA"/>
        </w:rPr>
        <w:t>дорожнього руху</w:t>
      </w:r>
      <w:r w:rsidR="00D627CE" w:rsidRPr="004F5CE4">
        <w:rPr>
          <w:rFonts w:ascii="Times New Roman" w:eastAsia="Times New Roman" w:hAnsi="Times New Roman" w:cs="Times New Roman"/>
          <w:sz w:val="28"/>
          <w:szCs w:val="28"/>
          <w:lang w:eastAsia="uk-UA"/>
        </w:rPr>
        <w:t>:</w:t>
      </w:r>
      <w:r w:rsidR="0098395E" w:rsidRPr="004F5CE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themeColor="text1"/>
          <w:sz w:val="28"/>
          <w:szCs w:val="28"/>
          <w:lang w:eastAsia="uk-UA"/>
        </w:rPr>
        <w:t>нанесення додаткової дорожньої розмітки та/або встановлення додаткових дорожніх знаків в місцях регулярних порушень правил зупинки, стоянки та паркування транспортних засобів;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закривати дозвіл на порушення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 щодо влаштування нових виїздів з прилеглих територій лише у разі належного інформування учасників дорожнього руху про нові умови зупинки, стоянки та паркування транспортних засобів шляхом </w:t>
      </w:r>
      <w:r w:rsidR="00915107" w:rsidRPr="004F5CE4">
        <w:rPr>
          <w:rFonts w:ascii="Times New Roman" w:eastAsia="Times New Roman" w:hAnsi="Times New Roman" w:cs="Times New Roman"/>
          <w:sz w:val="28"/>
          <w:szCs w:val="28"/>
          <w:lang w:eastAsia="uk-UA"/>
        </w:rPr>
        <w:t xml:space="preserve">влаштування технічних засобів </w:t>
      </w:r>
      <w:r w:rsidR="00754CC0" w:rsidRPr="004F5CE4">
        <w:rPr>
          <w:rFonts w:ascii="Times New Roman" w:eastAsia="Times New Roman" w:hAnsi="Times New Roman" w:cs="Times New Roman"/>
          <w:sz w:val="28"/>
          <w:szCs w:val="28"/>
          <w:lang w:eastAsia="uk-UA"/>
        </w:rPr>
        <w:t xml:space="preserve">організації </w:t>
      </w:r>
      <w:r w:rsidR="00915107" w:rsidRPr="004F5CE4">
        <w:rPr>
          <w:rFonts w:ascii="Times New Roman" w:eastAsia="Times New Roman" w:hAnsi="Times New Roman" w:cs="Times New Roman"/>
          <w:sz w:val="28"/>
          <w:szCs w:val="28"/>
          <w:lang w:eastAsia="uk-UA"/>
        </w:rPr>
        <w:t>дорожнього руху</w:t>
      </w:r>
      <w:r w:rsidR="00D627CE" w:rsidRPr="004F5CE4">
        <w:rPr>
          <w:rFonts w:ascii="Times New Roman" w:eastAsia="Times New Roman" w:hAnsi="Times New Roman" w:cs="Times New Roman"/>
          <w:sz w:val="28"/>
          <w:szCs w:val="28"/>
          <w:lang w:eastAsia="uk-UA"/>
        </w:rPr>
        <w:t xml:space="preserve">: </w:t>
      </w:r>
      <w:r w:rsidRPr="004F5CE4">
        <w:rPr>
          <w:rFonts w:ascii="Times New Roman" w:eastAsia="Times New Roman" w:hAnsi="Times New Roman" w:cs="Times New Roman"/>
          <w:sz w:val="28"/>
          <w:szCs w:val="28"/>
          <w:lang w:eastAsia="uk-UA"/>
        </w:rPr>
        <w:t xml:space="preserve">нанесення відповідної дорожньої розмітки </w:t>
      </w:r>
      <w:r>
        <w:rPr>
          <w:rFonts w:ascii="Times New Roman" w:eastAsia="Times New Roman" w:hAnsi="Times New Roman" w:cs="Times New Roman"/>
          <w:color w:val="000000" w:themeColor="text1"/>
          <w:sz w:val="28"/>
          <w:szCs w:val="28"/>
          <w:lang w:eastAsia="uk-UA"/>
        </w:rPr>
        <w:t>та/або встановлення дорожніх знаків.</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3.6. Утримання автостоянок та майданчиків для паркування.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81" w:name="n89"/>
      <w:bookmarkEnd w:id="81"/>
      <w:r>
        <w:rPr>
          <w:rFonts w:ascii="Times New Roman" w:eastAsia="Times New Roman" w:hAnsi="Times New Roman" w:cs="Times New Roman"/>
          <w:color w:val="000000" w:themeColor="text1"/>
          <w:sz w:val="28"/>
          <w:szCs w:val="28"/>
          <w:lang w:eastAsia="uk-UA"/>
        </w:rPr>
        <w:t>3.6.1. </w:t>
      </w:r>
      <w:bookmarkStart w:id="82" w:name="n90"/>
      <w:bookmarkEnd w:id="82"/>
      <w:r>
        <w:rPr>
          <w:rFonts w:ascii="Times New Roman" w:eastAsia="Times New Roman" w:hAnsi="Times New Roman" w:cs="Times New Roman"/>
          <w:color w:val="000000" w:themeColor="text1"/>
          <w:sz w:val="28"/>
          <w:szCs w:val="28"/>
          <w:lang w:eastAsia="uk-UA"/>
        </w:rPr>
        <w:t>Утримання у належному стані територій автостоянок, майданчиків для паркування та прилеглих до них територій здійснюють із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 затверджених постановою Кабінету Міністрів України від 10</w:t>
      </w:r>
      <w:r w:rsidR="00C6244F">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2001 № 1306;</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зберігання транспортних засобів на автостоянках, затверджених постановою Кабінету Міністрів України від 22</w:t>
      </w:r>
      <w:r w:rsidR="00C6244F">
        <w:rPr>
          <w:rFonts w:ascii="Times New Roman" w:eastAsia="Times New Roman" w:hAnsi="Times New Roman" w:cs="Times New Roman"/>
          <w:color w:val="000000" w:themeColor="text1"/>
          <w:sz w:val="28"/>
          <w:szCs w:val="28"/>
          <w:lang w:eastAsia="uk-UA"/>
        </w:rPr>
        <w:t>.01.</w:t>
      </w:r>
      <w:r>
        <w:rPr>
          <w:rFonts w:ascii="Times New Roman" w:eastAsia="Times New Roman" w:hAnsi="Times New Roman" w:cs="Times New Roman"/>
          <w:color w:val="000000" w:themeColor="text1"/>
          <w:sz w:val="28"/>
          <w:szCs w:val="28"/>
          <w:lang w:eastAsia="uk-UA"/>
        </w:rPr>
        <w:t>1996 № 115;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паркування транспортних засобів, затверджених постановою Кабінету Міністрів України від 03</w:t>
      </w:r>
      <w:r w:rsidR="00C6244F">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2009 № 1342;</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2A3A9A">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4159D4">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color w:val="222222"/>
          <w:spacing w:val="3"/>
          <w:sz w:val="28"/>
          <w:szCs w:val="28"/>
          <w:shd w:val="clear" w:color="auto" w:fill="FFFFFF"/>
        </w:rPr>
        <w:t xml:space="preserve">Правил паркування </w:t>
      </w:r>
      <w:r>
        <w:rPr>
          <w:rFonts w:ascii="Times New Roman" w:hAnsi="Times New Roman" w:cs="Times New Roman"/>
          <w:spacing w:val="3"/>
          <w:sz w:val="28"/>
          <w:szCs w:val="28"/>
          <w:shd w:val="clear" w:color="auto" w:fill="FFFFFF"/>
        </w:rPr>
        <w:t xml:space="preserve">транспортних засобів у місті Луцьку, затверджених </w:t>
      </w:r>
      <w:r>
        <w:rPr>
          <w:rFonts w:ascii="Times New Roman" w:eastAsia="Times New Roman" w:hAnsi="Times New Roman" w:cs="Times New Roman"/>
          <w:sz w:val="28"/>
          <w:szCs w:val="28"/>
          <w:lang w:eastAsia="uk-UA"/>
        </w:rPr>
        <w:t>рішення</w:t>
      </w:r>
      <w:r w:rsidR="00ED0FA7">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 xml:space="preserve"> міської ради</w:t>
      </w:r>
      <w:r w:rsidR="00A47A87">
        <w:rPr>
          <w:rFonts w:ascii="Times New Roman" w:eastAsia="Times New Roman" w:hAnsi="Times New Roman" w:cs="Times New Roman"/>
          <w:sz w:val="28"/>
          <w:szCs w:val="28"/>
          <w:lang w:eastAsia="uk-UA"/>
        </w:rPr>
        <w:t xml:space="preserve"> </w:t>
      </w:r>
      <w:r w:rsidRPr="00A47A87">
        <w:rPr>
          <w:rFonts w:ascii="Times New Roman" w:eastAsia="Times New Roman" w:hAnsi="Times New Roman" w:cs="Times New Roman"/>
          <w:sz w:val="28"/>
          <w:szCs w:val="28"/>
          <w:lang w:eastAsia="uk-UA"/>
        </w:rPr>
        <w:t xml:space="preserve">від </w:t>
      </w:r>
      <w:r w:rsidRPr="00A47A87">
        <w:rPr>
          <w:rFonts w:ascii="Times New Roman" w:hAnsi="Times New Roman" w:cs="Times New Roman"/>
          <w:bCs/>
          <w:sz w:val="28"/>
          <w:szCs w:val="28"/>
          <w:shd w:val="clear" w:color="auto" w:fill="FFFFFF"/>
        </w:rPr>
        <w:t>28.12.2016 №16/19</w:t>
      </w:r>
      <w:r w:rsidR="00A47A87">
        <w:rPr>
          <w:rFonts w:ascii="Times New Roman" w:hAnsi="Times New Roman" w:cs="Times New Roman"/>
          <w:bCs/>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i/>
          <w:sz w:val="28"/>
          <w:szCs w:val="28"/>
          <w:lang w:eastAsia="uk-UA"/>
        </w:rPr>
      </w:pPr>
      <w:r>
        <w:rPr>
          <w:rFonts w:ascii="Times New Roman" w:hAnsi="Times New Roman" w:cs="Times New Roman"/>
          <w:sz w:val="28"/>
          <w:szCs w:val="28"/>
        </w:rPr>
        <w:t xml:space="preserve">Положення про проведення конкурсу </w:t>
      </w:r>
      <w:r>
        <w:rPr>
          <w:rStyle w:val="a8"/>
          <w:rFonts w:ascii="Times New Roman" w:hAnsi="Times New Roman" w:cs="Times New Roman"/>
          <w:b w:val="0"/>
          <w:sz w:val="28"/>
          <w:szCs w:val="28"/>
        </w:rPr>
        <w:t xml:space="preserve">з визначення </w:t>
      </w:r>
      <w:r>
        <w:rPr>
          <w:rFonts w:ascii="Times New Roman" w:hAnsi="Times New Roman" w:cs="Times New Roman"/>
          <w:sz w:val="28"/>
          <w:szCs w:val="28"/>
        </w:rPr>
        <w:t>операторів для паркування транспортних засобів у місті Луцьку, затвердженого рішення</w:t>
      </w:r>
      <w:r w:rsidR="00ED0FA7">
        <w:rPr>
          <w:rFonts w:ascii="Times New Roman" w:hAnsi="Times New Roman" w:cs="Times New Roman"/>
          <w:sz w:val="28"/>
          <w:szCs w:val="28"/>
        </w:rPr>
        <w:t>м</w:t>
      </w:r>
      <w:r>
        <w:rPr>
          <w:rFonts w:ascii="Times New Roman" w:hAnsi="Times New Roman" w:cs="Times New Roman"/>
          <w:sz w:val="28"/>
          <w:szCs w:val="28"/>
        </w:rPr>
        <w:t xml:space="preserve"> виконавчого комітету міської ради</w:t>
      </w:r>
      <w:r w:rsidR="00A47A87">
        <w:rPr>
          <w:rFonts w:ascii="Times New Roman" w:hAnsi="Times New Roman" w:cs="Times New Roman"/>
          <w:sz w:val="28"/>
          <w:szCs w:val="28"/>
        </w:rPr>
        <w:t xml:space="preserve"> </w:t>
      </w:r>
      <w:r w:rsidRPr="00A47A87">
        <w:rPr>
          <w:rFonts w:ascii="Times New Roman" w:hAnsi="Times New Roman" w:cs="Times New Roman"/>
          <w:sz w:val="28"/>
          <w:szCs w:val="28"/>
        </w:rPr>
        <w:t xml:space="preserve">від </w:t>
      </w:r>
      <w:r w:rsidRPr="00A47A87">
        <w:rPr>
          <w:rFonts w:ascii="Times New Roman" w:eastAsia="Times New Roman" w:hAnsi="Times New Roman" w:cs="Times New Roman"/>
          <w:sz w:val="28"/>
          <w:szCs w:val="28"/>
          <w:lang w:eastAsia="uk-UA"/>
        </w:rPr>
        <w:t>18.03.2015 №</w:t>
      </w:r>
      <w:r w:rsidR="005A2604">
        <w:rPr>
          <w:rFonts w:ascii="Times New Roman" w:eastAsia="Times New Roman" w:hAnsi="Times New Roman" w:cs="Times New Roman"/>
          <w:sz w:val="28"/>
          <w:szCs w:val="28"/>
          <w:lang w:eastAsia="uk-UA"/>
        </w:rPr>
        <w:t> </w:t>
      </w:r>
      <w:r w:rsidRPr="00A47A87">
        <w:rPr>
          <w:rFonts w:ascii="Times New Roman" w:eastAsia="Times New Roman" w:hAnsi="Times New Roman" w:cs="Times New Roman"/>
          <w:sz w:val="28"/>
          <w:szCs w:val="28"/>
          <w:lang w:eastAsia="uk-UA"/>
        </w:rPr>
        <w:t>140-1</w:t>
      </w:r>
      <w:r w:rsidR="00A47A87">
        <w:rPr>
          <w:rFonts w:ascii="Times New Roman" w:eastAsia="Times New Roman" w:hAnsi="Times New Roman" w:cs="Times New Roman"/>
          <w:sz w:val="28"/>
          <w:szCs w:val="28"/>
          <w:lang w:eastAsia="uk-UA"/>
        </w:rPr>
        <w:t>;</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hAnsi="Times New Roman" w:cs="Times New Roman"/>
          <w:color w:val="000000" w:themeColor="text1"/>
          <w:sz w:val="28"/>
          <w:szCs w:val="28"/>
          <w:shd w:val="clear" w:color="auto" w:fill="FFFFFF"/>
        </w:rPr>
        <w:t>Положення про організацію мережі стоянок таксі та порядку користування стоянками таксі у місті Луцьку</w:t>
      </w:r>
      <w:r>
        <w:rPr>
          <w:rFonts w:ascii="Times New Roman" w:hAnsi="Times New Roman" w:cs="Times New Roman"/>
          <w:sz w:val="28"/>
          <w:szCs w:val="28"/>
        </w:rPr>
        <w:t>, затвердженого рішенням ви</w:t>
      </w:r>
      <w:r w:rsidR="00A47A87">
        <w:rPr>
          <w:rFonts w:ascii="Times New Roman" w:hAnsi="Times New Roman" w:cs="Times New Roman"/>
          <w:sz w:val="28"/>
          <w:szCs w:val="28"/>
        </w:rPr>
        <w:t xml:space="preserve">конавчого комітету міської ради </w:t>
      </w:r>
      <w:r w:rsidRPr="00A47A87">
        <w:rPr>
          <w:rFonts w:ascii="Times New Roman" w:hAnsi="Times New Roman" w:cs="Times New Roman"/>
          <w:sz w:val="28"/>
          <w:szCs w:val="28"/>
        </w:rPr>
        <w:t xml:space="preserve">від </w:t>
      </w:r>
      <w:r w:rsidR="00A47A87">
        <w:rPr>
          <w:rFonts w:ascii="Times New Roman" w:eastAsia="Times New Roman" w:hAnsi="Times New Roman" w:cs="Times New Roman"/>
          <w:sz w:val="28"/>
          <w:szCs w:val="28"/>
          <w:lang w:eastAsia="uk-UA"/>
        </w:rPr>
        <w:t>06.07.2016 №</w:t>
      </w:r>
      <w:r w:rsidR="005A2604">
        <w:rPr>
          <w:rFonts w:ascii="Times New Roman" w:eastAsia="Times New Roman" w:hAnsi="Times New Roman" w:cs="Times New Roman"/>
          <w:sz w:val="28"/>
          <w:szCs w:val="28"/>
          <w:lang w:eastAsia="uk-UA"/>
        </w:rPr>
        <w:t> </w:t>
      </w:r>
      <w:r w:rsidR="00A47A87">
        <w:rPr>
          <w:rFonts w:ascii="Times New Roman" w:eastAsia="Times New Roman" w:hAnsi="Times New Roman" w:cs="Times New Roman"/>
          <w:sz w:val="28"/>
          <w:szCs w:val="28"/>
          <w:lang w:eastAsia="uk-UA"/>
        </w:rPr>
        <w:t>374-1;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3.6.2. Межі утримання територій, прилеглих до території </w:t>
      </w:r>
      <w:r>
        <w:rPr>
          <w:rFonts w:ascii="Times New Roman" w:eastAsia="Times New Roman" w:hAnsi="Times New Roman" w:cs="Times New Roman"/>
          <w:color w:val="333333"/>
          <w:sz w:val="28"/>
          <w:szCs w:val="28"/>
          <w:lang w:eastAsia="uk-UA"/>
        </w:rPr>
        <w:t>автостоянок та майданчиків для паркування</w:t>
      </w:r>
      <w:r>
        <w:rPr>
          <w:rFonts w:ascii="Times New Roman" w:eastAsia="Times New Roman" w:hAnsi="Times New Roman" w:cs="Times New Roman"/>
          <w:color w:val="000000" w:themeColor="text1"/>
          <w:sz w:val="28"/>
          <w:szCs w:val="28"/>
          <w:lang w:eastAsia="uk-UA"/>
        </w:rPr>
        <w:t xml:space="preserve">,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8B382E">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3.6.3. На територіях </w:t>
      </w:r>
      <w:r>
        <w:rPr>
          <w:rFonts w:ascii="Times New Roman" w:eastAsia="Times New Roman" w:hAnsi="Times New Roman" w:cs="Times New Roman"/>
          <w:color w:val="333333"/>
          <w:sz w:val="28"/>
          <w:szCs w:val="28"/>
          <w:lang w:eastAsia="uk-UA"/>
        </w:rPr>
        <w:t xml:space="preserve">автостоянок, майданчиків для паркування та прилеглих до них територіях </w:t>
      </w:r>
      <w:r>
        <w:rPr>
          <w:rFonts w:ascii="Times New Roman" w:eastAsia="Times New Roman" w:hAnsi="Times New Roman" w:cs="Times New Roman"/>
          <w:sz w:val="28"/>
          <w:szCs w:val="28"/>
          <w:lang w:eastAsia="uk-UA"/>
        </w:rPr>
        <w:t>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3.6.3.1.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3.6.3.2.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3.6.3.3. Поводження з відходами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3.6.3.4. 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448"/>
        <w:jc w:val="both"/>
        <w:rPr>
          <w:rFonts w:ascii="Times New Roman" w:eastAsia="Times New Roman" w:hAnsi="Times New Roman" w:cs="Times New Roman"/>
          <w:b/>
          <w:color w:val="333333"/>
          <w:sz w:val="16"/>
          <w:szCs w:val="16"/>
          <w:lang w:eastAsia="uk-UA"/>
        </w:rPr>
      </w:pPr>
      <w:bookmarkStart w:id="83" w:name="n103"/>
      <w:bookmarkStart w:id="84" w:name="n101"/>
      <w:bookmarkStart w:id="85" w:name="n99"/>
      <w:bookmarkStart w:id="86" w:name="n98"/>
      <w:bookmarkStart w:id="87" w:name="n97"/>
      <w:bookmarkStart w:id="88" w:name="n96"/>
      <w:bookmarkStart w:id="89" w:name="n95"/>
      <w:bookmarkStart w:id="90" w:name="n94"/>
      <w:bookmarkStart w:id="91" w:name="n91"/>
      <w:bookmarkEnd w:id="83"/>
      <w:bookmarkEnd w:id="84"/>
      <w:bookmarkEnd w:id="85"/>
      <w:bookmarkEnd w:id="86"/>
      <w:bookmarkEnd w:id="87"/>
      <w:bookmarkEnd w:id="88"/>
      <w:bookmarkEnd w:id="89"/>
      <w:bookmarkEnd w:id="90"/>
      <w:bookmarkEnd w:id="91"/>
    </w:p>
    <w:p w:rsidR="006A062B" w:rsidRDefault="007C2251">
      <w:pPr>
        <w:shd w:val="clear" w:color="auto" w:fill="FFFFFF"/>
        <w:spacing w:after="0" w:line="240" w:lineRule="auto"/>
        <w:ind w:firstLine="448"/>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3.7. Велосипедні </w:t>
      </w:r>
      <w:proofErr w:type="spellStart"/>
      <w:r>
        <w:rPr>
          <w:rFonts w:ascii="Times New Roman" w:eastAsia="Times New Roman" w:hAnsi="Times New Roman" w:cs="Times New Roman"/>
          <w:b/>
          <w:color w:val="333333"/>
          <w:sz w:val="28"/>
          <w:szCs w:val="28"/>
          <w:lang w:eastAsia="uk-UA"/>
        </w:rPr>
        <w:t>парковки</w:t>
      </w:r>
      <w:proofErr w:type="spellEnd"/>
      <w:r>
        <w:rPr>
          <w:rFonts w:ascii="Times New Roman" w:eastAsia="Times New Roman" w:hAnsi="Times New Roman" w:cs="Times New Roman"/>
          <w:b/>
          <w:color w:val="333333"/>
          <w:sz w:val="28"/>
          <w:szCs w:val="28"/>
          <w:lang w:eastAsia="uk-UA"/>
        </w:rPr>
        <w:t>.</w:t>
      </w:r>
    </w:p>
    <w:p w:rsidR="006A062B" w:rsidRDefault="00D07A37">
      <w:pPr>
        <w:shd w:val="clear" w:color="auto" w:fill="FFFFFF"/>
        <w:spacing w:after="0" w:line="240" w:lineRule="auto"/>
        <w:ind w:firstLine="44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3.7.1. </w:t>
      </w:r>
      <w:r w:rsidR="007C2251">
        <w:rPr>
          <w:rFonts w:ascii="Times New Roman" w:eastAsia="Times New Roman" w:hAnsi="Times New Roman" w:cs="Times New Roman"/>
          <w:color w:val="333333"/>
          <w:sz w:val="28"/>
          <w:szCs w:val="28"/>
          <w:lang w:eastAsia="uk-UA"/>
        </w:rPr>
        <w:t xml:space="preserve">Велосипедні </w:t>
      </w:r>
      <w:proofErr w:type="spellStart"/>
      <w:r w:rsidR="007C2251">
        <w:rPr>
          <w:rFonts w:ascii="Times New Roman" w:eastAsia="Times New Roman" w:hAnsi="Times New Roman" w:cs="Times New Roman"/>
          <w:color w:val="333333"/>
          <w:sz w:val="28"/>
          <w:szCs w:val="28"/>
          <w:lang w:eastAsia="uk-UA"/>
        </w:rPr>
        <w:t>парковки</w:t>
      </w:r>
      <w:proofErr w:type="spellEnd"/>
      <w:r w:rsidR="007C2251">
        <w:rPr>
          <w:rFonts w:ascii="Times New Roman" w:eastAsia="Times New Roman" w:hAnsi="Times New Roman" w:cs="Times New Roman"/>
          <w:color w:val="333333"/>
          <w:sz w:val="28"/>
          <w:szCs w:val="28"/>
          <w:lang w:eastAsia="uk-UA"/>
        </w:rPr>
        <w:t xml:space="preserve"> на території громади розміщуються, утримуються </w:t>
      </w:r>
      <w:r w:rsidR="007C2251">
        <w:rPr>
          <w:rFonts w:ascii="Times New Roman" w:hAnsi="Times New Roman" w:cs="Times New Roman"/>
          <w:bCs/>
          <w:color w:val="000000" w:themeColor="text1"/>
          <w:sz w:val="28"/>
          <w:szCs w:val="28"/>
          <w:lang w:eastAsia="ru-RU"/>
        </w:rPr>
        <w:t xml:space="preserve">в належному стані та </w:t>
      </w:r>
      <w:r w:rsidR="007C2251">
        <w:rPr>
          <w:rFonts w:ascii="Times New Roman" w:eastAsia="Times New Roman" w:hAnsi="Times New Roman" w:cs="Times New Roman"/>
          <w:color w:val="333333"/>
          <w:sz w:val="28"/>
          <w:szCs w:val="28"/>
          <w:lang w:eastAsia="uk-UA"/>
        </w:rPr>
        <w:t>використовуються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регулювання містобудівної діяльності»;</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В.2.3-5-2018 «Вулиці та дороги населених пунктів»;</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Порядку </w:t>
      </w:r>
      <w:r>
        <w:rPr>
          <w:rFonts w:ascii="Times New Roman" w:eastAsia="Times New Roman" w:hAnsi="Times New Roman" w:cs="Times New Roman"/>
          <w:sz w:val="28"/>
          <w:szCs w:val="28"/>
          <w:lang w:eastAsia="uk-UA"/>
        </w:rPr>
        <w:t>розміщення та утримання обладнання для паркування велосипедів у місті Луцьку, затвердженого рішення</w:t>
      </w:r>
      <w:r w:rsidR="00FB557F">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 xml:space="preserve"> виконавчого комітету міської ради</w:t>
      </w:r>
      <w:r w:rsidR="00A47A87">
        <w:rPr>
          <w:rFonts w:ascii="Times New Roman" w:eastAsia="Times New Roman" w:hAnsi="Times New Roman" w:cs="Times New Roman"/>
          <w:sz w:val="28"/>
          <w:szCs w:val="28"/>
          <w:lang w:eastAsia="uk-UA"/>
        </w:rPr>
        <w:t xml:space="preserve"> </w:t>
      </w:r>
      <w:r w:rsidRPr="00A47A87">
        <w:rPr>
          <w:rFonts w:ascii="Times New Roman" w:eastAsia="Times New Roman" w:hAnsi="Times New Roman" w:cs="Times New Roman"/>
          <w:sz w:val="28"/>
          <w:szCs w:val="28"/>
          <w:lang w:eastAsia="uk-UA"/>
        </w:rPr>
        <w:t xml:space="preserve">від </w:t>
      </w:r>
      <w:r w:rsidRPr="00A47A87">
        <w:rPr>
          <w:rFonts w:ascii="Times New Roman" w:eastAsia="Times New Roman" w:hAnsi="Times New Roman" w:cs="Times New Roman"/>
          <w:color w:val="333333"/>
          <w:sz w:val="28"/>
          <w:szCs w:val="28"/>
          <w:lang w:eastAsia="uk-UA"/>
        </w:rPr>
        <w:t>18.09.2013 № 569-1;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3.8. Утримання кладовищ, а також інших місць поховання.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2" w:name="n106"/>
      <w:bookmarkStart w:id="93" w:name="n105"/>
      <w:bookmarkEnd w:id="92"/>
      <w:bookmarkEnd w:id="93"/>
      <w:r>
        <w:rPr>
          <w:rFonts w:ascii="Times New Roman" w:eastAsia="Times New Roman" w:hAnsi="Times New Roman" w:cs="Times New Roman"/>
          <w:color w:val="000000" w:themeColor="text1"/>
          <w:sz w:val="28"/>
          <w:szCs w:val="28"/>
          <w:lang w:eastAsia="uk-UA"/>
        </w:rPr>
        <w:t xml:space="preserve">3.8.1. Утримання </w:t>
      </w:r>
      <w:r>
        <w:rPr>
          <w:rFonts w:ascii="Times New Roman" w:hAnsi="Times New Roman" w:cs="Times New Roman"/>
          <w:bCs/>
          <w:color w:val="000000" w:themeColor="text1"/>
          <w:sz w:val="28"/>
          <w:szCs w:val="28"/>
          <w:lang w:eastAsia="ru-RU"/>
        </w:rPr>
        <w:t>в належному стані</w:t>
      </w:r>
      <w:r>
        <w:rPr>
          <w:rFonts w:ascii="Times New Roman" w:eastAsia="Times New Roman" w:hAnsi="Times New Roman" w:cs="Times New Roman"/>
          <w:color w:val="000000" w:themeColor="text1"/>
          <w:sz w:val="28"/>
          <w:szCs w:val="28"/>
          <w:lang w:eastAsia="uk-UA"/>
        </w:rPr>
        <w:t xml:space="preserve"> кладовищ, а також інших місць поховання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4" w:name="n107"/>
      <w:bookmarkEnd w:id="94"/>
      <w:r>
        <w:rPr>
          <w:rFonts w:ascii="Times New Roman" w:eastAsia="Times New Roman" w:hAnsi="Times New Roman" w:cs="Times New Roman"/>
          <w:color w:val="000000" w:themeColor="text1"/>
          <w:sz w:val="28"/>
          <w:szCs w:val="28"/>
          <w:lang w:eastAsia="uk-UA"/>
        </w:rPr>
        <w:t>Закону України «Про поховання та похоронну справу»;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5" w:name="n108"/>
      <w:bookmarkEnd w:id="95"/>
      <w:r>
        <w:rPr>
          <w:rFonts w:ascii="Times New Roman" w:eastAsia="Times New Roman" w:hAnsi="Times New Roman" w:cs="Times New Roman"/>
          <w:color w:val="000000" w:themeColor="text1"/>
          <w:sz w:val="28"/>
          <w:szCs w:val="28"/>
          <w:lang w:eastAsia="uk-UA"/>
        </w:rPr>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w:t>
      </w:r>
      <w:r w:rsidR="00AB4B56">
        <w:rPr>
          <w:rFonts w:ascii="Times New Roman" w:eastAsia="Times New Roman" w:hAnsi="Times New Roman" w:cs="Times New Roman"/>
          <w:color w:val="000000" w:themeColor="text1"/>
          <w:sz w:val="28"/>
          <w:szCs w:val="28"/>
          <w:lang w:eastAsia="uk-UA"/>
        </w:rPr>
        <w:t>.11.</w:t>
      </w:r>
      <w:r>
        <w:rPr>
          <w:rFonts w:ascii="Times New Roman" w:eastAsia="Times New Roman" w:hAnsi="Times New Roman" w:cs="Times New Roman"/>
          <w:color w:val="000000" w:themeColor="text1"/>
          <w:sz w:val="28"/>
          <w:szCs w:val="28"/>
          <w:lang w:eastAsia="uk-UA"/>
        </w:rPr>
        <w:t>2003 № 193;</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bookmarkStart w:id="96" w:name="n109"/>
      <w:bookmarkEnd w:id="96"/>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AB4B56">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правил та норм «Гігієнічні вимоги щодо облаштування і утримання кладовищ в населених пунктах України», затверджених постановою Головного державного санітарного лікаря України від 01</w:t>
      </w:r>
      <w:r w:rsidR="00220C3D">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1999 № 28;</w:t>
      </w:r>
    </w:p>
    <w:p w:rsidR="006A062B" w:rsidRPr="00220C3D"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Порядку функціонування, утримання та охорони місць поховань у </w:t>
      </w:r>
      <w:r>
        <w:rPr>
          <w:rFonts w:ascii="Times New Roman" w:eastAsia="Times New Roman" w:hAnsi="Times New Roman" w:cs="Times New Roman"/>
          <w:sz w:val="28"/>
          <w:szCs w:val="28"/>
          <w:lang w:eastAsia="uk-UA"/>
        </w:rPr>
        <w:t>м. Луцьку, затверджен</w:t>
      </w:r>
      <w:r w:rsidR="00FB557F">
        <w:rPr>
          <w:rFonts w:ascii="Times New Roman" w:eastAsia="Times New Roman" w:hAnsi="Times New Roman" w:cs="Times New Roman"/>
          <w:sz w:val="28"/>
          <w:szCs w:val="28"/>
          <w:lang w:eastAsia="uk-UA"/>
        </w:rPr>
        <w:t>ого</w:t>
      </w:r>
      <w:r>
        <w:rPr>
          <w:rFonts w:ascii="Times New Roman" w:eastAsia="Times New Roman" w:hAnsi="Times New Roman" w:cs="Times New Roman"/>
          <w:sz w:val="28"/>
          <w:szCs w:val="28"/>
          <w:lang w:eastAsia="uk-UA"/>
        </w:rPr>
        <w:t xml:space="preserve"> рішенням ви</w:t>
      </w:r>
      <w:r w:rsidR="00220C3D">
        <w:rPr>
          <w:rFonts w:ascii="Times New Roman" w:eastAsia="Times New Roman" w:hAnsi="Times New Roman" w:cs="Times New Roman"/>
          <w:sz w:val="28"/>
          <w:szCs w:val="28"/>
          <w:lang w:eastAsia="uk-UA"/>
        </w:rPr>
        <w:t xml:space="preserve">конавчого комітету міської ради </w:t>
      </w:r>
      <w:r w:rsidRPr="00220C3D">
        <w:rPr>
          <w:rFonts w:ascii="Times New Roman" w:eastAsia="Times New Roman" w:hAnsi="Times New Roman" w:cs="Times New Roman"/>
          <w:sz w:val="28"/>
          <w:szCs w:val="28"/>
          <w:lang w:eastAsia="uk-UA"/>
        </w:rPr>
        <w:t>від 03.02.2011 № 63-1;</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3.8.2. На територіях </w:t>
      </w:r>
      <w:r>
        <w:rPr>
          <w:rFonts w:ascii="Times New Roman" w:eastAsia="Times New Roman" w:hAnsi="Times New Roman" w:cs="Times New Roman"/>
          <w:color w:val="333333"/>
          <w:sz w:val="28"/>
          <w:szCs w:val="28"/>
          <w:lang w:eastAsia="uk-UA"/>
        </w:rPr>
        <w:t>кладовищ, а також інших місць поховання</w:t>
      </w:r>
      <w:r>
        <w:rPr>
          <w:rFonts w:ascii="Times New Roman" w:eastAsia="Times New Roman" w:hAnsi="Times New Roman" w:cs="Times New Roman"/>
          <w:sz w:val="28"/>
          <w:szCs w:val="28"/>
          <w:lang w:eastAsia="uk-UA"/>
        </w:rPr>
        <w:t xml:space="preserve">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3.8.2.1.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Default="006A062B">
      <w:pPr>
        <w:shd w:val="clear" w:color="auto" w:fill="FFFFFF"/>
        <w:spacing w:after="0" w:line="240" w:lineRule="auto"/>
        <w:ind w:firstLine="567"/>
        <w:jc w:val="both"/>
        <w:rPr>
          <w:rFonts w:ascii="Times New Roman" w:eastAsia="Times New Roman" w:hAnsi="Times New Roman" w:cs="Times New Roman"/>
          <w:sz w:val="20"/>
          <w:szCs w:val="20"/>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333333"/>
          <w:sz w:val="28"/>
          <w:szCs w:val="28"/>
          <w:lang w:eastAsia="uk-UA"/>
        </w:rPr>
        <w:t xml:space="preserve">3.9. Утримання майданчиків, зон для вигулу </w:t>
      </w:r>
      <w:r>
        <w:rPr>
          <w:rFonts w:ascii="Times New Roman" w:eastAsia="Times New Roman" w:hAnsi="Times New Roman" w:cs="Times New Roman"/>
          <w:b/>
          <w:sz w:val="28"/>
          <w:szCs w:val="28"/>
          <w:lang w:eastAsia="uk-UA"/>
        </w:rPr>
        <w:t xml:space="preserve">та здійснення вигулу </w:t>
      </w:r>
      <w:r>
        <w:rPr>
          <w:rFonts w:ascii="Times New Roman" w:eastAsia="Times New Roman" w:hAnsi="Times New Roman" w:cs="Times New Roman"/>
          <w:b/>
          <w:color w:val="333333"/>
          <w:sz w:val="28"/>
          <w:szCs w:val="28"/>
          <w:lang w:eastAsia="uk-UA"/>
        </w:rPr>
        <w:t>домашніх тварин.</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97" w:name="n111"/>
      <w:bookmarkStart w:id="98" w:name="n110"/>
      <w:bookmarkEnd w:id="97"/>
      <w:bookmarkEnd w:id="98"/>
      <w:r>
        <w:rPr>
          <w:rFonts w:ascii="Times New Roman" w:eastAsia="Times New Roman" w:hAnsi="Times New Roman" w:cs="Times New Roman"/>
          <w:sz w:val="28"/>
          <w:szCs w:val="28"/>
          <w:lang w:eastAsia="uk-UA"/>
        </w:rPr>
        <w:t xml:space="preserve">3.9.1. Утримання </w:t>
      </w:r>
      <w:r>
        <w:rPr>
          <w:rFonts w:ascii="Times New Roman" w:hAnsi="Times New Roman" w:cs="Times New Roman"/>
          <w:bCs/>
          <w:sz w:val="28"/>
          <w:szCs w:val="28"/>
          <w:lang w:eastAsia="ru-RU"/>
        </w:rPr>
        <w:t xml:space="preserve">в належному стані </w:t>
      </w:r>
      <w:r>
        <w:rPr>
          <w:rFonts w:ascii="Times New Roman" w:eastAsia="Times New Roman" w:hAnsi="Times New Roman" w:cs="Times New Roman"/>
          <w:sz w:val="28"/>
          <w:szCs w:val="28"/>
          <w:lang w:eastAsia="uk-UA"/>
        </w:rPr>
        <w:t>майданчиків, зон для вигулу та здійснення вигулу домашніх тварин проводиться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Закону України «Про благоустрій </w:t>
      </w:r>
      <w:r>
        <w:rPr>
          <w:rFonts w:ascii="Times New Roman" w:eastAsia="Times New Roman" w:hAnsi="Times New Roman" w:cs="Times New Roman"/>
          <w:color w:val="000000" w:themeColor="text1"/>
          <w:sz w:val="28"/>
          <w:szCs w:val="28"/>
          <w:lang w:eastAsia="uk-UA"/>
        </w:rPr>
        <w:t>населених пунктів»;</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Закону України «</w:t>
      </w:r>
      <w:r>
        <w:rPr>
          <w:rFonts w:ascii="Times New Roman" w:hAnsi="Times New Roman" w:cs="Times New Roman"/>
          <w:bCs/>
          <w:sz w:val="28"/>
          <w:szCs w:val="28"/>
          <w:shd w:val="clear" w:color="auto" w:fill="FFFFFF"/>
        </w:rPr>
        <w:t>Про захист тварин від жорстокого поводження»;</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Правил утримання тварин у місті Луцьку, затверджених рішенням міської ради</w:t>
      </w:r>
      <w:r w:rsidR="00A40D1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 22.12.2017 № 36/13.</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b/>
          <w:color w:val="333333"/>
          <w:sz w:val="16"/>
          <w:szCs w:val="16"/>
          <w:lang w:eastAsia="uk-UA"/>
        </w:rPr>
      </w:pPr>
      <w:bookmarkStart w:id="99" w:name="n113"/>
      <w:bookmarkEnd w:id="99"/>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3.10. Впорядкування територій юридичних осіб, фізичних осіб-підприємців та громадських формувань у сфері благоустрою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0" w:name="n114"/>
      <w:bookmarkEnd w:id="100"/>
      <w:r>
        <w:rPr>
          <w:rFonts w:ascii="Times New Roman" w:eastAsia="Times New Roman" w:hAnsi="Times New Roman" w:cs="Times New Roman"/>
          <w:color w:val="000000" w:themeColor="text1"/>
          <w:sz w:val="28"/>
          <w:szCs w:val="28"/>
          <w:lang w:eastAsia="uk-UA"/>
        </w:rPr>
        <w:t xml:space="preserve">3.10.1. Юридичні особи, фізичні особи-підприємці та громадські формування здійснюють благоустрій та утримують </w:t>
      </w:r>
      <w:r>
        <w:rPr>
          <w:rFonts w:ascii="Times New Roman" w:hAnsi="Times New Roman" w:cs="Times New Roman"/>
          <w:bCs/>
          <w:color w:val="000000" w:themeColor="text1"/>
          <w:sz w:val="28"/>
          <w:szCs w:val="28"/>
          <w:lang w:eastAsia="ru-RU"/>
        </w:rPr>
        <w:t>в належному стані</w:t>
      </w:r>
      <w:r>
        <w:rPr>
          <w:rFonts w:ascii="Times New Roman" w:eastAsia="Times New Roman" w:hAnsi="Times New Roman" w:cs="Times New Roman"/>
          <w:color w:val="000000" w:themeColor="text1"/>
          <w:sz w:val="28"/>
          <w:szCs w:val="28"/>
          <w:lang w:eastAsia="uk-UA"/>
        </w:rPr>
        <w:t xml:space="preserve"> територію, яка надана </w:t>
      </w:r>
      <w:r>
        <w:rPr>
          <w:rFonts w:ascii="Times New Roman" w:hAnsi="Times New Roman" w:cs="Times New Roman"/>
          <w:color w:val="000000" w:themeColor="text1"/>
          <w:sz w:val="28"/>
          <w:szCs w:val="28"/>
        </w:rPr>
        <w:t>їм на праві власності/користування, та</w:t>
      </w:r>
      <w:r>
        <w:rPr>
          <w:rFonts w:ascii="Times New Roman" w:eastAsia="Times New Roman" w:hAnsi="Times New Roman" w:cs="Times New Roman"/>
          <w:color w:val="000000" w:themeColor="text1"/>
          <w:sz w:val="28"/>
          <w:szCs w:val="28"/>
          <w:lang w:eastAsia="uk-UA"/>
        </w:rPr>
        <w:t xml:space="preserve"> прилеглу (закріплену) територію відповідно до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A40D1E">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2011 № 145;</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70C0"/>
          <w:sz w:val="28"/>
          <w:szCs w:val="28"/>
          <w:lang w:eastAsia="uk-UA"/>
        </w:rPr>
        <w:t>.</w:t>
      </w:r>
      <w:r>
        <w:rPr>
          <w:rFonts w:ascii="Times New Roman" w:eastAsia="Times New Roman" w:hAnsi="Times New Roman" w:cs="Times New Roman"/>
          <w:color w:val="000000" w:themeColor="text1"/>
          <w:sz w:val="28"/>
          <w:szCs w:val="28"/>
          <w:lang w:eastAsia="uk-UA"/>
        </w:rPr>
        <w:t xml:space="preserve">10.2. Межі утримання територій, прилеглих до території юридичних осіб, фізичних осіб-підприємців та громадських формувань,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проєктною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Юридичні особи, фізичні особи-підприємці та громадські формування, які розміщуються на території об’єкта благоустрою, утримують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прилеглу (закріплену) територію або беруть пайову участь в утриманні цього об’єкта на умовах договору, укладеного із балансоутримувачем.</w:t>
      </w:r>
    </w:p>
    <w:p w:rsidR="006A062B" w:rsidRPr="005D55D1"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1" w:name="n116"/>
      <w:bookmarkStart w:id="102" w:name="n176"/>
      <w:bookmarkStart w:id="103" w:name="n115"/>
      <w:bookmarkEnd w:id="101"/>
      <w:bookmarkEnd w:id="102"/>
      <w:bookmarkEnd w:id="103"/>
      <w:r>
        <w:rPr>
          <w:rFonts w:ascii="Times New Roman" w:eastAsia="Times New Roman" w:hAnsi="Times New Roman" w:cs="Times New Roman"/>
          <w:color w:val="000000" w:themeColor="text1"/>
          <w:sz w:val="28"/>
          <w:szCs w:val="28"/>
          <w:lang w:eastAsia="uk-UA"/>
        </w:rPr>
        <w:t xml:space="preserve">Визначення обсягів пайової участі юридичних осіб, фізичних осіб-підприємців та громадських формувань (В), які розміщуються на території об’єкта благоустрою, в утриманні цього </w:t>
      </w:r>
      <w:r>
        <w:rPr>
          <w:rFonts w:ascii="Times New Roman" w:eastAsia="Times New Roman" w:hAnsi="Times New Roman" w:cs="Times New Roman"/>
          <w:sz w:val="28"/>
          <w:szCs w:val="28"/>
          <w:lang w:eastAsia="uk-UA"/>
        </w:rPr>
        <w:t xml:space="preserve">об’єкта здійснює </w:t>
      </w:r>
      <w:r w:rsidRPr="005D55D1">
        <w:rPr>
          <w:rFonts w:ascii="Times New Roman" w:eastAsia="Times New Roman" w:hAnsi="Times New Roman" w:cs="Times New Roman"/>
          <w:sz w:val="28"/>
          <w:szCs w:val="28"/>
          <w:lang w:eastAsia="uk-UA"/>
        </w:rPr>
        <w:t>орган місцевого самоврядування за формулою</w:t>
      </w:r>
    </w:p>
    <w:p w:rsidR="006A062B" w:rsidRDefault="007C2251">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uk-UA"/>
        </w:rPr>
      </w:pPr>
      <w:bookmarkStart w:id="104" w:name="n117"/>
      <w:bookmarkEnd w:id="104"/>
      <w:r>
        <w:rPr>
          <w:rFonts w:ascii="Times New Roman" w:eastAsia="Times New Roman" w:hAnsi="Times New Roman" w:cs="Times New Roman"/>
          <w:color w:val="000000" w:themeColor="text1"/>
          <w:sz w:val="28"/>
          <w:szCs w:val="28"/>
          <w:lang w:eastAsia="uk-UA"/>
        </w:rPr>
        <w:t xml:space="preserve">В = </w:t>
      </w:r>
      <w:proofErr w:type="spellStart"/>
      <w:r>
        <w:rPr>
          <w:rFonts w:ascii="Times New Roman" w:eastAsia="Times New Roman" w:hAnsi="Times New Roman" w:cs="Times New Roman"/>
          <w:color w:val="000000" w:themeColor="text1"/>
          <w:sz w:val="28"/>
          <w:szCs w:val="28"/>
          <w:lang w:eastAsia="uk-UA"/>
        </w:rPr>
        <w:t>П</w:t>
      </w:r>
      <w:r>
        <w:rPr>
          <w:rFonts w:ascii="Times New Roman" w:eastAsia="Times New Roman" w:hAnsi="Times New Roman" w:cs="Times New Roman"/>
          <w:b/>
          <w:bCs/>
          <w:color w:val="000000" w:themeColor="text1"/>
          <w:sz w:val="28"/>
          <w:szCs w:val="28"/>
          <w:vertAlign w:val="subscript"/>
          <w:lang w:eastAsia="uk-UA"/>
        </w:rPr>
        <w:t>з</w:t>
      </w:r>
      <w:proofErr w:type="spellEnd"/>
      <w:r>
        <w:rPr>
          <w:rFonts w:ascii="Times New Roman" w:eastAsia="Times New Roman" w:hAnsi="Times New Roman" w:cs="Times New Roman"/>
          <w:color w:val="000000" w:themeColor="text1"/>
          <w:sz w:val="28"/>
          <w:szCs w:val="28"/>
          <w:lang w:eastAsia="uk-UA"/>
        </w:rPr>
        <w:t> х </w:t>
      </w:r>
      <w:proofErr w:type="spellStart"/>
      <w:r>
        <w:rPr>
          <w:rFonts w:ascii="Times New Roman" w:eastAsia="Times New Roman" w:hAnsi="Times New Roman" w:cs="Times New Roman"/>
          <w:color w:val="000000" w:themeColor="text1"/>
          <w:sz w:val="28"/>
          <w:szCs w:val="28"/>
          <w:lang w:eastAsia="uk-UA"/>
        </w:rPr>
        <w:t>С</w:t>
      </w:r>
      <w:r>
        <w:rPr>
          <w:rFonts w:ascii="Times New Roman" w:eastAsia="Times New Roman" w:hAnsi="Times New Roman" w:cs="Times New Roman"/>
          <w:b/>
          <w:bCs/>
          <w:color w:val="000000" w:themeColor="text1"/>
          <w:sz w:val="28"/>
          <w:szCs w:val="28"/>
          <w:vertAlign w:val="subscript"/>
          <w:lang w:eastAsia="uk-UA"/>
        </w:rPr>
        <w:t>бв</w:t>
      </w:r>
      <w:proofErr w:type="spellEnd"/>
      <w:r>
        <w:rPr>
          <w:rFonts w:ascii="Times New Roman" w:eastAsia="Times New Roman" w:hAnsi="Times New Roman" w:cs="Times New Roman"/>
          <w:color w:val="000000" w:themeColor="text1"/>
          <w:sz w:val="28"/>
          <w:szCs w:val="28"/>
          <w:lang w:eastAsia="uk-UA"/>
        </w:rPr>
        <w:t>,</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857"/>
        <w:gridCol w:w="965"/>
        <w:gridCol w:w="687"/>
        <w:gridCol w:w="7129"/>
      </w:tblGrid>
      <w:tr w:rsidR="006A062B" w:rsidTr="00E4579F">
        <w:tc>
          <w:tcPr>
            <w:tcW w:w="857" w:type="dxa"/>
            <w:shd w:val="clear" w:color="auto" w:fill="auto"/>
          </w:tcPr>
          <w:p w:rsidR="006A062B" w:rsidRDefault="00E4579F" w:rsidP="00EC69F8">
            <w:pPr>
              <w:widowControl w:val="0"/>
              <w:spacing w:after="0" w:line="240" w:lineRule="auto"/>
              <w:jc w:val="right"/>
              <w:rPr>
                <w:rFonts w:ascii="Times New Roman" w:eastAsia="Times New Roman" w:hAnsi="Times New Roman" w:cs="Times New Roman"/>
                <w:color w:val="000000" w:themeColor="text1"/>
                <w:sz w:val="28"/>
                <w:szCs w:val="28"/>
                <w:lang w:eastAsia="uk-UA"/>
              </w:rPr>
            </w:pPr>
            <w:bookmarkStart w:id="105" w:name="n118"/>
            <w:bookmarkEnd w:id="105"/>
            <w:r>
              <w:rPr>
                <w:rFonts w:ascii="Times New Roman" w:eastAsia="Times New Roman" w:hAnsi="Times New Roman" w:cs="Times New Roman"/>
                <w:color w:val="000000" w:themeColor="text1"/>
                <w:sz w:val="28"/>
                <w:szCs w:val="28"/>
                <w:lang w:eastAsia="uk-UA"/>
              </w:rPr>
              <w:t>де</w:t>
            </w:r>
          </w:p>
        </w:tc>
        <w:tc>
          <w:tcPr>
            <w:tcW w:w="965"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roofErr w:type="spellStart"/>
            <w:r w:rsidRPr="00863412">
              <w:rPr>
                <w:rFonts w:ascii="Times New Roman" w:eastAsia="Times New Roman" w:hAnsi="Times New Roman" w:cs="Times New Roman"/>
                <w:color w:val="000000" w:themeColor="text1"/>
                <w:sz w:val="28"/>
                <w:szCs w:val="28"/>
                <w:lang w:eastAsia="uk-UA"/>
              </w:rPr>
              <w:t>П</w:t>
            </w:r>
            <w:r w:rsidRPr="00386EB6">
              <w:rPr>
                <w:rFonts w:ascii="Times New Roman" w:eastAsia="Times New Roman" w:hAnsi="Times New Roman" w:cs="Times New Roman"/>
                <w:b/>
                <w:bCs/>
                <w:color w:val="000000" w:themeColor="text1"/>
                <w:sz w:val="28"/>
                <w:szCs w:val="28"/>
                <w:vertAlign w:val="subscript"/>
                <w:lang w:eastAsia="uk-UA"/>
              </w:rPr>
              <w:t>з</w:t>
            </w:r>
            <w:proofErr w:type="spellEnd"/>
          </w:p>
        </w:tc>
        <w:tc>
          <w:tcPr>
            <w:tcW w:w="687"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b/>
                <w:color w:val="000000" w:themeColor="text1"/>
                <w:sz w:val="28"/>
                <w:szCs w:val="28"/>
                <w:lang w:eastAsia="uk-UA"/>
              </w:rPr>
            </w:pPr>
            <w:r w:rsidRPr="00863412">
              <w:rPr>
                <w:rFonts w:ascii="Times New Roman" w:eastAsia="Times New Roman" w:hAnsi="Times New Roman" w:cs="Times New Roman"/>
                <w:b/>
                <w:color w:val="000000" w:themeColor="text1"/>
                <w:sz w:val="28"/>
                <w:szCs w:val="28"/>
                <w:lang w:eastAsia="uk-UA"/>
              </w:rPr>
              <w:t>-</w:t>
            </w:r>
          </w:p>
        </w:tc>
        <w:tc>
          <w:tcPr>
            <w:tcW w:w="7129" w:type="dxa"/>
            <w:tcBorders>
              <w:left w:val="nil"/>
            </w:tcBorders>
            <w:shd w:val="clear" w:color="auto" w:fill="auto"/>
          </w:tcPr>
          <w:p w:rsidR="006A062B" w:rsidRDefault="007C2251">
            <w:pPr>
              <w:widowControl w:val="0"/>
              <w:spacing w:after="0" w:line="240" w:lineRule="auto"/>
              <w:ind w:firstLine="56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загальна площа території, закріпленої за юридичною особою, фізичною особою-підприємцем та громадським формуванням;</w:t>
            </w:r>
          </w:p>
        </w:tc>
      </w:tr>
      <w:tr w:rsidR="006A062B" w:rsidTr="00E4579F">
        <w:tc>
          <w:tcPr>
            <w:tcW w:w="857" w:type="dxa"/>
            <w:shd w:val="clear" w:color="auto" w:fill="auto"/>
          </w:tcPr>
          <w:p w:rsidR="006A062B" w:rsidRDefault="006A062B">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
        </w:tc>
        <w:tc>
          <w:tcPr>
            <w:tcW w:w="965"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roofErr w:type="spellStart"/>
            <w:r w:rsidRPr="00863412">
              <w:rPr>
                <w:rFonts w:ascii="Times New Roman" w:eastAsia="Times New Roman" w:hAnsi="Times New Roman" w:cs="Times New Roman"/>
                <w:color w:val="000000" w:themeColor="text1"/>
                <w:sz w:val="28"/>
                <w:szCs w:val="28"/>
                <w:lang w:eastAsia="uk-UA"/>
              </w:rPr>
              <w:t>С</w:t>
            </w:r>
            <w:r w:rsidRPr="00386EB6">
              <w:rPr>
                <w:rFonts w:ascii="Times New Roman" w:eastAsia="Times New Roman" w:hAnsi="Times New Roman" w:cs="Times New Roman"/>
                <w:b/>
                <w:bCs/>
                <w:color w:val="000000" w:themeColor="text1"/>
                <w:sz w:val="28"/>
                <w:szCs w:val="28"/>
                <w:vertAlign w:val="subscript"/>
                <w:lang w:eastAsia="uk-UA"/>
              </w:rPr>
              <w:t>бв</w:t>
            </w:r>
            <w:proofErr w:type="spellEnd"/>
          </w:p>
        </w:tc>
        <w:tc>
          <w:tcPr>
            <w:tcW w:w="687"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b/>
                <w:color w:val="000000" w:themeColor="text1"/>
                <w:sz w:val="28"/>
                <w:szCs w:val="28"/>
                <w:lang w:eastAsia="uk-UA"/>
              </w:rPr>
            </w:pPr>
            <w:r w:rsidRPr="00863412">
              <w:rPr>
                <w:rFonts w:ascii="Times New Roman" w:eastAsia="Times New Roman" w:hAnsi="Times New Roman" w:cs="Times New Roman"/>
                <w:b/>
                <w:color w:val="000000" w:themeColor="text1"/>
                <w:sz w:val="28"/>
                <w:szCs w:val="28"/>
                <w:lang w:eastAsia="uk-UA"/>
              </w:rPr>
              <w:t>-</w:t>
            </w:r>
          </w:p>
        </w:tc>
        <w:tc>
          <w:tcPr>
            <w:tcW w:w="7129" w:type="dxa"/>
            <w:tcBorders>
              <w:left w:val="nil"/>
            </w:tcBorders>
            <w:shd w:val="clear" w:color="auto" w:fill="auto"/>
          </w:tcPr>
          <w:p w:rsidR="006A062B" w:rsidRDefault="007C2251">
            <w:pPr>
              <w:widowControl w:val="0"/>
              <w:spacing w:after="0" w:line="240" w:lineRule="auto"/>
              <w:ind w:firstLine="56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6" w:name="n119"/>
      <w:bookmarkEnd w:id="106"/>
      <w:r>
        <w:rPr>
          <w:rFonts w:ascii="Times New Roman" w:eastAsia="Times New Roman" w:hAnsi="Times New Roman" w:cs="Times New Roman"/>
          <w:color w:val="000000" w:themeColor="text1"/>
          <w:sz w:val="28"/>
          <w:szCs w:val="28"/>
          <w:lang w:eastAsia="uk-UA"/>
        </w:rPr>
        <w:t xml:space="preserve">3.10.3. Юридичні особи, фізичні особи-підприємці та громадські формування на власних/наданих у користування та прилеглих (закріплених) територіях повинні самостійно або шляхом укладання договорів з </w:t>
      </w:r>
      <w:r>
        <w:rPr>
          <w:rFonts w:ascii="Times New Roman" w:hAnsi="Times New Roman" w:cs="Times New Roman"/>
          <w:sz w:val="28"/>
          <w:szCs w:val="28"/>
        </w:rPr>
        <w:t>спеціалізованими суб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єктами</w:t>
      </w:r>
      <w:proofErr w:type="spellEnd"/>
      <w:r>
        <w:rPr>
          <w:rFonts w:ascii="Times New Roman" w:hAnsi="Times New Roman" w:cs="Times New Roman"/>
          <w:sz w:val="28"/>
          <w:szCs w:val="28"/>
        </w:rPr>
        <w:t xml:space="preserve"> господарювання</w:t>
      </w:r>
      <w:r>
        <w:rPr>
          <w:rFonts w:ascii="Times New Roman" w:eastAsia="Times New Roman" w:hAnsi="Times New Roman" w:cs="Times New Roman"/>
          <w:sz w:val="28"/>
          <w:szCs w:val="28"/>
          <w:lang w:eastAsia="uk-UA"/>
        </w:rPr>
        <w:t xml:space="preserve"> здійснювати увесь комплекс робіт</w:t>
      </w:r>
      <w:r>
        <w:rPr>
          <w:rFonts w:ascii="Times New Roman" w:eastAsia="Times New Roman" w:hAnsi="Times New Roman" w:cs="Times New Roman"/>
          <w:color w:val="000000" w:themeColor="text1"/>
          <w:sz w:val="28"/>
          <w:szCs w:val="28"/>
          <w:lang w:eastAsia="uk-UA"/>
        </w:rPr>
        <w:t>, спрямованих на забезпечення та постійне підтримання чистоти і порядку, збереження зелених насаджень,</w:t>
      </w:r>
      <w:r w:rsidR="005C3D30">
        <w:rPr>
          <w:rFonts w:ascii="Times New Roman" w:eastAsia="Times New Roman" w:hAnsi="Times New Roman" w:cs="Times New Roman"/>
          <w:color w:val="000000" w:themeColor="text1"/>
          <w:sz w:val="28"/>
          <w:szCs w:val="28"/>
          <w:lang w:eastAsia="uk-UA"/>
        </w:rPr>
        <w:t xml:space="preserve"> управління відходами,</w:t>
      </w:r>
      <w:r>
        <w:rPr>
          <w:rFonts w:ascii="Times New Roman" w:eastAsia="Times New Roman" w:hAnsi="Times New Roman" w:cs="Times New Roman"/>
          <w:color w:val="000000" w:themeColor="text1"/>
          <w:sz w:val="28"/>
          <w:szCs w:val="28"/>
          <w:lang w:eastAsia="uk-UA"/>
        </w:rPr>
        <w:t xml:space="preserve"> зокрема:</w:t>
      </w:r>
    </w:p>
    <w:p w:rsidR="00A555FF"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7" w:name="n120"/>
      <w:bookmarkEnd w:id="107"/>
      <w:r>
        <w:rPr>
          <w:rFonts w:ascii="Times New Roman" w:eastAsia="Times New Roman" w:hAnsi="Times New Roman" w:cs="Times New Roman"/>
          <w:color w:val="000000" w:themeColor="text1"/>
          <w:sz w:val="28"/>
          <w:szCs w:val="28"/>
          <w:lang w:eastAsia="uk-UA"/>
        </w:rPr>
        <w:t xml:space="preserve">3.10.3.1. Постійне прибирання сміття, відходів, бруду, опалого листя, снігу (негайне прибирання у разі снігопаду для запобігання утворенню накату), льоду </w:t>
      </w:r>
      <w:r w:rsidR="00933203">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в т</w:t>
      </w:r>
      <w:r w:rsidR="00A0710A">
        <w:rPr>
          <w:rFonts w:ascii="Times New Roman" w:eastAsia="Times New Roman" w:hAnsi="Times New Roman" w:cs="Times New Roman"/>
          <w:color w:val="000000" w:themeColor="text1"/>
          <w:sz w:val="28"/>
          <w:szCs w:val="28"/>
          <w:lang w:eastAsia="uk-UA"/>
        </w:rPr>
        <w:t>ому числі</w:t>
      </w:r>
      <w:r>
        <w:rPr>
          <w:rFonts w:ascii="Times New Roman" w:eastAsia="Times New Roman" w:hAnsi="Times New Roman" w:cs="Times New Roman"/>
          <w:color w:val="000000" w:themeColor="text1"/>
          <w:sz w:val="28"/>
          <w:szCs w:val="28"/>
          <w:lang w:eastAsia="uk-UA"/>
        </w:rPr>
        <w:t xml:space="preserve"> обробка фрикційними та іншими </w:t>
      </w:r>
      <w:proofErr w:type="spellStart"/>
      <w:r>
        <w:rPr>
          <w:rFonts w:ascii="Times New Roman" w:eastAsia="Times New Roman" w:hAnsi="Times New Roman" w:cs="Times New Roman"/>
          <w:color w:val="000000" w:themeColor="text1"/>
          <w:sz w:val="28"/>
          <w:szCs w:val="28"/>
          <w:lang w:eastAsia="uk-UA"/>
        </w:rPr>
        <w:t>протиожеледними</w:t>
      </w:r>
      <w:proofErr w:type="spellEnd"/>
      <w:r>
        <w:rPr>
          <w:rFonts w:ascii="Times New Roman" w:eastAsia="Times New Roman" w:hAnsi="Times New Roman" w:cs="Times New Roman"/>
          <w:color w:val="000000" w:themeColor="text1"/>
          <w:sz w:val="28"/>
          <w:szCs w:val="28"/>
          <w:lang w:eastAsia="uk-UA"/>
        </w:rPr>
        <w:t xml:space="preserve"> матеріалами),</w:t>
      </w:r>
      <w:r w:rsidR="00393FC0">
        <w:rPr>
          <w:rFonts w:ascii="Times New Roman" w:eastAsia="Times New Roman" w:hAnsi="Times New Roman" w:cs="Times New Roman"/>
          <w:color w:val="000000" w:themeColor="text1"/>
          <w:sz w:val="28"/>
          <w:szCs w:val="28"/>
          <w:lang w:eastAsia="uk-UA"/>
        </w:rPr>
        <w:t xml:space="preserve"> </w:t>
      </w:r>
      <w:r w:rsidRPr="004E7E69">
        <w:rPr>
          <w:rFonts w:ascii="Times New Roman" w:eastAsia="Times New Roman" w:hAnsi="Times New Roman" w:cs="Times New Roman"/>
          <w:sz w:val="28"/>
          <w:szCs w:val="28"/>
          <w:lang w:eastAsia="uk-UA"/>
        </w:rPr>
        <w:t>прибирання тротуарів (вздовж всієї ділянки будинку, домоволодіння</w:t>
      </w:r>
      <w:r w:rsidR="00A555FF">
        <w:rPr>
          <w:rFonts w:ascii="Times New Roman" w:eastAsia="Times New Roman" w:hAnsi="Times New Roman" w:cs="Times New Roman"/>
          <w:sz w:val="28"/>
          <w:szCs w:val="28"/>
          <w:lang w:eastAsia="uk-UA"/>
        </w:rPr>
        <w:t>)</w:t>
      </w:r>
      <w:r w:rsidR="004771EF">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3.10.3.2. С</w:t>
      </w:r>
      <w:r>
        <w:rPr>
          <w:rFonts w:ascii="Times New Roman" w:hAnsi="Times New Roman" w:cs="Times New Roman"/>
          <w:color w:val="000000" w:themeColor="text1"/>
          <w:sz w:val="28"/>
          <w:szCs w:val="28"/>
          <w:lang w:eastAsia="ru-RU"/>
        </w:rPr>
        <w:t>воєчасне очищення дахів, водостічних труб, карнизів та інших елементів будинків, споруд від снігу та бурульок з дотриманням застережних заходів щодо безпеки руху пішоходів (встановлення огорож на небезпечних ділянках і прибирання скинутого снігу та льоду протягом доби).</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3.10.3.3. У</w:t>
      </w:r>
      <w:r>
        <w:rPr>
          <w:rFonts w:ascii="Times New Roman" w:hAnsi="Times New Roman" w:cs="Times New Roman"/>
          <w:bCs/>
          <w:color w:val="000000" w:themeColor="text1"/>
          <w:sz w:val="28"/>
          <w:szCs w:val="28"/>
          <w:lang w:eastAsia="ru-RU"/>
        </w:rPr>
        <w:t>тримання в належному стані оздоблення фасадів, вуличних та будинкових покажчиків встановленого зразка.</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3.10.3.4. Н</w:t>
      </w:r>
      <w:r>
        <w:rPr>
          <w:rFonts w:ascii="Times New Roman" w:hAnsi="Times New Roman" w:cs="Times New Roman"/>
          <w:bCs/>
          <w:color w:val="000000" w:themeColor="text1"/>
          <w:sz w:val="28"/>
          <w:szCs w:val="28"/>
          <w:lang w:eastAsia="ru-RU"/>
        </w:rPr>
        <w:t>егайне усунення надписів/малюнків на фасадах, а у разі виявлення надписів з посиланням на рекламу наркотичних засобів – негайне повідомлення департаменту муніципальної варти через гарячу лінію.</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3.10.3.5. В</w:t>
      </w:r>
      <w:r>
        <w:rPr>
          <w:rFonts w:ascii="Times New Roman" w:hAnsi="Times New Roman" w:cs="Times New Roman"/>
          <w:color w:val="000000" w:themeColor="text1"/>
          <w:sz w:val="28"/>
          <w:szCs w:val="28"/>
        </w:rPr>
        <w:t>икористання захисної сітки, плівки тощо при проведенні ремонтних робіт на фасадах будинків і споруд.</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8" w:name="n122"/>
      <w:bookmarkStart w:id="109" w:name="n121"/>
      <w:bookmarkEnd w:id="108"/>
      <w:bookmarkEnd w:id="109"/>
      <w:r>
        <w:rPr>
          <w:rFonts w:ascii="Times New Roman" w:eastAsia="Times New Roman" w:hAnsi="Times New Roman" w:cs="Times New Roman"/>
          <w:color w:val="000000" w:themeColor="text1"/>
          <w:sz w:val="28"/>
          <w:szCs w:val="28"/>
          <w:lang w:eastAsia="uk-UA"/>
        </w:rPr>
        <w:t xml:space="preserve">3.10.3.6. Очищення опор ліній </w:t>
      </w:r>
      <w:proofErr w:type="spellStart"/>
      <w:r>
        <w:rPr>
          <w:rFonts w:ascii="Times New Roman" w:eastAsia="Times New Roman" w:hAnsi="Times New Roman" w:cs="Times New Roman"/>
          <w:color w:val="000000" w:themeColor="text1"/>
          <w:sz w:val="28"/>
          <w:szCs w:val="28"/>
          <w:lang w:eastAsia="uk-UA"/>
        </w:rPr>
        <w:t>електропередач</w:t>
      </w:r>
      <w:proofErr w:type="spellEnd"/>
      <w:r>
        <w:rPr>
          <w:rFonts w:ascii="Times New Roman" w:eastAsia="Times New Roman" w:hAnsi="Times New Roman" w:cs="Times New Roman"/>
          <w:color w:val="000000" w:themeColor="text1"/>
          <w:sz w:val="28"/>
          <w:szCs w:val="28"/>
          <w:lang w:eastAsia="uk-UA"/>
        </w:rPr>
        <w:t>, стовбурів дерев, стовпів, парканів, будівель, інших елементів благоустрою від оголошень, реклами, інформаційно-довідкових листівок, плакатів вивішених у недозволених місцях.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0" w:name="n124"/>
      <w:bookmarkStart w:id="111" w:name="n123"/>
      <w:bookmarkEnd w:id="110"/>
      <w:bookmarkEnd w:id="111"/>
      <w:r>
        <w:rPr>
          <w:rFonts w:ascii="Times New Roman" w:eastAsia="Times New Roman" w:hAnsi="Times New Roman" w:cs="Times New Roman"/>
          <w:color w:val="000000" w:themeColor="text1"/>
          <w:sz w:val="28"/>
          <w:szCs w:val="28"/>
          <w:lang w:eastAsia="uk-UA"/>
        </w:rPr>
        <w:t>3.10.3.7.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3.10.3.8. Утримання приміщень громадських </w:t>
      </w:r>
      <w:proofErr w:type="spellStart"/>
      <w:r>
        <w:rPr>
          <w:rFonts w:ascii="Times New Roman" w:eastAsia="Times New Roman" w:hAnsi="Times New Roman" w:cs="Times New Roman"/>
          <w:color w:val="000000" w:themeColor="text1"/>
          <w:sz w:val="28"/>
          <w:szCs w:val="28"/>
          <w:lang w:eastAsia="uk-UA"/>
        </w:rPr>
        <w:t>вбиралень</w:t>
      </w:r>
      <w:proofErr w:type="spellEnd"/>
      <w:r>
        <w:rPr>
          <w:rFonts w:ascii="Times New Roman" w:eastAsia="Times New Roman" w:hAnsi="Times New Roman" w:cs="Times New Roman"/>
          <w:color w:val="000000" w:themeColor="text1"/>
          <w:sz w:val="28"/>
          <w:szCs w:val="28"/>
          <w:lang w:eastAsia="uk-UA"/>
        </w:rPr>
        <w:t xml:space="preserve"> (у т. ч. дворових, </w:t>
      </w:r>
      <w:proofErr w:type="spellStart"/>
      <w:r>
        <w:rPr>
          <w:rFonts w:ascii="Times New Roman" w:eastAsia="Times New Roman" w:hAnsi="Times New Roman" w:cs="Times New Roman"/>
          <w:color w:val="000000" w:themeColor="text1"/>
          <w:sz w:val="28"/>
          <w:szCs w:val="28"/>
          <w:lang w:eastAsia="uk-UA"/>
        </w:rPr>
        <w:t>вбиралень</w:t>
      </w:r>
      <w:proofErr w:type="spellEnd"/>
      <w:r>
        <w:rPr>
          <w:rFonts w:ascii="Times New Roman" w:eastAsia="Times New Roman" w:hAnsi="Times New Roman" w:cs="Times New Roman"/>
          <w:color w:val="000000" w:themeColor="text1"/>
          <w:sz w:val="28"/>
          <w:szCs w:val="28"/>
          <w:lang w:eastAsia="uk-UA"/>
        </w:rPr>
        <w:t xml:space="preserve"> на зупинках громадського транспорту) у належному санітарному та технічному стані.</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bookmarkStart w:id="112" w:name="n131"/>
      <w:bookmarkStart w:id="113" w:name="n130"/>
      <w:bookmarkStart w:id="114" w:name="n129"/>
      <w:bookmarkEnd w:id="112"/>
      <w:bookmarkEnd w:id="113"/>
      <w:bookmarkEnd w:id="114"/>
      <w:r>
        <w:rPr>
          <w:rFonts w:ascii="Times New Roman" w:eastAsia="Times New Roman" w:hAnsi="Times New Roman" w:cs="Times New Roman"/>
          <w:color w:val="000000" w:themeColor="text1"/>
          <w:sz w:val="28"/>
          <w:szCs w:val="28"/>
          <w:lang w:eastAsia="uk-UA"/>
        </w:rPr>
        <w:t>3.10.3.</w:t>
      </w:r>
      <w:r w:rsidR="00E770E8">
        <w:rPr>
          <w:rFonts w:ascii="Times New Roman" w:eastAsia="Times New Roman" w:hAnsi="Times New Roman" w:cs="Times New Roman"/>
          <w:color w:val="000000" w:themeColor="text1"/>
          <w:sz w:val="28"/>
          <w:szCs w:val="28"/>
          <w:lang w:eastAsia="uk-UA"/>
        </w:rPr>
        <w:t>9</w:t>
      </w:r>
      <w:r>
        <w:rPr>
          <w:rFonts w:ascii="Times New Roman" w:eastAsia="Times New Roman" w:hAnsi="Times New Roman" w:cs="Times New Roman"/>
          <w:color w:val="000000" w:themeColor="text1"/>
          <w:sz w:val="28"/>
          <w:szCs w:val="28"/>
          <w:lang w:eastAsia="uk-UA"/>
        </w:rPr>
        <w:t>. Забезпечення вільного доступу до д</w:t>
      </w:r>
      <w:r>
        <w:rPr>
          <w:rFonts w:ascii="Times New Roman" w:hAnsi="Times New Roman" w:cs="Times New Roman"/>
          <w:bCs/>
          <w:color w:val="000000" w:themeColor="text1"/>
          <w:sz w:val="28"/>
          <w:szCs w:val="28"/>
          <w:lang w:eastAsia="ru-RU"/>
        </w:rPr>
        <w:t xml:space="preserve">оріг, проїздів та проходів до будівель, споруд, протипожежного водопостачання, підступів до зовнішніх стаціонарних пожежних драбин, обладнання та засобів пожежогасіння, їх належне утримання (в </w:t>
      </w:r>
      <w:proofErr w:type="spellStart"/>
      <w:r>
        <w:rPr>
          <w:rFonts w:ascii="Times New Roman" w:hAnsi="Times New Roman" w:cs="Times New Roman"/>
          <w:bCs/>
          <w:color w:val="000000" w:themeColor="text1"/>
          <w:sz w:val="28"/>
          <w:szCs w:val="28"/>
          <w:lang w:eastAsia="ru-RU"/>
        </w:rPr>
        <w:t>т.ч</w:t>
      </w:r>
      <w:proofErr w:type="spellEnd"/>
      <w:r>
        <w:rPr>
          <w:rFonts w:ascii="Times New Roman" w:hAnsi="Times New Roman" w:cs="Times New Roman"/>
          <w:bCs/>
          <w:color w:val="000000" w:themeColor="text1"/>
          <w:sz w:val="28"/>
          <w:szCs w:val="28"/>
          <w:lang w:eastAsia="ru-RU"/>
        </w:rPr>
        <w:t>. очищення від снігу/льоду).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3.10.3.1</w:t>
      </w:r>
      <w:r w:rsidR="00E770E8">
        <w:rPr>
          <w:rFonts w:ascii="Times New Roman" w:eastAsia="Times New Roman" w:hAnsi="Times New Roman" w:cs="Times New Roman"/>
          <w:color w:val="000000" w:themeColor="text1"/>
          <w:sz w:val="28"/>
          <w:szCs w:val="28"/>
          <w:lang w:eastAsia="uk-UA"/>
        </w:rPr>
        <w:t>0</w:t>
      </w:r>
      <w:r>
        <w:rPr>
          <w:rFonts w:ascii="Times New Roman" w:eastAsia="Times New Roman" w:hAnsi="Times New Roman" w:cs="Times New Roman"/>
          <w:color w:val="000000" w:themeColor="text1"/>
          <w:sz w:val="28"/>
          <w:szCs w:val="28"/>
          <w:lang w:eastAsia="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w:t>
      </w:r>
      <w:r w:rsidR="00341496">
        <w:rPr>
          <w:rFonts w:ascii="Times New Roman" w:eastAsia="Times New Roman" w:hAnsi="Times New Roman" w:cs="Times New Roman"/>
          <w:color w:val="000000" w:themeColor="text1"/>
          <w:sz w:val="28"/>
          <w:szCs w:val="28"/>
          <w:lang w:eastAsia="uk-UA"/>
        </w:rPr>
        <w:t>/</w:t>
      </w:r>
      <w:r w:rsidR="00341496" w:rsidRPr="005D55D1">
        <w:rPr>
          <w:rFonts w:ascii="Times New Roman" w:eastAsia="Times New Roman" w:hAnsi="Times New Roman" w:cs="Times New Roman"/>
          <w:sz w:val="28"/>
          <w:szCs w:val="28"/>
          <w:lang w:eastAsia="uk-UA"/>
        </w:rPr>
        <w:t>пошкоджених</w:t>
      </w:r>
      <w:r w:rsidRPr="005D55D1">
        <w:rPr>
          <w:rFonts w:ascii="Times New Roman" w:eastAsia="Times New Roman" w:hAnsi="Times New Roman" w:cs="Times New Roman"/>
          <w:sz w:val="28"/>
          <w:szCs w:val="28"/>
          <w:lang w:eastAsia="uk-UA"/>
        </w:rPr>
        <w:t xml:space="preserve"> люків</w:t>
      </w:r>
      <w:r w:rsidR="00341496" w:rsidRPr="005D55D1">
        <w:rPr>
          <w:rFonts w:ascii="Times New Roman" w:eastAsia="Times New Roman" w:hAnsi="Times New Roman" w:cs="Times New Roman"/>
          <w:sz w:val="28"/>
          <w:szCs w:val="28"/>
          <w:lang w:eastAsia="uk-UA"/>
        </w:rPr>
        <w:t>, провалля</w:t>
      </w:r>
      <w:r w:rsidR="000302E4" w:rsidRPr="005D55D1">
        <w:rPr>
          <w:rFonts w:ascii="Times New Roman" w:eastAsia="Times New Roman" w:hAnsi="Times New Roman" w:cs="Times New Roman"/>
          <w:sz w:val="28"/>
          <w:szCs w:val="28"/>
          <w:lang w:eastAsia="uk-UA"/>
        </w:rPr>
        <w:t>/просідання</w:t>
      </w:r>
      <w:r w:rsidR="00341496" w:rsidRPr="005D55D1">
        <w:rPr>
          <w:rFonts w:ascii="Times New Roman" w:eastAsia="Times New Roman" w:hAnsi="Times New Roman" w:cs="Times New Roman"/>
          <w:sz w:val="28"/>
          <w:szCs w:val="28"/>
          <w:lang w:eastAsia="uk-UA"/>
        </w:rPr>
        <w:t xml:space="preserve"> навколо </w:t>
      </w:r>
      <w:r w:rsidR="009B27BA" w:rsidRPr="005D55D1">
        <w:rPr>
          <w:rFonts w:ascii="Times New Roman" w:eastAsia="Times New Roman" w:hAnsi="Times New Roman" w:cs="Times New Roman"/>
          <w:sz w:val="28"/>
          <w:szCs w:val="28"/>
          <w:lang w:eastAsia="uk-UA"/>
        </w:rPr>
        <w:t xml:space="preserve">них </w:t>
      </w:r>
      <w:r w:rsidRPr="005D55D1">
        <w:rPr>
          <w:rFonts w:ascii="Times New Roman" w:eastAsia="Times New Roman" w:hAnsi="Times New Roman" w:cs="Times New Roman"/>
          <w:sz w:val="28"/>
          <w:szCs w:val="28"/>
          <w:lang w:eastAsia="uk-UA"/>
        </w:rPr>
        <w:t xml:space="preserve">або </w:t>
      </w:r>
      <w:r>
        <w:rPr>
          <w:rFonts w:ascii="Times New Roman" w:eastAsia="Times New Roman" w:hAnsi="Times New Roman" w:cs="Times New Roman"/>
          <w:color w:val="000000" w:themeColor="text1"/>
          <w:sz w:val="28"/>
          <w:szCs w:val="28"/>
          <w:lang w:eastAsia="uk-UA"/>
        </w:rPr>
        <w:t xml:space="preserve">інших недоліків в утриманні інженерних мереж про це </w:t>
      </w:r>
      <w:r w:rsidR="00E50869">
        <w:rPr>
          <w:rFonts w:ascii="Times New Roman" w:eastAsia="Times New Roman" w:hAnsi="Times New Roman" w:cs="Times New Roman"/>
          <w:color w:val="000000" w:themeColor="text1"/>
          <w:sz w:val="28"/>
          <w:szCs w:val="28"/>
          <w:lang w:eastAsia="uk-UA"/>
        </w:rPr>
        <w:t xml:space="preserve">необхідно </w:t>
      </w:r>
      <w:r>
        <w:rPr>
          <w:rFonts w:ascii="Times New Roman" w:eastAsia="Times New Roman" w:hAnsi="Times New Roman" w:cs="Times New Roman"/>
          <w:color w:val="000000" w:themeColor="text1"/>
          <w:sz w:val="28"/>
          <w:szCs w:val="28"/>
          <w:lang w:eastAsia="uk-UA"/>
        </w:rPr>
        <w:t>повідом</w:t>
      </w:r>
      <w:r w:rsidR="00E50869">
        <w:rPr>
          <w:rFonts w:ascii="Times New Roman" w:eastAsia="Times New Roman" w:hAnsi="Times New Roman" w:cs="Times New Roman"/>
          <w:color w:val="000000" w:themeColor="text1"/>
          <w:sz w:val="28"/>
          <w:szCs w:val="28"/>
          <w:lang w:eastAsia="uk-UA"/>
        </w:rPr>
        <w:t>ити</w:t>
      </w:r>
      <w:r>
        <w:rPr>
          <w:rFonts w:ascii="Times New Roman" w:eastAsia="Times New Roman" w:hAnsi="Times New Roman" w:cs="Times New Roman"/>
          <w:color w:val="000000" w:themeColor="text1"/>
          <w:sz w:val="28"/>
          <w:szCs w:val="28"/>
          <w:lang w:eastAsia="uk-UA"/>
        </w:rPr>
        <w:t xml:space="preserve"> організації, які їх експлуатують, для негайного приведення цих мереж у належний стан.</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3.10.3.1</w:t>
      </w:r>
      <w:r w:rsidR="00E770E8">
        <w:rPr>
          <w:rFonts w:ascii="Times New Roman" w:eastAsia="Times New Roman" w:hAnsi="Times New Roman" w:cs="Times New Roman"/>
          <w:color w:val="000000" w:themeColor="text1"/>
          <w:sz w:val="28"/>
          <w:szCs w:val="28"/>
          <w:lang w:eastAsia="uk-UA"/>
        </w:rPr>
        <w:t>1</w:t>
      </w:r>
      <w:r>
        <w:rPr>
          <w:rFonts w:ascii="Times New Roman" w:eastAsia="Times New Roman" w:hAnsi="Times New Roman" w:cs="Times New Roman"/>
          <w:color w:val="000000" w:themeColor="text1"/>
          <w:sz w:val="28"/>
          <w:szCs w:val="28"/>
          <w:lang w:eastAsia="uk-UA"/>
        </w:rPr>
        <w:t>. Дотримання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згідно з розділом 2 Правил;</w:t>
      </w:r>
    </w:p>
    <w:p w:rsidR="00E770E8" w:rsidRPr="004F5CE4" w:rsidRDefault="00C1697D" w:rsidP="00E770E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F5CE4">
        <w:rPr>
          <w:rFonts w:ascii="Times New Roman" w:eastAsia="Times New Roman" w:hAnsi="Times New Roman" w:cs="Times New Roman"/>
          <w:sz w:val="28"/>
          <w:szCs w:val="28"/>
          <w:lang w:eastAsia="uk-UA"/>
        </w:rPr>
        <w:t>утримання</w:t>
      </w:r>
      <w:r w:rsidR="00E770E8" w:rsidRPr="004F5CE4">
        <w:rPr>
          <w:rFonts w:ascii="Times New Roman" w:eastAsia="Times New Roman" w:hAnsi="Times New Roman" w:cs="Times New Roman"/>
          <w:sz w:val="28"/>
          <w:szCs w:val="28"/>
          <w:lang w:eastAsia="uk-UA"/>
        </w:rPr>
        <w:t xml:space="preserve"> зелени</w:t>
      </w:r>
      <w:r w:rsidRPr="004F5CE4">
        <w:rPr>
          <w:rFonts w:ascii="Times New Roman" w:eastAsia="Times New Roman" w:hAnsi="Times New Roman" w:cs="Times New Roman"/>
          <w:sz w:val="28"/>
          <w:szCs w:val="28"/>
          <w:lang w:eastAsia="uk-UA"/>
        </w:rPr>
        <w:t>х</w:t>
      </w:r>
      <w:r w:rsidR="00E770E8" w:rsidRPr="004F5CE4">
        <w:rPr>
          <w:rFonts w:ascii="Times New Roman" w:eastAsia="Times New Roman" w:hAnsi="Times New Roman" w:cs="Times New Roman"/>
          <w:sz w:val="28"/>
          <w:szCs w:val="28"/>
          <w:lang w:eastAsia="uk-UA"/>
        </w:rPr>
        <w:t xml:space="preserve"> насаджен</w:t>
      </w:r>
      <w:r w:rsidRPr="004F5CE4">
        <w:rPr>
          <w:rFonts w:ascii="Times New Roman" w:eastAsia="Times New Roman" w:hAnsi="Times New Roman" w:cs="Times New Roman"/>
          <w:sz w:val="28"/>
          <w:szCs w:val="28"/>
          <w:lang w:eastAsia="uk-UA"/>
        </w:rPr>
        <w:t>ь</w:t>
      </w:r>
      <w:r w:rsidR="00E770E8" w:rsidRPr="004F5CE4">
        <w:rPr>
          <w:rFonts w:ascii="Times New Roman" w:eastAsia="Times New Roman" w:hAnsi="Times New Roman" w:cs="Times New Roman"/>
          <w:sz w:val="28"/>
          <w:szCs w:val="28"/>
          <w:lang w:eastAsia="uk-UA"/>
        </w:rPr>
        <w:t xml:space="preserve"> згідно з розділом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поводження з відходами згідно з розділом 6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інших розділів Правил.</w:t>
      </w:r>
    </w:p>
    <w:p w:rsidR="006C5D8A" w:rsidRDefault="007C2251" w:rsidP="006C5D8A">
      <w:pPr>
        <w:shd w:val="clear" w:color="auto" w:fill="FFFFFF"/>
        <w:spacing w:after="0" w:line="240" w:lineRule="auto"/>
        <w:ind w:firstLine="567"/>
        <w:jc w:val="both"/>
        <w:rPr>
          <w:rFonts w:ascii="Times New Roman" w:hAnsi="Times New Roman" w:cs="Times New Roman"/>
          <w:color w:val="000000" w:themeColor="text1"/>
          <w:sz w:val="28"/>
          <w:szCs w:val="28"/>
        </w:rPr>
      </w:pPr>
      <w:bookmarkStart w:id="115" w:name="n133"/>
      <w:bookmarkStart w:id="116" w:name="n132"/>
      <w:bookmarkEnd w:id="115"/>
      <w:bookmarkEnd w:id="116"/>
      <w:r>
        <w:rPr>
          <w:rFonts w:ascii="Times New Roman" w:eastAsia="Times New Roman" w:hAnsi="Times New Roman" w:cs="Times New Roman"/>
          <w:color w:val="000000" w:themeColor="text1"/>
          <w:sz w:val="28"/>
          <w:szCs w:val="28"/>
          <w:lang w:eastAsia="uk-UA"/>
        </w:rPr>
        <w:t>3.10.4. Юридичні особи, фізичні особи-підприємці, громадські формування</w:t>
      </w:r>
      <w:r>
        <w:rPr>
          <w:rFonts w:ascii="Times New Roman" w:hAnsi="Times New Roman" w:cs="Times New Roman"/>
          <w:color w:val="000000" w:themeColor="text1"/>
          <w:sz w:val="28"/>
          <w:szCs w:val="28"/>
        </w:rPr>
        <w:t xml:space="preserve"> забезпечують:</w:t>
      </w:r>
    </w:p>
    <w:p w:rsidR="006A062B" w:rsidRPr="006C5D8A" w:rsidRDefault="007C2251" w:rsidP="006C5D8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3.10.4.1. </w:t>
      </w:r>
      <w:r w:rsidRPr="006C5D8A">
        <w:rPr>
          <w:rFonts w:ascii="Times New Roman" w:hAnsi="Times New Roman" w:cs="Times New Roman"/>
          <w:sz w:val="28"/>
          <w:szCs w:val="28"/>
        </w:rPr>
        <w:t>Розміщення вивісок об</w:t>
      </w:r>
      <w:r w:rsidRPr="006C5D8A">
        <w:rPr>
          <w:rFonts w:ascii="Times New Roman" w:hAnsi="Times New Roman" w:cs="Times New Roman"/>
          <w:sz w:val="28"/>
          <w:szCs w:val="28"/>
          <w:lang w:val="en-US"/>
        </w:rPr>
        <w:t>’</w:t>
      </w:r>
      <w:proofErr w:type="spellStart"/>
      <w:r w:rsidRPr="006C5D8A">
        <w:rPr>
          <w:rFonts w:ascii="Times New Roman" w:hAnsi="Times New Roman" w:cs="Times New Roman"/>
          <w:sz w:val="28"/>
          <w:szCs w:val="28"/>
        </w:rPr>
        <w:t>єктів</w:t>
      </w:r>
      <w:proofErr w:type="spellEnd"/>
      <w:r w:rsidRPr="006C5D8A">
        <w:rPr>
          <w:rFonts w:ascii="Times New Roman" w:hAnsi="Times New Roman" w:cs="Times New Roman"/>
          <w:sz w:val="28"/>
          <w:szCs w:val="28"/>
        </w:rPr>
        <w:t xml:space="preserve"> (закладів) відповідно до Порядку розміщення вивісок у місті Луцьку, затвердженого рішенням міської ради</w:t>
      </w:r>
      <w:r w:rsidR="006C5D8A" w:rsidRPr="006C5D8A">
        <w:rPr>
          <w:rFonts w:ascii="Times New Roman" w:hAnsi="Times New Roman" w:cs="Times New Roman"/>
          <w:sz w:val="28"/>
          <w:szCs w:val="28"/>
        </w:rPr>
        <w:t xml:space="preserve"> </w:t>
      </w:r>
      <w:r w:rsidR="006C5D8A" w:rsidRPr="006C5D8A">
        <w:rPr>
          <w:rFonts w:ascii="Times New Roman" w:eastAsia="Times New Roman" w:hAnsi="Times New Roman" w:cs="Times New Roman"/>
          <w:bCs/>
          <w:sz w:val="28"/>
          <w:szCs w:val="28"/>
          <w:lang w:eastAsia="uk-UA"/>
        </w:rPr>
        <w:t>від 25.05.2016 № 9/9</w:t>
      </w:r>
      <w:r w:rsidRPr="006C5D8A">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3.10.4.2. Встановлення Державного прапора України на фасаді будівлі за допомогою спеціальних кріплень на державні свята та утримання його в належному стані.</w:t>
      </w:r>
    </w:p>
    <w:p w:rsidR="00845BF2" w:rsidRPr="00CE5548" w:rsidRDefault="007C2251" w:rsidP="00AF572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33203">
        <w:rPr>
          <w:rFonts w:ascii="Times New Roman" w:hAnsi="Times New Roman" w:cs="Times New Roman"/>
          <w:sz w:val="28"/>
          <w:szCs w:val="28"/>
        </w:rPr>
        <w:t>3.10.4.3. Розміщення</w:t>
      </w:r>
      <w:r w:rsidRPr="00933203">
        <w:rPr>
          <w:rFonts w:ascii="Times New Roman" w:eastAsia="Times New Roman" w:hAnsi="Times New Roman" w:cs="Times New Roman"/>
          <w:sz w:val="28"/>
          <w:szCs w:val="28"/>
          <w:lang w:eastAsia="uk-UA"/>
        </w:rPr>
        <w:t xml:space="preserve"> урн для збирання твердих побутових відходів</w:t>
      </w:r>
      <w:r w:rsidR="00933203">
        <w:rPr>
          <w:rFonts w:ascii="Times New Roman" w:eastAsia="Times New Roman" w:hAnsi="Times New Roman" w:cs="Times New Roman"/>
          <w:sz w:val="28"/>
          <w:szCs w:val="28"/>
          <w:lang w:eastAsia="uk-UA"/>
        </w:rPr>
        <w:t xml:space="preserve"> </w:t>
      </w:r>
      <w:r w:rsidR="00933203" w:rsidRPr="005D55D1">
        <w:rPr>
          <w:rFonts w:ascii="Times New Roman" w:eastAsia="Times New Roman" w:hAnsi="Times New Roman" w:cs="Times New Roman"/>
          <w:sz w:val="28"/>
          <w:szCs w:val="28"/>
          <w:lang w:eastAsia="uk-UA"/>
        </w:rPr>
        <w:t>(металевих, бетонних)</w:t>
      </w:r>
      <w:r w:rsidRPr="005D55D1">
        <w:rPr>
          <w:rFonts w:ascii="Times New Roman" w:eastAsia="Times New Roman" w:hAnsi="Times New Roman" w:cs="Times New Roman"/>
          <w:sz w:val="28"/>
          <w:szCs w:val="28"/>
          <w:lang w:eastAsia="uk-UA"/>
        </w:rPr>
        <w:t xml:space="preserve"> </w:t>
      </w:r>
      <w:r w:rsidRPr="00933203">
        <w:rPr>
          <w:rFonts w:ascii="Times New Roman" w:eastAsia="Times New Roman" w:hAnsi="Times New Roman" w:cs="Times New Roman"/>
          <w:sz w:val="28"/>
          <w:szCs w:val="28"/>
          <w:lang w:eastAsia="uk-UA"/>
        </w:rPr>
        <w:t>біля входів/виходів до адміністративних, побутових, навчальних, то</w:t>
      </w:r>
      <w:r w:rsidR="004355ED">
        <w:rPr>
          <w:rFonts w:ascii="Times New Roman" w:eastAsia="Times New Roman" w:hAnsi="Times New Roman" w:cs="Times New Roman"/>
          <w:sz w:val="28"/>
          <w:szCs w:val="28"/>
          <w:lang w:eastAsia="uk-UA"/>
        </w:rPr>
        <w:t>ргових та інших будівель/споруд</w:t>
      </w:r>
      <w:r w:rsidR="007F4EA7">
        <w:rPr>
          <w:rFonts w:ascii="Times New Roman" w:eastAsia="Times New Roman" w:hAnsi="Times New Roman" w:cs="Times New Roman"/>
          <w:sz w:val="28"/>
          <w:szCs w:val="28"/>
          <w:lang w:eastAsia="uk-UA"/>
        </w:rPr>
        <w:t>,</w:t>
      </w:r>
      <w:r w:rsidR="004355ED">
        <w:rPr>
          <w:rFonts w:ascii="Times New Roman" w:eastAsia="Times New Roman" w:hAnsi="Times New Roman" w:cs="Times New Roman"/>
          <w:sz w:val="28"/>
          <w:szCs w:val="28"/>
          <w:lang w:eastAsia="uk-UA"/>
        </w:rPr>
        <w:t xml:space="preserve"> </w:t>
      </w:r>
      <w:r w:rsidR="004355ED" w:rsidRPr="00CE5548">
        <w:rPr>
          <w:rFonts w:ascii="Times New Roman" w:eastAsia="Times New Roman" w:hAnsi="Times New Roman" w:cs="Times New Roman"/>
          <w:sz w:val="28"/>
          <w:szCs w:val="28"/>
          <w:lang w:eastAsia="uk-UA"/>
        </w:rPr>
        <w:t>у</w:t>
      </w:r>
      <w:r w:rsidR="00845BF2" w:rsidRPr="00CE5548">
        <w:rPr>
          <w:rFonts w:ascii="Times New Roman" w:eastAsia="Times New Roman" w:hAnsi="Times New Roman" w:cs="Times New Roman"/>
          <w:sz w:val="28"/>
          <w:szCs w:val="28"/>
          <w:lang w:eastAsia="uk-UA"/>
        </w:rPr>
        <w:t xml:space="preserve">тримання </w:t>
      </w:r>
      <w:r w:rsidR="004355ED" w:rsidRPr="00CE5548">
        <w:rPr>
          <w:rFonts w:ascii="Times New Roman" w:eastAsia="Times New Roman" w:hAnsi="Times New Roman" w:cs="Times New Roman"/>
          <w:sz w:val="28"/>
          <w:szCs w:val="28"/>
          <w:lang w:eastAsia="uk-UA"/>
        </w:rPr>
        <w:t>їх</w:t>
      </w:r>
      <w:r w:rsidR="00845BF2" w:rsidRPr="00CE5548">
        <w:rPr>
          <w:rFonts w:ascii="Times New Roman" w:eastAsia="Times New Roman" w:hAnsi="Times New Roman" w:cs="Times New Roman"/>
          <w:sz w:val="28"/>
          <w:szCs w:val="28"/>
          <w:lang w:eastAsia="uk-UA"/>
        </w:rPr>
        <w:t xml:space="preserve"> в належному </w:t>
      </w:r>
      <w:r w:rsidR="004355ED" w:rsidRPr="00CE5548">
        <w:rPr>
          <w:rFonts w:ascii="Times New Roman" w:eastAsia="Times New Roman" w:hAnsi="Times New Roman" w:cs="Times New Roman"/>
          <w:sz w:val="28"/>
          <w:szCs w:val="28"/>
          <w:lang w:eastAsia="uk-UA"/>
        </w:rPr>
        <w:t>санітарно-</w:t>
      </w:r>
      <w:r w:rsidR="00845BF2" w:rsidRPr="00CE5548">
        <w:rPr>
          <w:rFonts w:ascii="Times New Roman" w:eastAsia="Times New Roman" w:hAnsi="Times New Roman" w:cs="Times New Roman"/>
          <w:sz w:val="28"/>
          <w:szCs w:val="28"/>
          <w:lang w:eastAsia="uk-UA"/>
        </w:rPr>
        <w:t>технічному</w:t>
      </w:r>
      <w:r w:rsidR="007310BF" w:rsidRPr="00CE5548">
        <w:rPr>
          <w:rFonts w:ascii="Times New Roman" w:eastAsia="Times New Roman" w:hAnsi="Times New Roman" w:cs="Times New Roman"/>
          <w:sz w:val="28"/>
          <w:szCs w:val="28"/>
          <w:lang w:eastAsia="uk-UA"/>
        </w:rPr>
        <w:t>,</w:t>
      </w:r>
      <w:r w:rsidR="00845BF2" w:rsidRPr="00CE5548">
        <w:rPr>
          <w:rFonts w:ascii="Times New Roman" w:eastAsia="Times New Roman" w:hAnsi="Times New Roman" w:cs="Times New Roman"/>
          <w:sz w:val="28"/>
          <w:szCs w:val="28"/>
          <w:lang w:eastAsia="uk-UA"/>
        </w:rPr>
        <w:t xml:space="preserve"> естетичному </w:t>
      </w:r>
      <w:r w:rsidR="00AF5725" w:rsidRPr="00CE5548">
        <w:rPr>
          <w:rFonts w:ascii="Times New Roman" w:eastAsia="Times New Roman" w:hAnsi="Times New Roman" w:cs="Times New Roman"/>
          <w:sz w:val="28"/>
          <w:szCs w:val="28"/>
          <w:lang w:eastAsia="uk-UA"/>
        </w:rPr>
        <w:t>стані та вчасне очищення.</w:t>
      </w:r>
    </w:p>
    <w:p w:rsidR="00933203" w:rsidRPr="00CE5548" w:rsidRDefault="00933203" w:rsidP="00933203">
      <w:pPr>
        <w:shd w:val="clear" w:color="auto" w:fill="FFFFFF"/>
        <w:spacing w:after="0" w:line="240" w:lineRule="auto"/>
        <w:ind w:firstLine="567"/>
        <w:jc w:val="both"/>
        <w:rPr>
          <w:rFonts w:ascii="Times New Roman" w:hAnsi="Times New Roman" w:cs="Times New Roman"/>
          <w:sz w:val="28"/>
          <w:szCs w:val="28"/>
          <w:lang w:eastAsia="ru-RU"/>
        </w:rPr>
      </w:pPr>
      <w:r w:rsidRPr="00CE5548">
        <w:rPr>
          <w:rFonts w:ascii="Times New Roman" w:eastAsia="Times New Roman" w:hAnsi="Times New Roman" w:cs="Times New Roman"/>
          <w:sz w:val="28"/>
          <w:szCs w:val="28"/>
          <w:lang w:eastAsia="uk-UA"/>
        </w:rPr>
        <w:t xml:space="preserve">3.10.4.4. Встановлення </w:t>
      </w:r>
      <w:proofErr w:type="spellStart"/>
      <w:r w:rsidRPr="00CE5548">
        <w:rPr>
          <w:rFonts w:ascii="Times New Roman" w:eastAsia="Times New Roman" w:hAnsi="Times New Roman" w:cs="Times New Roman"/>
          <w:sz w:val="28"/>
          <w:szCs w:val="28"/>
          <w:lang w:eastAsia="uk-UA"/>
        </w:rPr>
        <w:t>протиковзких</w:t>
      </w:r>
      <w:proofErr w:type="spellEnd"/>
      <w:r w:rsidRPr="00CE5548">
        <w:rPr>
          <w:rFonts w:ascii="Times New Roman" w:eastAsia="Times New Roman" w:hAnsi="Times New Roman" w:cs="Times New Roman"/>
          <w:sz w:val="28"/>
          <w:szCs w:val="28"/>
          <w:lang w:eastAsia="uk-UA"/>
        </w:rPr>
        <w:t xml:space="preserve"> засобів (</w:t>
      </w:r>
      <w:r w:rsidR="006C63E8" w:rsidRPr="00CE5548">
        <w:rPr>
          <w:rFonts w:ascii="Times New Roman" w:eastAsia="Times New Roman" w:hAnsi="Times New Roman" w:cs="Times New Roman"/>
          <w:sz w:val="28"/>
          <w:szCs w:val="28"/>
          <w:lang w:eastAsia="uk-UA"/>
        </w:rPr>
        <w:t xml:space="preserve">гумових </w:t>
      </w:r>
      <w:r w:rsidRPr="00CE5548">
        <w:rPr>
          <w:rFonts w:ascii="Times New Roman" w:eastAsia="Times New Roman" w:hAnsi="Times New Roman" w:cs="Times New Roman"/>
          <w:sz w:val="28"/>
          <w:szCs w:val="28"/>
          <w:lang w:eastAsia="uk-UA"/>
        </w:rPr>
        <w:t>накладо</w:t>
      </w:r>
      <w:r w:rsidR="006C63E8" w:rsidRPr="00CE5548">
        <w:rPr>
          <w:rFonts w:ascii="Times New Roman" w:eastAsia="Times New Roman" w:hAnsi="Times New Roman" w:cs="Times New Roman"/>
          <w:sz w:val="28"/>
          <w:szCs w:val="28"/>
          <w:lang w:eastAsia="uk-UA"/>
        </w:rPr>
        <w:t>к</w:t>
      </w:r>
      <w:r w:rsidRPr="00CE5548">
        <w:rPr>
          <w:rFonts w:ascii="Times New Roman" w:eastAsia="Times New Roman" w:hAnsi="Times New Roman" w:cs="Times New Roman"/>
          <w:sz w:val="28"/>
          <w:szCs w:val="28"/>
          <w:lang w:eastAsia="uk-UA"/>
        </w:rPr>
        <w:t>, дерев</w:t>
      </w:r>
      <w:r w:rsidR="005533B7" w:rsidRPr="00CE5548">
        <w:rPr>
          <w:rFonts w:ascii="Times New Roman" w:eastAsia="Times New Roman" w:hAnsi="Times New Roman" w:cs="Times New Roman"/>
          <w:sz w:val="28"/>
          <w:szCs w:val="28"/>
          <w:lang w:val="en-US" w:eastAsia="uk-UA"/>
        </w:rPr>
        <w:t>’</w:t>
      </w:r>
      <w:proofErr w:type="spellStart"/>
      <w:r w:rsidRPr="00CE5548">
        <w:rPr>
          <w:rFonts w:ascii="Times New Roman" w:eastAsia="Times New Roman" w:hAnsi="Times New Roman" w:cs="Times New Roman"/>
          <w:sz w:val="28"/>
          <w:szCs w:val="28"/>
          <w:lang w:eastAsia="uk-UA"/>
        </w:rPr>
        <w:t>яних</w:t>
      </w:r>
      <w:proofErr w:type="spellEnd"/>
      <w:r w:rsidRPr="00CE5548">
        <w:rPr>
          <w:rFonts w:ascii="Times New Roman" w:eastAsia="Times New Roman" w:hAnsi="Times New Roman" w:cs="Times New Roman"/>
          <w:sz w:val="28"/>
          <w:szCs w:val="28"/>
          <w:lang w:eastAsia="uk-UA"/>
        </w:rPr>
        <w:t xml:space="preserve"> трапів тощо) на </w:t>
      </w:r>
      <w:r w:rsidR="0050304D" w:rsidRPr="00CE5548">
        <w:rPr>
          <w:rFonts w:ascii="Times New Roman" w:eastAsia="Times New Roman" w:hAnsi="Times New Roman" w:cs="Times New Roman"/>
          <w:sz w:val="28"/>
          <w:szCs w:val="28"/>
          <w:lang w:eastAsia="uk-UA"/>
        </w:rPr>
        <w:t xml:space="preserve">вуличних </w:t>
      </w:r>
      <w:r w:rsidRPr="00CE5548">
        <w:rPr>
          <w:rFonts w:ascii="Times New Roman" w:eastAsia="Times New Roman" w:hAnsi="Times New Roman" w:cs="Times New Roman"/>
          <w:sz w:val="28"/>
          <w:szCs w:val="28"/>
          <w:lang w:eastAsia="uk-UA"/>
        </w:rPr>
        <w:t>сходах</w:t>
      </w:r>
      <w:r w:rsidR="00673FAA" w:rsidRPr="00CE5548">
        <w:rPr>
          <w:rFonts w:ascii="Times New Roman" w:eastAsia="Times New Roman" w:hAnsi="Times New Roman" w:cs="Times New Roman"/>
          <w:sz w:val="28"/>
          <w:szCs w:val="28"/>
          <w:lang w:eastAsia="uk-UA"/>
        </w:rPr>
        <w:t xml:space="preserve"> в зимовий період</w:t>
      </w:r>
      <w:r w:rsidRPr="00CE5548">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7" w:name="n134"/>
      <w:bookmarkEnd w:id="117"/>
      <w:r>
        <w:rPr>
          <w:rFonts w:ascii="Times New Roman" w:eastAsia="Times New Roman" w:hAnsi="Times New Roman" w:cs="Times New Roman"/>
          <w:color w:val="000000" w:themeColor="text1"/>
          <w:sz w:val="28"/>
          <w:szCs w:val="28"/>
          <w:lang w:eastAsia="uk-UA"/>
        </w:rPr>
        <w:t>3.10.5. Юридичні особи, фізичні особи-підприємці, громадські формування, які експлуатують ліхтарі вуличного освітлення, засоби/обладнання зовнішнього освітлення та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зокрема: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8" w:name="n135"/>
      <w:bookmarkEnd w:id="118"/>
      <w:r>
        <w:rPr>
          <w:rFonts w:ascii="Times New Roman" w:eastAsia="Times New Roman" w:hAnsi="Times New Roman" w:cs="Times New Roman"/>
          <w:color w:val="000000" w:themeColor="text1"/>
          <w:sz w:val="28"/>
          <w:szCs w:val="28"/>
          <w:lang w:eastAsia="uk-UA"/>
        </w:rPr>
        <w:t>3.10.5.1. Усі вітрини повинні бути обладнані спеціальною освітлювальною апаратурою, переважно енергозберігаючою.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9" w:name="n136"/>
      <w:bookmarkEnd w:id="119"/>
      <w:r>
        <w:rPr>
          <w:rFonts w:ascii="Times New Roman" w:eastAsia="Times New Roman" w:hAnsi="Times New Roman" w:cs="Times New Roman"/>
          <w:color w:val="000000" w:themeColor="text1"/>
          <w:sz w:val="28"/>
          <w:szCs w:val="28"/>
          <w:lang w:eastAsia="uk-UA"/>
        </w:rPr>
        <w:t>3.10.5.2. Освітлення має бути рівномірним і не повинно засліплювати учасників дорожнього руху та освітлювати квартири житлових будинків.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0" w:name="n137"/>
      <w:bookmarkEnd w:id="120"/>
      <w:r>
        <w:rPr>
          <w:rFonts w:ascii="Times New Roman" w:eastAsia="Times New Roman" w:hAnsi="Times New Roman" w:cs="Times New Roman"/>
          <w:color w:val="000000" w:themeColor="text1"/>
          <w:sz w:val="28"/>
          <w:szCs w:val="28"/>
          <w:lang w:eastAsia="uk-UA"/>
        </w:rPr>
        <w:t>3.10.5.3. Вуличне освітлення повинно вмикатися відповідно до встановленого графіка залежно від пори року та природних умов.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1" w:name="n138"/>
      <w:bookmarkEnd w:id="121"/>
      <w:r>
        <w:rPr>
          <w:rFonts w:ascii="Times New Roman" w:eastAsia="Times New Roman" w:hAnsi="Times New Roman" w:cs="Times New Roman"/>
          <w:color w:val="000000" w:themeColor="text1"/>
          <w:sz w:val="28"/>
          <w:szCs w:val="28"/>
          <w:lang w:eastAsia="uk-UA"/>
        </w:rPr>
        <w:t>3.10.5.4. 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2" w:name="n139"/>
      <w:bookmarkEnd w:id="122"/>
      <w:r>
        <w:rPr>
          <w:rFonts w:ascii="Times New Roman" w:eastAsia="Times New Roman" w:hAnsi="Times New Roman" w:cs="Times New Roman"/>
          <w:color w:val="000000" w:themeColor="text1"/>
          <w:sz w:val="28"/>
          <w:szCs w:val="28"/>
          <w:lang w:eastAsia="uk-UA"/>
        </w:rPr>
        <w:t>3.10.5.5.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3.10.6. Юридичним особам, фізичним особам-підприємцям, громадським формуванням</w:t>
      </w:r>
      <w:r>
        <w:rPr>
          <w:rFonts w:ascii="Times New Roman" w:hAnsi="Times New Roman" w:cs="Times New Roman"/>
          <w:color w:val="000000" w:themeColor="text1"/>
          <w:sz w:val="28"/>
          <w:szCs w:val="28"/>
        </w:rPr>
        <w:t xml:space="preserve"> заборонено:</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3.10.6.1. Влаштовувати постійні стоянки службових транспортних засобів на прибудинкових територіях багатоквартирних будинків та прилеглих до них територіях, прилеглих територіях до гаражів, автостоянок.</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3.10.6.2. Проводити земельні та ремонтні роботи без дозволу на порушення об’єктів благоустрою, виданого згідно з розділом 9 Правил.</w:t>
      </w:r>
    </w:p>
    <w:p w:rsidR="005C117D" w:rsidRPr="00E012BE" w:rsidRDefault="005C117D">
      <w:pPr>
        <w:shd w:val="clear" w:color="auto" w:fill="FFFFFF"/>
        <w:spacing w:after="0" w:line="240" w:lineRule="auto"/>
        <w:ind w:firstLine="567"/>
        <w:jc w:val="both"/>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F24E9">
        <w:rPr>
          <w:rFonts w:ascii="Times New Roman" w:eastAsia="Times New Roman" w:hAnsi="Times New Roman" w:cs="Times New Roman"/>
          <w:b/>
          <w:sz w:val="28"/>
          <w:szCs w:val="28"/>
          <w:lang w:eastAsia="uk-UA"/>
        </w:rPr>
        <w:t>3</w:t>
      </w:r>
      <w:r>
        <w:rPr>
          <w:rFonts w:ascii="Times New Roman" w:eastAsia="Times New Roman" w:hAnsi="Times New Roman" w:cs="Times New Roman"/>
          <w:b/>
          <w:sz w:val="28"/>
          <w:szCs w:val="28"/>
          <w:lang w:eastAsia="uk-UA"/>
        </w:rPr>
        <w:t>.11. Забезпечення благоустрою біля об</w:t>
      </w:r>
      <w:r>
        <w:rPr>
          <w:rFonts w:ascii="Times New Roman" w:eastAsia="Times New Roman" w:hAnsi="Times New Roman" w:cs="Times New Roman"/>
          <w:b/>
          <w:sz w:val="28"/>
          <w:szCs w:val="28"/>
          <w:lang w:val="en-US" w:eastAsia="uk-UA"/>
        </w:rPr>
        <w:t>’</w:t>
      </w:r>
      <w:proofErr w:type="spellStart"/>
      <w:r>
        <w:rPr>
          <w:rFonts w:ascii="Times New Roman" w:eastAsia="Times New Roman" w:hAnsi="Times New Roman" w:cs="Times New Roman"/>
          <w:b/>
          <w:sz w:val="28"/>
          <w:szCs w:val="28"/>
          <w:lang w:eastAsia="uk-UA"/>
        </w:rPr>
        <w:t>єктів</w:t>
      </w:r>
      <w:proofErr w:type="spellEnd"/>
      <w:r>
        <w:rPr>
          <w:rFonts w:ascii="Times New Roman" w:eastAsia="Times New Roman" w:hAnsi="Times New Roman" w:cs="Times New Roman"/>
          <w:b/>
          <w:sz w:val="28"/>
          <w:szCs w:val="28"/>
          <w:lang w:eastAsia="uk-UA"/>
        </w:rPr>
        <w:t xml:space="preserve"> будівництва</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3.11.1. Облаштування та утримання в належному стані будівельних майданчиків та прилеглих до них територій здійснюється забудовниками із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В.1.2-12-2008 «Будівництво в умовах ущільненої забудови. Вимоги безпеки»;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А.3.2-2-2009 «Система стандартів безпеки праці. Охорона праці і промислова безпека у будівництві»;</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ДСТУ Б В.2.8-43:2011 «Огородження інвентарні будівельних майданчиків та ділянок виконання будівельно-монтажних робіт. </w:t>
      </w:r>
      <w:r>
        <w:rPr>
          <w:rFonts w:ascii="Times New Roman" w:hAnsi="Times New Roman" w:cs="Times New Roman"/>
          <w:color w:val="333333"/>
          <w:sz w:val="28"/>
          <w:szCs w:val="28"/>
          <w:shd w:val="clear" w:color="auto" w:fill="FFFFFF"/>
        </w:rPr>
        <w:t>Технічні умови</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ДСТУ Б А.3.2-15:2011 «Система стандартів безпеки праці. Норми освітлення будівельних майданчиків»;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В.2.5-28:2018 «Природне і штучне освітлення»;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3.11.2. Межі утримання в належному стані територій, прилеглих до території </w:t>
      </w:r>
      <w:r>
        <w:rPr>
          <w:rFonts w:ascii="Times New Roman" w:eastAsia="Times New Roman" w:hAnsi="Times New Roman" w:cs="Times New Roman"/>
          <w:sz w:val="28"/>
          <w:szCs w:val="28"/>
          <w:lang w:eastAsia="uk-UA"/>
        </w:rPr>
        <w:t>будівельних майданчиків</w:t>
      </w:r>
      <w:r>
        <w:rPr>
          <w:rFonts w:ascii="Times New Roman" w:eastAsia="Times New Roman" w:hAnsi="Times New Roman" w:cs="Times New Roman"/>
          <w:color w:val="000000" w:themeColor="text1"/>
          <w:sz w:val="28"/>
          <w:szCs w:val="28"/>
          <w:lang w:eastAsia="uk-UA"/>
        </w:rPr>
        <w:t xml:space="preserve">,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1A09E2">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3.11.3. На територіях будівельних майданчиків </w:t>
      </w:r>
      <w:r>
        <w:rPr>
          <w:rFonts w:ascii="Times New Roman" w:eastAsia="Times New Roman" w:hAnsi="Times New Roman" w:cs="Times New Roman"/>
          <w:color w:val="333333"/>
          <w:sz w:val="28"/>
          <w:szCs w:val="28"/>
          <w:lang w:eastAsia="uk-UA"/>
        </w:rPr>
        <w:t xml:space="preserve">та прилеглих до них територіях </w:t>
      </w:r>
      <w:r>
        <w:rPr>
          <w:rFonts w:ascii="Times New Roman" w:eastAsia="Times New Roman" w:hAnsi="Times New Roman" w:cs="Times New Roman"/>
          <w:sz w:val="28"/>
          <w:szCs w:val="28"/>
          <w:lang w:eastAsia="uk-UA"/>
        </w:rPr>
        <w:t>необхідно:</w:t>
      </w:r>
    </w:p>
    <w:p w:rsidR="00AE129A" w:rsidRPr="005D55D1" w:rsidRDefault="00AE129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3.11.3.1. Розмістити інформаційний щит про суб</w:t>
      </w:r>
      <w:r w:rsidRPr="005D55D1">
        <w:rPr>
          <w:rFonts w:ascii="Times New Roman" w:eastAsia="Times New Roman" w:hAnsi="Times New Roman" w:cs="Times New Roman"/>
          <w:sz w:val="28"/>
          <w:szCs w:val="28"/>
          <w:lang w:val="en-US" w:eastAsia="uk-UA"/>
        </w:rPr>
        <w:t>’</w:t>
      </w:r>
      <w:proofErr w:type="spellStart"/>
      <w:r w:rsidRPr="005D55D1">
        <w:rPr>
          <w:rFonts w:ascii="Times New Roman" w:eastAsia="Times New Roman" w:hAnsi="Times New Roman" w:cs="Times New Roman"/>
          <w:sz w:val="28"/>
          <w:szCs w:val="28"/>
          <w:lang w:eastAsia="uk-UA"/>
        </w:rPr>
        <w:t>єкта</w:t>
      </w:r>
      <w:proofErr w:type="spellEnd"/>
      <w:r w:rsidRPr="005D55D1">
        <w:rPr>
          <w:rFonts w:ascii="Times New Roman" w:eastAsia="Times New Roman" w:hAnsi="Times New Roman" w:cs="Times New Roman"/>
          <w:sz w:val="28"/>
          <w:szCs w:val="28"/>
          <w:lang w:eastAsia="uk-UA"/>
        </w:rPr>
        <w:t xml:space="preserve"> господарювання (змовника</w:t>
      </w:r>
      <w:r w:rsidR="00F22ADF" w:rsidRPr="005D55D1">
        <w:rPr>
          <w:rFonts w:ascii="Times New Roman" w:eastAsia="Times New Roman" w:hAnsi="Times New Roman" w:cs="Times New Roman"/>
          <w:sz w:val="28"/>
          <w:szCs w:val="28"/>
          <w:lang w:eastAsia="uk-UA"/>
        </w:rPr>
        <w:t xml:space="preserve"> та </w:t>
      </w:r>
      <w:r w:rsidRPr="005D55D1">
        <w:rPr>
          <w:rFonts w:ascii="Times New Roman" w:eastAsia="Times New Roman" w:hAnsi="Times New Roman" w:cs="Times New Roman"/>
          <w:sz w:val="28"/>
          <w:szCs w:val="28"/>
          <w:lang w:eastAsia="uk-UA"/>
        </w:rPr>
        <w:t>підрядника), який проводить будівельні ро</w:t>
      </w:r>
      <w:r w:rsidR="00F22ADF" w:rsidRPr="005D55D1">
        <w:rPr>
          <w:rFonts w:ascii="Times New Roman" w:eastAsia="Times New Roman" w:hAnsi="Times New Roman" w:cs="Times New Roman"/>
          <w:sz w:val="28"/>
          <w:szCs w:val="28"/>
          <w:lang w:eastAsia="uk-UA"/>
        </w:rPr>
        <w:t>б</w:t>
      </w:r>
      <w:r w:rsidRPr="005D55D1">
        <w:rPr>
          <w:rFonts w:ascii="Times New Roman" w:eastAsia="Times New Roman" w:hAnsi="Times New Roman" w:cs="Times New Roman"/>
          <w:sz w:val="28"/>
          <w:szCs w:val="28"/>
          <w:lang w:eastAsia="uk-UA"/>
        </w:rPr>
        <w:t>оти.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Поводження з відходами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bookmarkStart w:id="123" w:name="n140"/>
      <w:bookmarkEnd w:id="123"/>
      <w:r>
        <w:rPr>
          <w:rFonts w:ascii="Times New Roman" w:eastAsia="Times New Roman" w:hAnsi="Times New Roman" w:cs="Times New Roman"/>
          <w:b/>
          <w:bCs/>
          <w:color w:val="333333"/>
          <w:sz w:val="28"/>
          <w:szCs w:val="28"/>
          <w:lang w:eastAsia="uk-UA"/>
        </w:rPr>
        <w:t xml:space="preserve">4. Вимоги до утримання зелених насаджень на об’єктах </w:t>
      </w:r>
      <w:r w:rsidR="000E3566">
        <w:rPr>
          <w:rFonts w:ascii="Times New Roman" w:eastAsia="Times New Roman" w:hAnsi="Times New Roman" w:cs="Times New Roman"/>
          <w:b/>
          <w:bCs/>
          <w:color w:val="333333"/>
          <w:sz w:val="28"/>
          <w:szCs w:val="28"/>
          <w:lang w:eastAsia="uk-UA"/>
        </w:rPr>
        <w:t>б</w:t>
      </w:r>
      <w:r>
        <w:rPr>
          <w:rFonts w:ascii="Times New Roman" w:eastAsia="Times New Roman" w:hAnsi="Times New Roman" w:cs="Times New Roman"/>
          <w:b/>
          <w:bCs/>
          <w:color w:val="333333"/>
          <w:sz w:val="28"/>
          <w:szCs w:val="28"/>
          <w:lang w:eastAsia="uk-UA"/>
        </w:rPr>
        <w:t>лагоустрою</w:t>
      </w:r>
      <w:r w:rsidR="000E3566">
        <w:rPr>
          <w:rFonts w:ascii="Times New Roman" w:eastAsia="Times New Roman" w:hAnsi="Times New Roman" w:cs="Times New Roman"/>
          <w:b/>
          <w:bCs/>
          <w:color w:val="333333"/>
          <w:sz w:val="28"/>
          <w:szCs w:val="28"/>
          <w:lang w:eastAsia="uk-UA"/>
        </w:rPr>
        <w:t xml:space="preserve"> </w:t>
      </w:r>
    </w:p>
    <w:p w:rsidR="006A062B" w:rsidRPr="00E012BE" w:rsidRDefault="006A062B">
      <w:pPr>
        <w:shd w:val="clear" w:color="auto" w:fill="FFFFFF"/>
        <w:spacing w:after="0" w:line="240" w:lineRule="auto"/>
        <w:jc w:val="center"/>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24" w:name="n141"/>
      <w:bookmarkEnd w:id="124"/>
      <w:r>
        <w:rPr>
          <w:rFonts w:ascii="Times New Roman" w:eastAsia="Times New Roman" w:hAnsi="Times New Roman" w:cs="Times New Roman"/>
          <w:color w:val="333333"/>
          <w:sz w:val="28"/>
          <w:szCs w:val="28"/>
          <w:lang w:eastAsia="uk-UA"/>
        </w:rPr>
        <w:t>4.1. Утримання в належному стані зелених на</w:t>
      </w:r>
      <w:r w:rsidR="00A73D7C">
        <w:rPr>
          <w:rFonts w:ascii="Times New Roman" w:eastAsia="Times New Roman" w:hAnsi="Times New Roman" w:cs="Times New Roman"/>
          <w:color w:val="333333"/>
          <w:sz w:val="28"/>
          <w:szCs w:val="28"/>
          <w:lang w:eastAsia="uk-UA"/>
        </w:rPr>
        <w:t>саджень на об’єктах благоустрою</w:t>
      </w:r>
      <w:r w:rsidRPr="00744D40">
        <w:rPr>
          <w:rFonts w:ascii="Times New Roman" w:eastAsia="Times New Roman" w:hAnsi="Times New Roman" w:cs="Times New Roman"/>
          <w:color w:val="0070C0"/>
          <w:sz w:val="28"/>
          <w:szCs w:val="28"/>
          <w:lang w:eastAsia="uk-UA"/>
        </w:rPr>
        <w:t xml:space="preserve"> </w:t>
      </w:r>
      <w:r>
        <w:rPr>
          <w:rFonts w:ascii="Times New Roman" w:eastAsia="Times New Roman" w:hAnsi="Times New Roman" w:cs="Times New Roman"/>
          <w:color w:val="333333"/>
          <w:sz w:val="28"/>
          <w:szCs w:val="28"/>
          <w:lang w:eastAsia="uk-UA"/>
        </w:rPr>
        <w:t>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Правил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w:t>
      </w:r>
      <w:r w:rsidR="00295EF3">
        <w:rPr>
          <w:rFonts w:ascii="Times New Roman" w:eastAsia="Times New Roman" w:hAnsi="Times New Roman" w:cs="Times New Roman"/>
          <w:color w:val="333333"/>
          <w:sz w:val="28"/>
          <w:szCs w:val="28"/>
          <w:lang w:eastAsia="uk-UA"/>
        </w:rPr>
        <w:t>.04.</w:t>
      </w:r>
      <w:r>
        <w:rPr>
          <w:rFonts w:ascii="Times New Roman" w:eastAsia="Times New Roman" w:hAnsi="Times New Roman" w:cs="Times New Roman"/>
          <w:color w:val="333333"/>
          <w:sz w:val="28"/>
          <w:szCs w:val="28"/>
          <w:lang w:eastAsia="uk-UA"/>
        </w:rPr>
        <w:t>2006 № 105;</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Pr="000135AE" w:rsidRDefault="007C2251">
      <w:pPr>
        <w:shd w:val="clear" w:color="auto" w:fill="FFFFFF"/>
        <w:spacing w:after="0" w:line="240" w:lineRule="auto"/>
        <w:ind w:firstLine="567"/>
        <w:jc w:val="both"/>
        <w:rPr>
          <w:rFonts w:ascii="Times New Roman" w:hAnsi="Times New Roman" w:cs="Times New Roman"/>
          <w:color w:val="222222"/>
          <w:sz w:val="28"/>
          <w:szCs w:val="28"/>
          <w:highlight w:val="white"/>
        </w:rPr>
      </w:pPr>
      <w:r>
        <w:rPr>
          <w:rFonts w:ascii="Times New Roman" w:hAnsi="Times New Roman" w:cs="Times New Roman"/>
          <w:color w:val="222222"/>
          <w:sz w:val="28"/>
          <w:szCs w:val="28"/>
          <w:shd w:val="clear" w:color="auto" w:fill="FFFFFF"/>
        </w:rPr>
        <w:t xml:space="preserve">Вимог до утримання та догляду за зеленими насадженнями на території Луцької міської територіальної громади, затверджених рішенням виконавчого комітету міської ради </w:t>
      </w:r>
      <w:r w:rsidRPr="000135AE">
        <w:rPr>
          <w:rFonts w:ascii="Times New Roman" w:hAnsi="Times New Roman" w:cs="Times New Roman"/>
          <w:color w:val="222222"/>
          <w:sz w:val="28"/>
          <w:szCs w:val="28"/>
          <w:shd w:val="clear" w:color="auto" w:fill="FFFFFF"/>
        </w:rPr>
        <w:t>від 19.05.2021 №</w:t>
      </w:r>
      <w:r w:rsidR="005A2604">
        <w:rPr>
          <w:rFonts w:ascii="Times New Roman" w:hAnsi="Times New Roman" w:cs="Times New Roman"/>
          <w:color w:val="222222"/>
          <w:sz w:val="28"/>
          <w:szCs w:val="28"/>
          <w:shd w:val="clear" w:color="auto" w:fill="FFFFFF"/>
        </w:rPr>
        <w:t> </w:t>
      </w:r>
      <w:r w:rsidRPr="000135AE">
        <w:rPr>
          <w:rFonts w:ascii="Times New Roman" w:hAnsi="Times New Roman" w:cs="Times New Roman"/>
          <w:color w:val="222222"/>
          <w:sz w:val="28"/>
          <w:szCs w:val="28"/>
          <w:shd w:val="clear" w:color="auto" w:fill="FFFFFF"/>
        </w:rPr>
        <w:t>368-1</w:t>
      </w:r>
      <w:r w:rsidR="00701A35">
        <w:rPr>
          <w:rFonts w:ascii="Times New Roman" w:hAnsi="Times New Roman" w:cs="Times New Roman"/>
          <w:color w:val="222222"/>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25" w:name="n142"/>
      <w:bookmarkEnd w:id="125"/>
      <w:r>
        <w:rPr>
          <w:rFonts w:ascii="Times New Roman" w:eastAsia="Times New Roman" w:hAnsi="Times New Roman" w:cs="Times New Roman"/>
          <w:color w:val="333333"/>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4.2. Видалення зелених насаджень здійснюється відповідно до:</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Порядку видалення дерев, кущів, газонів і квітників у населених пунктах, затвердженого постановою Кабінету Міністрів України від 01</w:t>
      </w:r>
      <w:r w:rsidR="007237C5">
        <w:rPr>
          <w:rFonts w:ascii="Times New Roman" w:eastAsia="Times New Roman" w:hAnsi="Times New Roman" w:cs="Times New Roman"/>
          <w:color w:val="333333"/>
          <w:sz w:val="28"/>
          <w:szCs w:val="28"/>
          <w:lang w:eastAsia="uk-UA"/>
        </w:rPr>
        <w:t>.08.</w:t>
      </w:r>
      <w:r>
        <w:rPr>
          <w:rFonts w:ascii="Times New Roman" w:eastAsia="Times New Roman" w:hAnsi="Times New Roman" w:cs="Times New Roman"/>
          <w:color w:val="333333"/>
          <w:sz w:val="28"/>
          <w:szCs w:val="28"/>
          <w:lang w:eastAsia="uk-UA"/>
        </w:rPr>
        <w:t>2006 № 1045;</w:t>
      </w:r>
    </w:p>
    <w:p w:rsidR="006A062B" w:rsidRDefault="007C2251">
      <w:pPr>
        <w:shd w:val="clear" w:color="auto" w:fill="FFFFFF"/>
        <w:spacing w:after="0" w:line="240" w:lineRule="auto"/>
        <w:ind w:firstLine="567"/>
        <w:jc w:val="both"/>
        <w:rPr>
          <w:rFonts w:ascii="Times New Roman" w:hAnsi="Times New Roman" w:cs="Times New Roman"/>
          <w:i/>
          <w:color w:val="222222"/>
          <w:sz w:val="28"/>
          <w:szCs w:val="28"/>
          <w:highlight w:val="white"/>
        </w:rPr>
      </w:pPr>
      <w:r>
        <w:rPr>
          <w:rFonts w:ascii="Times New Roman" w:hAnsi="Times New Roman" w:cs="Times New Roman"/>
          <w:color w:val="222222"/>
          <w:sz w:val="28"/>
          <w:szCs w:val="28"/>
          <w:shd w:val="clear" w:color="auto" w:fill="FFFFFF"/>
        </w:rPr>
        <w:t>Вимог до утримання та догляду за зеленими насадженнями на території Луцької міської територіальної громади, затверджених рішенням викона</w:t>
      </w:r>
      <w:r w:rsidR="007237C5">
        <w:rPr>
          <w:rFonts w:ascii="Times New Roman" w:hAnsi="Times New Roman" w:cs="Times New Roman"/>
          <w:color w:val="222222"/>
          <w:sz w:val="28"/>
          <w:szCs w:val="28"/>
          <w:shd w:val="clear" w:color="auto" w:fill="FFFFFF"/>
        </w:rPr>
        <w:t xml:space="preserve">вчого комітету міської ради </w:t>
      </w:r>
      <w:r w:rsidRPr="007237C5">
        <w:rPr>
          <w:rFonts w:ascii="Times New Roman" w:hAnsi="Times New Roman" w:cs="Times New Roman"/>
          <w:color w:val="222222"/>
          <w:sz w:val="28"/>
          <w:szCs w:val="28"/>
          <w:shd w:val="clear" w:color="auto" w:fill="FFFFFF"/>
        </w:rPr>
        <w:t>від 19.05.2021 №</w:t>
      </w:r>
      <w:r w:rsidR="005A2604">
        <w:rPr>
          <w:rFonts w:ascii="Times New Roman" w:hAnsi="Times New Roman" w:cs="Times New Roman"/>
          <w:color w:val="222222"/>
          <w:sz w:val="28"/>
          <w:szCs w:val="28"/>
          <w:shd w:val="clear" w:color="auto" w:fill="FFFFFF"/>
        </w:rPr>
        <w:t> </w:t>
      </w:r>
      <w:r w:rsidRPr="007237C5">
        <w:rPr>
          <w:rFonts w:ascii="Times New Roman" w:hAnsi="Times New Roman" w:cs="Times New Roman"/>
          <w:color w:val="222222"/>
          <w:sz w:val="28"/>
          <w:szCs w:val="28"/>
          <w:shd w:val="clear" w:color="auto" w:fill="FFFFFF"/>
        </w:rPr>
        <w:t>368-1</w:t>
      </w:r>
      <w:r w:rsidR="007237C5">
        <w:rPr>
          <w:rFonts w:ascii="Times New Roman" w:hAnsi="Times New Roman" w:cs="Times New Roman"/>
          <w:color w:val="222222"/>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4.3.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w:t>
      </w:r>
      <w:r w:rsidR="007237C5">
        <w:rPr>
          <w:rFonts w:ascii="Times New Roman" w:eastAsia="Times New Roman" w:hAnsi="Times New Roman" w:cs="Times New Roman"/>
          <w:color w:val="333333"/>
          <w:sz w:val="28"/>
          <w:szCs w:val="28"/>
          <w:lang w:eastAsia="uk-UA"/>
        </w:rPr>
        <w:t>.12.</w:t>
      </w:r>
      <w:r>
        <w:rPr>
          <w:rFonts w:ascii="Times New Roman" w:eastAsia="Times New Roman" w:hAnsi="Times New Roman" w:cs="Times New Roman"/>
          <w:color w:val="333333"/>
          <w:sz w:val="28"/>
          <w:szCs w:val="28"/>
          <w:lang w:eastAsia="uk-UA"/>
        </w:rPr>
        <w:t>2001 № 226.</w:t>
      </w:r>
    </w:p>
    <w:p w:rsidR="006B426B" w:rsidRPr="00570A72" w:rsidRDefault="006B426B" w:rsidP="006B426B">
      <w:pPr>
        <w:pStyle w:val="11"/>
        <w:spacing w:before="0" w:after="0"/>
        <w:ind w:firstLine="567"/>
        <w:jc w:val="both"/>
        <w:rPr>
          <w:sz w:val="28"/>
          <w:szCs w:val="28"/>
          <w:lang w:val="uk-UA"/>
        </w:rPr>
      </w:pPr>
      <w:r w:rsidRPr="00570A72">
        <w:rPr>
          <w:bCs/>
          <w:sz w:val="28"/>
          <w:szCs w:val="28"/>
          <w:lang w:val="uk-UA"/>
        </w:rPr>
        <w:t xml:space="preserve">4.4. Відповідальними за збереження зелених насаджень </w:t>
      </w:r>
      <w:r w:rsidR="007B4284" w:rsidRPr="00570A72">
        <w:rPr>
          <w:bCs/>
          <w:sz w:val="28"/>
          <w:szCs w:val="28"/>
          <w:lang w:val="uk-UA"/>
        </w:rPr>
        <w:t>та</w:t>
      </w:r>
      <w:r w:rsidRPr="00570A72">
        <w:rPr>
          <w:bCs/>
          <w:sz w:val="28"/>
          <w:szCs w:val="28"/>
          <w:lang w:val="uk-UA"/>
        </w:rPr>
        <w:t xml:space="preserve"> належний догляд за ними є: </w:t>
      </w:r>
    </w:p>
    <w:p w:rsidR="006B426B" w:rsidRPr="00570A72" w:rsidRDefault="006B426B" w:rsidP="006B426B">
      <w:pPr>
        <w:pStyle w:val="11"/>
        <w:spacing w:before="0" w:after="0"/>
        <w:ind w:firstLine="567"/>
        <w:jc w:val="both"/>
        <w:rPr>
          <w:sz w:val="28"/>
          <w:szCs w:val="28"/>
          <w:lang w:val="uk-UA"/>
        </w:rPr>
      </w:pPr>
      <w:bookmarkStart w:id="126" w:name="362"/>
      <w:bookmarkEnd w:id="126"/>
      <w:r w:rsidRPr="00570A72">
        <w:rPr>
          <w:sz w:val="28"/>
          <w:szCs w:val="28"/>
          <w:lang w:val="uk-UA"/>
        </w:rPr>
        <w:t>4.4.1.</w:t>
      </w:r>
      <w:r w:rsidR="00744D40" w:rsidRPr="00570A72">
        <w:rPr>
          <w:sz w:val="28"/>
          <w:szCs w:val="28"/>
          <w:lang w:val="uk-UA"/>
        </w:rPr>
        <w:t> </w:t>
      </w:r>
      <w:r w:rsidRPr="00570A72">
        <w:rPr>
          <w:sz w:val="28"/>
          <w:szCs w:val="28"/>
          <w:lang w:val="uk-UA"/>
        </w:rPr>
        <w:t>На об'єктах благоустрою державної</w:t>
      </w:r>
      <w:r w:rsidR="002A32A5" w:rsidRPr="00570A72">
        <w:rPr>
          <w:sz w:val="28"/>
          <w:szCs w:val="28"/>
          <w:lang w:val="uk-UA"/>
        </w:rPr>
        <w:t>/</w:t>
      </w:r>
      <w:r w:rsidRPr="00570A72">
        <w:rPr>
          <w:sz w:val="28"/>
          <w:szCs w:val="28"/>
          <w:lang w:val="uk-UA"/>
        </w:rPr>
        <w:t xml:space="preserve">комунальної </w:t>
      </w:r>
      <w:r w:rsidR="002A32A5" w:rsidRPr="00570A72">
        <w:rPr>
          <w:sz w:val="28"/>
          <w:szCs w:val="28"/>
          <w:lang w:val="uk-UA"/>
        </w:rPr>
        <w:t xml:space="preserve">форми </w:t>
      </w:r>
      <w:r w:rsidRPr="00570A72">
        <w:rPr>
          <w:sz w:val="28"/>
          <w:szCs w:val="28"/>
          <w:lang w:val="uk-UA"/>
        </w:rPr>
        <w:t>власності</w:t>
      </w:r>
      <w:r w:rsidR="00C30B99" w:rsidRPr="00570A72">
        <w:rPr>
          <w:sz w:val="28"/>
          <w:szCs w:val="28"/>
          <w:lang w:val="uk-UA"/>
        </w:rPr>
        <w:t> – </w:t>
      </w:r>
      <w:r w:rsidRPr="00570A72">
        <w:rPr>
          <w:sz w:val="28"/>
          <w:szCs w:val="28"/>
          <w:lang w:val="uk-UA"/>
        </w:rPr>
        <w:t>балан</w:t>
      </w:r>
      <w:r w:rsidR="00543DF9" w:rsidRPr="00570A72">
        <w:rPr>
          <w:sz w:val="28"/>
          <w:szCs w:val="28"/>
          <w:lang w:val="uk-UA"/>
        </w:rPr>
        <w:t xml:space="preserve">соутримувачі </w:t>
      </w:r>
      <w:r w:rsidR="00083F7E" w:rsidRPr="00570A72">
        <w:rPr>
          <w:sz w:val="28"/>
          <w:szCs w:val="28"/>
          <w:lang w:val="uk-UA"/>
        </w:rPr>
        <w:t>об'єктів благоустрою</w:t>
      </w:r>
      <w:r w:rsidR="00543DF9" w:rsidRPr="00570A72">
        <w:rPr>
          <w:sz w:val="28"/>
          <w:szCs w:val="28"/>
          <w:lang w:val="uk-UA"/>
        </w:rPr>
        <w:t>.</w:t>
      </w:r>
    </w:p>
    <w:p w:rsidR="006B426B" w:rsidRPr="00570A72" w:rsidRDefault="006B426B" w:rsidP="006B426B">
      <w:pPr>
        <w:pStyle w:val="11"/>
        <w:spacing w:before="0" w:after="0"/>
        <w:ind w:firstLine="567"/>
        <w:jc w:val="both"/>
        <w:rPr>
          <w:sz w:val="28"/>
          <w:szCs w:val="28"/>
          <w:lang w:val="uk-UA"/>
        </w:rPr>
      </w:pPr>
      <w:bookmarkStart w:id="127" w:name="363"/>
      <w:bookmarkEnd w:id="127"/>
      <w:r w:rsidRPr="00570A72">
        <w:rPr>
          <w:sz w:val="28"/>
          <w:szCs w:val="28"/>
          <w:lang w:val="uk-UA"/>
        </w:rPr>
        <w:t>4.4.2.</w:t>
      </w:r>
      <w:r w:rsidR="00744D40" w:rsidRPr="00570A72">
        <w:rPr>
          <w:sz w:val="28"/>
          <w:szCs w:val="28"/>
          <w:lang w:val="uk-UA"/>
        </w:rPr>
        <w:t> </w:t>
      </w:r>
      <w:r w:rsidRPr="00570A72">
        <w:rPr>
          <w:sz w:val="28"/>
          <w:szCs w:val="28"/>
          <w:lang w:val="uk-UA"/>
        </w:rPr>
        <w:t xml:space="preserve">На територіях </w:t>
      </w:r>
      <w:r w:rsidR="002A32A5" w:rsidRPr="00570A72">
        <w:rPr>
          <w:sz w:val="28"/>
          <w:szCs w:val="28"/>
          <w:lang w:val="uk-UA"/>
        </w:rPr>
        <w:t>ю</w:t>
      </w:r>
      <w:proofErr w:type="spellStart"/>
      <w:r w:rsidR="002A32A5" w:rsidRPr="00570A72">
        <w:rPr>
          <w:sz w:val="28"/>
          <w:szCs w:val="28"/>
        </w:rPr>
        <w:t>ридичн</w:t>
      </w:r>
      <w:r w:rsidR="002A32A5" w:rsidRPr="00570A72">
        <w:rPr>
          <w:sz w:val="28"/>
          <w:szCs w:val="28"/>
          <w:lang w:val="uk-UA"/>
        </w:rPr>
        <w:t>их</w:t>
      </w:r>
      <w:proofErr w:type="spellEnd"/>
      <w:r w:rsidR="002A32A5" w:rsidRPr="00570A72">
        <w:rPr>
          <w:sz w:val="28"/>
          <w:szCs w:val="28"/>
          <w:lang w:val="uk-UA"/>
        </w:rPr>
        <w:t xml:space="preserve"> </w:t>
      </w:r>
      <w:r w:rsidR="002A32A5" w:rsidRPr="00570A72">
        <w:rPr>
          <w:sz w:val="28"/>
          <w:szCs w:val="28"/>
        </w:rPr>
        <w:t>ос</w:t>
      </w:r>
      <w:proofErr w:type="spellStart"/>
      <w:r w:rsidR="002A32A5" w:rsidRPr="00570A72">
        <w:rPr>
          <w:sz w:val="28"/>
          <w:szCs w:val="28"/>
          <w:lang w:val="uk-UA"/>
        </w:rPr>
        <w:t>іб</w:t>
      </w:r>
      <w:proofErr w:type="spellEnd"/>
      <w:r w:rsidR="002A32A5" w:rsidRPr="00570A72">
        <w:rPr>
          <w:sz w:val="28"/>
          <w:szCs w:val="28"/>
        </w:rPr>
        <w:t xml:space="preserve">, </w:t>
      </w:r>
      <w:proofErr w:type="spellStart"/>
      <w:r w:rsidR="002A32A5" w:rsidRPr="00570A72">
        <w:rPr>
          <w:sz w:val="28"/>
          <w:szCs w:val="28"/>
        </w:rPr>
        <w:t>фізичн</w:t>
      </w:r>
      <w:r w:rsidR="002A32A5" w:rsidRPr="00570A72">
        <w:rPr>
          <w:sz w:val="28"/>
          <w:szCs w:val="28"/>
          <w:lang w:val="uk-UA"/>
        </w:rPr>
        <w:t>их</w:t>
      </w:r>
      <w:proofErr w:type="spellEnd"/>
      <w:r w:rsidR="002A32A5" w:rsidRPr="00570A72">
        <w:rPr>
          <w:sz w:val="28"/>
          <w:szCs w:val="28"/>
        </w:rPr>
        <w:t xml:space="preserve"> ос</w:t>
      </w:r>
      <w:proofErr w:type="spellStart"/>
      <w:r w:rsidR="002A32A5" w:rsidRPr="00570A72">
        <w:rPr>
          <w:sz w:val="28"/>
          <w:szCs w:val="28"/>
          <w:lang w:val="uk-UA"/>
        </w:rPr>
        <w:t>іб</w:t>
      </w:r>
      <w:proofErr w:type="spellEnd"/>
      <w:r w:rsidR="002A32A5" w:rsidRPr="00570A72">
        <w:rPr>
          <w:sz w:val="28"/>
          <w:szCs w:val="28"/>
        </w:rPr>
        <w:t>-</w:t>
      </w:r>
      <w:proofErr w:type="spellStart"/>
      <w:r w:rsidR="002A32A5" w:rsidRPr="00570A72">
        <w:rPr>
          <w:sz w:val="28"/>
          <w:szCs w:val="28"/>
        </w:rPr>
        <w:t>підприємці</w:t>
      </w:r>
      <w:proofErr w:type="spellEnd"/>
      <w:r w:rsidR="002A32A5" w:rsidRPr="00570A72">
        <w:rPr>
          <w:sz w:val="28"/>
          <w:szCs w:val="28"/>
          <w:lang w:val="uk-UA"/>
        </w:rPr>
        <w:t>в</w:t>
      </w:r>
      <w:r w:rsidR="002A32A5" w:rsidRPr="00570A72">
        <w:rPr>
          <w:sz w:val="28"/>
          <w:szCs w:val="28"/>
        </w:rPr>
        <w:t xml:space="preserve">, </w:t>
      </w:r>
      <w:proofErr w:type="spellStart"/>
      <w:r w:rsidR="002A32A5" w:rsidRPr="00570A72">
        <w:rPr>
          <w:sz w:val="28"/>
          <w:szCs w:val="28"/>
        </w:rPr>
        <w:t>громадськ</w:t>
      </w:r>
      <w:r w:rsidR="002A32A5" w:rsidRPr="00570A72">
        <w:rPr>
          <w:sz w:val="28"/>
          <w:szCs w:val="28"/>
          <w:lang w:val="uk-UA"/>
        </w:rPr>
        <w:t>их</w:t>
      </w:r>
      <w:proofErr w:type="spellEnd"/>
      <w:r w:rsidR="002A32A5" w:rsidRPr="00570A72">
        <w:rPr>
          <w:sz w:val="28"/>
          <w:szCs w:val="28"/>
        </w:rPr>
        <w:t xml:space="preserve"> </w:t>
      </w:r>
      <w:proofErr w:type="spellStart"/>
      <w:r w:rsidR="002A32A5" w:rsidRPr="00570A72">
        <w:rPr>
          <w:sz w:val="28"/>
          <w:szCs w:val="28"/>
        </w:rPr>
        <w:t>формуван</w:t>
      </w:r>
      <w:proofErr w:type="spellEnd"/>
      <w:r w:rsidR="002A32A5" w:rsidRPr="00570A72">
        <w:rPr>
          <w:sz w:val="28"/>
          <w:szCs w:val="28"/>
          <w:lang w:val="uk-UA"/>
        </w:rPr>
        <w:t>ь</w:t>
      </w:r>
      <w:r w:rsidR="002A32A5" w:rsidRPr="00570A72">
        <w:rPr>
          <w:sz w:val="28"/>
          <w:szCs w:val="28"/>
        </w:rPr>
        <w:t xml:space="preserve"> </w:t>
      </w:r>
      <w:r w:rsidRPr="00570A72">
        <w:rPr>
          <w:sz w:val="28"/>
          <w:szCs w:val="28"/>
          <w:lang w:val="uk-UA"/>
        </w:rPr>
        <w:t>та прилеглих</w:t>
      </w:r>
      <w:r w:rsidR="00744D40" w:rsidRPr="00570A72">
        <w:rPr>
          <w:sz w:val="28"/>
          <w:szCs w:val="28"/>
          <w:lang w:val="uk-UA"/>
        </w:rPr>
        <w:t xml:space="preserve"> (</w:t>
      </w:r>
      <w:r w:rsidRPr="00570A72">
        <w:rPr>
          <w:sz w:val="28"/>
          <w:szCs w:val="28"/>
          <w:lang w:val="uk-UA"/>
        </w:rPr>
        <w:t>закріплених</w:t>
      </w:r>
      <w:r w:rsidR="00744D40" w:rsidRPr="00570A72">
        <w:rPr>
          <w:sz w:val="28"/>
          <w:szCs w:val="28"/>
          <w:lang w:val="uk-UA"/>
        </w:rPr>
        <w:t>)</w:t>
      </w:r>
      <w:r w:rsidRPr="00570A72">
        <w:rPr>
          <w:sz w:val="28"/>
          <w:szCs w:val="28"/>
          <w:lang w:val="uk-UA"/>
        </w:rPr>
        <w:t xml:space="preserve"> </w:t>
      </w:r>
      <w:r w:rsidR="00744D40" w:rsidRPr="00570A72">
        <w:rPr>
          <w:sz w:val="28"/>
          <w:szCs w:val="28"/>
          <w:lang w:val="uk-UA"/>
        </w:rPr>
        <w:t xml:space="preserve">до них </w:t>
      </w:r>
      <w:r w:rsidRPr="00570A72">
        <w:rPr>
          <w:sz w:val="28"/>
          <w:szCs w:val="28"/>
          <w:lang w:val="uk-UA"/>
        </w:rPr>
        <w:t>територіях</w:t>
      </w:r>
      <w:r w:rsidR="00C30B99" w:rsidRPr="00570A72">
        <w:rPr>
          <w:sz w:val="28"/>
          <w:szCs w:val="28"/>
          <w:lang w:val="uk-UA"/>
        </w:rPr>
        <w:t xml:space="preserve"> – </w:t>
      </w:r>
      <w:r w:rsidR="002A32A5" w:rsidRPr="00570A72">
        <w:rPr>
          <w:sz w:val="28"/>
          <w:szCs w:val="28"/>
          <w:lang w:val="uk-UA"/>
        </w:rPr>
        <w:t>ю</w:t>
      </w:r>
      <w:proofErr w:type="spellStart"/>
      <w:r w:rsidR="002A32A5" w:rsidRPr="00570A72">
        <w:rPr>
          <w:sz w:val="28"/>
          <w:szCs w:val="28"/>
        </w:rPr>
        <w:t>ридичні</w:t>
      </w:r>
      <w:proofErr w:type="spellEnd"/>
      <w:r w:rsidR="002A32A5" w:rsidRPr="00570A72">
        <w:rPr>
          <w:sz w:val="28"/>
          <w:szCs w:val="28"/>
        </w:rPr>
        <w:t xml:space="preserve"> особи, </w:t>
      </w:r>
      <w:proofErr w:type="spellStart"/>
      <w:r w:rsidR="002A32A5" w:rsidRPr="00570A72">
        <w:rPr>
          <w:sz w:val="28"/>
          <w:szCs w:val="28"/>
        </w:rPr>
        <w:t>фізичні</w:t>
      </w:r>
      <w:proofErr w:type="spellEnd"/>
      <w:r w:rsidR="002A32A5" w:rsidRPr="00570A72">
        <w:rPr>
          <w:sz w:val="28"/>
          <w:szCs w:val="28"/>
        </w:rPr>
        <w:t xml:space="preserve"> особи-</w:t>
      </w:r>
      <w:proofErr w:type="spellStart"/>
      <w:r w:rsidR="002A32A5" w:rsidRPr="00570A72">
        <w:rPr>
          <w:sz w:val="28"/>
          <w:szCs w:val="28"/>
        </w:rPr>
        <w:t>підприємці</w:t>
      </w:r>
      <w:proofErr w:type="spellEnd"/>
      <w:r w:rsidR="002A32A5" w:rsidRPr="00570A72">
        <w:rPr>
          <w:sz w:val="28"/>
          <w:szCs w:val="28"/>
        </w:rPr>
        <w:t xml:space="preserve">, </w:t>
      </w:r>
      <w:proofErr w:type="spellStart"/>
      <w:r w:rsidR="002A32A5" w:rsidRPr="00570A72">
        <w:rPr>
          <w:sz w:val="28"/>
          <w:szCs w:val="28"/>
        </w:rPr>
        <w:t>громадські</w:t>
      </w:r>
      <w:proofErr w:type="spellEnd"/>
      <w:r w:rsidR="002A32A5" w:rsidRPr="00570A72">
        <w:rPr>
          <w:sz w:val="28"/>
          <w:szCs w:val="28"/>
        </w:rPr>
        <w:t xml:space="preserve"> </w:t>
      </w:r>
      <w:proofErr w:type="spellStart"/>
      <w:r w:rsidR="002A32A5" w:rsidRPr="00570A72">
        <w:rPr>
          <w:sz w:val="28"/>
          <w:szCs w:val="28"/>
        </w:rPr>
        <w:t>формування</w:t>
      </w:r>
      <w:proofErr w:type="spellEnd"/>
      <w:r w:rsidRPr="00570A72">
        <w:rPr>
          <w:sz w:val="28"/>
          <w:szCs w:val="28"/>
          <w:lang w:val="uk-UA"/>
        </w:rPr>
        <w:t>.</w:t>
      </w:r>
    </w:p>
    <w:p w:rsidR="00C30B99" w:rsidRPr="00570A72" w:rsidRDefault="00C30B99" w:rsidP="00C30B99">
      <w:pPr>
        <w:pStyle w:val="11"/>
        <w:spacing w:before="0" w:after="0"/>
        <w:ind w:firstLine="567"/>
        <w:jc w:val="both"/>
        <w:rPr>
          <w:sz w:val="28"/>
          <w:szCs w:val="28"/>
          <w:lang w:val="uk-UA"/>
        </w:rPr>
      </w:pPr>
      <w:r w:rsidRPr="00570A72">
        <w:rPr>
          <w:sz w:val="28"/>
          <w:szCs w:val="28"/>
          <w:lang w:val="uk-UA"/>
        </w:rPr>
        <w:t xml:space="preserve">4.4.3. На прибудинкових територіях </w:t>
      </w:r>
      <w:proofErr w:type="spellStart"/>
      <w:r w:rsidRPr="00570A72">
        <w:rPr>
          <w:sz w:val="28"/>
          <w:szCs w:val="28"/>
        </w:rPr>
        <w:t>багатоквартирних</w:t>
      </w:r>
      <w:proofErr w:type="spellEnd"/>
      <w:r w:rsidRPr="00570A72">
        <w:rPr>
          <w:sz w:val="28"/>
          <w:szCs w:val="28"/>
        </w:rPr>
        <w:t xml:space="preserve"> </w:t>
      </w:r>
      <w:proofErr w:type="spellStart"/>
      <w:r w:rsidRPr="00570A72">
        <w:rPr>
          <w:sz w:val="28"/>
          <w:szCs w:val="28"/>
        </w:rPr>
        <w:t>житлових</w:t>
      </w:r>
      <w:proofErr w:type="spellEnd"/>
      <w:r w:rsidRPr="00570A72">
        <w:rPr>
          <w:sz w:val="28"/>
          <w:szCs w:val="28"/>
        </w:rPr>
        <w:t xml:space="preserve"> </w:t>
      </w:r>
      <w:proofErr w:type="spellStart"/>
      <w:r w:rsidRPr="00570A72">
        <w:rPr>
          <w:sz w:val="28"/>
          <w:szCs w:val="28"/>
        </w:rPr>
        <w:t>будинк</w:t>
      </w:r>
      <w:r w:rsidRPr="00570A72">
        <w:rPr>
          <w:sz w:val="28"/>
          <w:szCs w:val="28"/>
          <w:lang w:val="uk-UA"/>
        </w:rPr>
        <w:t>ів</w:t>
      </w:r>
      <w:proofErr w:type="spellEnd"/>
      <w:r w:rsidRPr="00570A72">
        <w:rPr>
          <w:sz w:val="28"/>
          <w:szCs w:val="28"/>
          <w:lang w:val="uk-UA"/>
        </w:rPr>
        <w:t xml:space="preserve"> та прилеглих до них територіях </w:t>
      </w:r>
      <w:r w:rsidR="004224A1" w:rsidRPr="00570A72">
        <w:rPr>
          <w:sz w:val="28"/>
          <w:szCs w:val="28"/>
          <w:lang w:val="uk-UA"/>
        </w:rPr>
        <w:t>– </w:t>
      </w:r>
      <w:r w:rsidRPr="00570A72">
        <w:rPr>
          <w:sz w:val="28"/>
          <w:szCs w:val="28"/>
          <w:lang w:val="uk-UA"/>
        </w:rPr>
        <w:t>с</w:t>
      </w:r>
      <w:proofErr w:type="spellStart"/>
      <w:r w:rsidRPr="00570A72">
        <w:rPr>
          <w:bCs/>
          <w:sz w:val="28"/>
          <w:szCs w:val="28"/>
          <w:lang w:eastAsia="ru-RU"/>
        </w:rPr>
        <w:t>уб</w:t>
      </w:r>
      <w:proofErr w:type="spellEnd"/>
      <w:r w:rsidRPr="00570A72">
        <w:rPr>
          <w:bCs/>
          <w:sz w:val="28"/>
          <w:szCs w:val="28"/>
          <w:lang w:val="en-US" w:eastAsia="ru-RU"/>
        </w:rPr>
        <w:t>’</w:t>
      </w:r>
      <w:proofErr w:type="spellStart"/>
      <w:r w:rsidRPr="00570A72">
        <w:rPr>
          <w:bCs/>
          <w:sz w:val="28"/>
          <w:szCs w:val="28"/>
          <w:lang w:eastAsia="ru-RU"/>
        </w:rPr>
        <w:t>єкти</w:t>
      </w:r>
      <w:proofErr w:type="spellEnd"/>
      <w:r w:rsidRPr="00570A72">
        <w:rPr>
          <w:bCs/>
          <w:sz w:val="28"/>
          <w:szCs w:val="28"/>
          <w:lang w:eastAsia="ru-RU"/>
        </w:rPr>
        <w:t xml:space="preserve"> </w:t>
      </w:r>
      <w:proofErr w:type="spellStart"/>
      <w:r w:rsidRPr="00570A72">
        <w:rPr>
          <w:bCs/>
          <w:sz w:val="28"/>
          <w:szCs w:val="28"/>
          <w:lang w:eastAsia="ru-RU"/>
        </w:rPr>
        <w:t>управління</w:t>
      </w:r>
      <w:proofErr w:type="spellEnd"/>
      <w:r w:rsidRPr="00570A72">
        <w:rPr>
          <w:bCs/>
          <w:sz w:val="28"/>
          <w:szCs w:val="28"/>
          <w:lang w:eastAsia="ru-RU"/>
        </w:rPr>
        <w:t xml:space="preserve"> </w:t>
      </w:r>
      <w:proofErr w:type="spellStart"/>
      <w:r w:rsidRPr="00570A72">
        <w:rPr>
          <w:bCs/>
          <w:sz w:val="28"/>
          <w:szCs w:val="28"/>
          <w:lang w:eastAsia="ru-RU"/>
        </w:rPr>
        <w:t>багатоквартирним</w:t>
      </w:r>
      <w:proofErr w:type="spellEnd"/>
      <w:r w:rsidRPr="00570A72">
        <w:rPr>
          <w:bCs/>
          <w:sz w:val="28"/>
          <w:szCs w:val="28"/>
          <w:lang w:eastAsia="ru-RU"/>
        </w:rPr>
        <w:t xml:space="preserve"> </w:t>
      </w:r>
      <w:proofErr w:type="spellStart"/>
      <w:r w:rsidRPr="00570A72">
        <w:rPr>
          <w:bCs/>
          <w:sz w:val="28"/>
          <w:szCs w:val="28"/>
          <w:lang w:eastAsia="ru-RU"/>
        </w:rPr>
        <w:t>будинком</w:t>
      </w:r>
      <w:proofErr w:type="spellEnd"/>
      <w:r w:rsidRPr="00570A72">
        <w:rPr>
          <w:bCs/>
          <w:sz w:val="28"/>
          <w:szCs w:val="28"/>
          <w:lang w:val="uk-UA" w:eastAsia="ru-RU"/>
        </w:rPr>
        <w:t xml:space="preserve">, зазначені в пункті </w:t>
      </w:r>
      <w:r w:rsidR="005D32AD" w:rsidRPr="00570A72">
        <w:rPr>
          <w:bCs/>
          <w:sz w:val="28"/>
          <w:szCs w:val="28"/>
          <w:lang w:val="uk-UA" w:eastAsia="ru-RU"/>
        </w:rPr>
        <w:t>3.1.3 Правил.</w:t>
      </w:r>
    </w:p>
    <w:p w:rsidR="006B426B" w:rsidRPr="00570A72" w:rsidRDefault="006B426B" w:rsidP="006B426B">
      <w:pPr>
        <w:pStyle w:val="11"/>
        <w:spacing w:before="0" w:after="0"/>
        <w:ind w:firstLine="567"/>
        <w:jc w:val="both"/>
        <w:rPr>
          <w:sz w:val="28"/>
          <w:szCs w:val="28"/>
          <w:lang w:val="uk-UA"/>
        </w:rPr>
      </w:pPr>
      <w:bookmarkStart w:id="128" w:name="364"/>
      <w:bookmarkStart w:id="129" w:name="366"/>
      <w:bookmarkEnd w:id="128"/>
      <w:bookmarkEnd w:id="129"/>
      <w:r w:rsidRPr="00570A72">
        <w:rPr>
          <w:sz w:val="28"/>
          <w:szCs w:val="28"/>
          <w:lang w:val="uk-UA"/>
        </w:rPr>
        <w:t>4.4.</w:t>
      </w:r>
      <w:r w:rsidR="00294ECE" w:rsidRPr="00570A72">
        <w:rPr>
          <w:sz w:val="28"/>
          <w:szCs w:val="28"/>
          <w:lang w:val="uk-UA"/>
        </w:rPr>
        <w:t>4</w:t>
      </w:r>
      <w:r w:rsidRPr="00570A72">
        <w:rPr>
          <w:sz w:val="28"/>
          <w:szCs w:val="28"/>
          <w:lang w:val="uk-UA"/>
        </w:rPr>
        <w:t>.</w:t>
      </w:r>
      <w:r w:rsidR="007B4CF8" w:rsidRPr="00570A72">
        <w:rPr>
          <w:sz w:val="28"/>
          <w:szCs w:val="28"/>
          <w:lang w:val="uk-UA"/>
        </w:rPr>
        <w:t> </w:t>
      </w:r>
      <w:r w:rsidRPr="00570A72">
        <w:rPr>
          <w:sz w:val="28"/>
          <w:szCs w:val="28"/>
          <w:lang w:val="uk-UA"/>
        </w:rPr>
        <w:t>На присадибних ділянках</w:t>
      </w:r>
      <w:r w:rsidR="005D32AD" w:rsidRPr="00570A72">
        <w:rPr>
          <w:sz w:val="28"/>
          <w:szCs w:val="28"/>
          <w:lang w:val="uk-UA"/>
        </w:rPr>
        <w:t xml:space="preserve"> та</w:t>
      </w:r>
      <w:r w:rsidRPr="00570A72">
        <w:rPr>
          <w:sz w:val="28"/>
          <w:szCs w:val="28"/>
          <w:lang w:val="uk-UA"/>
        </w:rPr>
        <w:t xml:space="preserve"> прилеглих</w:t>
      </w:r>
      <w:r w:rsidR="005D32AD" w:rsidRPr="00570A72">
        <w:rPr>
          <w:sz w:val="28"/>
          <w:szCs w:val="28"/>
          <w:lang w:val="uk-UA"/>
        </w:rPr>
        <w:t xml:space="preserve"> до них</w:t>
      </w:r>
      <w:r w:rsidRPr="00570A72">
        <w:rPr>
          <w:sz w:val="28"/>
          <w:szCs w:val="28"/>
          <w:lang w:val="uk-UA"/>
        </w:rPr>
        <w:t xml:space="preserve"> територіях</w:t>
      </w:r>
      <w:r w:rsidR="005D32AD" w:rsidRPr="00570A72">
        <w:rPr>
          <w:sz w:val="28"/>
          <w:szCs w:val="28"/>
          <w:lang w:val="uk-UA"/>
        </w:rPr>
        <w:t> – </w:t>
      </w:r>
      <w:r w:rsidRPr="00570A72">
        <w:rPr>
          <w:sz w:val="28"/>
          <w:szCs w:val="28"/>
          <w:lang w:val="uk-UA"/>
        </w:rPr>
        <w:t xml:space="preserve"> власники</w:t>
      </w:r>
      <w:r w:rsidR="005D32AD" w:rsidRPr="00570A72">
        <w:rPr>
          <w:sz w:val="28"/>
          <w:szCs w:val="28"/>
          <w:lang w:val="uk-UA"/>
        </w:rPr>
        <w:t>/</w:t>
      </w:r>
      <w:r w:rsidRPr="00570A72">
        <w:rPr>
          <w:sz w:val="28"/>
          <w:szCs w:val="28"/>
          <w:lang w:val="uk-UA"/>
        </w:rPr>
        <w:t>користувачі</w:t>
      </w:r>
      <w:r w:rsidR="005D32AD" w:rsidRPr="00570A72">
        <w:rPr>
          <w:sz w:val="28"/>
          <w:szCs w:val="28"/>
          <w:lang w:val="uk-UA"/>
        </w:rPr>
        <w:t xml:space="preserve"> </w:t>
      </w:r>
      <w:proofErr w:type="spellStart"/>
      <w:r w:rsidR="007B4CF8" w:rsidRPr="00570A72">
        <w:rPr>
          <w:sz w:val="28"/>
          <w:szCs w:val="28"/>
          <w:lang w:eastAsia="uk-UA"/>
        </w:rPr>
        <w:t>присадибн</w:t>
      </w:r>
      <w:r w:rsidR="007B4CF8" w:rsidRPr="00570A72">
        <w:rPr>
          <w:sz w:val="28"/>
          <w:szCs w:val="28"/>
          <w:lang w:val="uk-UA" w:eastAsia="uk-UA"/>
        </w:rPr>
        <w:t>их</w:t>
      </w:r>
      <w:proofErr w:type="spellEnd"/>
      <w:r w:rsidR="007B4CF8" w:rsidRPr="00570A72">
        <w:rPr>
          <w:sz w:val="28"/>
          <w:szCs w:val="28"/>
          <w:lang w:eastAsia="uk-UA"/>
        </w:rPr>
        <w:t xml:space="preserve"> </w:t>
      </w:r>
      <w:proofErr w:type="spellStart"/>
      <w:r w:rsidR="007B4CF8" w:rsidRPr="00570A72">
        <w:rPr>
          <w:sz w:val="28"/>
          <w:szCs w:val="28"/>
          <w:lang w:eastAsia="uk-UA"/>
        </w:rPr>
        <w:t>ділян</w:t>
      </w:r>
      <w:r w:rsidR="007B4CF8" w:rsidRPr="00570A72">
        <w:rPr>
          <w:sz w:val="28"/>
          <w:szCs w:val="28"/>
          <w:lang w:val="uk-UA" w:eastAsia="uk-UA"/>
        </w:rPr>
        <w:t>ок</w:t>
      </w:r>
      <w:proofErr w:type="spellEnd"/>
      <w:r w:rsidR="007B4CF8" w:rsidRPr="00570A72">
        <w:rPr>
          <w:sz w:val="28"/>
          <w:szCs w:val="28"/>
          <w:lang w:eastAsia="uk-UA"/>
        </w:rPr>
        <w:t xml:space="preserve"> та/</w:t>
      </w:r>
      <w:proofErr w:type="spellStart"/>
      <w:r w:rsidR="007B4CF8" w:rsidRPr="00570A72">
        <w:rPr>
          <w:sz w:val="28"/>
          <w:szCs w:val="28"/>
          <w:lang w:eastAsia="uk-UA"/>
        </w:rPr>
        <w:t>або</w:t>
      </w:r>
      <w:proofErr w:type="spellEnd"/>
      <w:r w:rsidR="007B4CF8" w:rsidRPr="00570A72">
        <w:rPr>
          <w:sz w:val="28"/>
          <w:szCs w:val="28"/>
          <w:lang w:eastAsia="uk-UA"/>
        </w:rPr>
        <w:t xml:space="preserve"> </w:t>
      </w:r>
      <w:proofErr w:type="spellStart"/>
      <w:r w:rsidR="007B4CF8" w:rsidRPr="00570A72">
        <w:rPr>
          <w:sz w:val="28"/>
          <w:szCs w:val="28"/>
          <w:lang w:eastAsia="uk-UA"/>
        </w:rPr>
        <w:t>домоволодін</w:t>
      </w:r>
      <w:proofErr w:type="spellEnd"/>
      <w:r w:rsidR="007B4CF8" w:rsidRPr="00570A72">
        <w:rPr>
          <w:sz w:val="28"/>
          <w:szCs w:val="28"/>
          <w:lang w:val="uk-UA" w:eastAsia="uk-UA"/>
        </w:rPr>
        <w:t>ь</w:t>
      </w:r>
      <w:r w:rsidRPr="00570A72">
        <w:rPr>
          <w:sz w:val="28"/>
          <w:szCs w:val="28"/>
          <w:lang w:val="uk-UA"/>
        </w:rPr>
        <w:t>.</w:t>
      </w:r>
    </w:p>
    <w:p w:rsidR="002A32A5" w:rsidRPr="00570A72" w:rsidRDefault="002A32A5" w:rsidP="002A32A5">
      <w:pPr>
        <w:pStyle w:val="11"/>
        <w:spacing w:before="0" w:after="0"/>
        <w:ind w:firstLine="567"/>
        <w:jc w:val="both"/>
        <w:rPr>
          <w:sz w:val="28"/>
          <w:szCs w:val="28"/>
          <w:lang w:val="uk-UA"/>
        </w:rPr>
      </w:pPr>
      <w:r w:rsidRPr="00570A72">
        <w:rPr>
          <w:sz w:val="28"/>
          <w:szCs w:val="28"/>
          <w:lang w:val="uk-UA"/>
        </w:rPr>
        <w:t>4.4.</w:t>
      </w:r>
      <w:r w:rsidR="00294ECE" w:rsidRPr="00570A72">
        <w:rPr>
          <w:sz w:val="28"/>
          <w:szCs w:val="28"/>
          <w:lang w:val="uk-UA"/>
        </w:rPr>
        <w:t>5</w:t>
      </w:r>
      <w:r w:rsidRPr="00570A72">
        <w:rPr>
          <w:sz w:val="28"/>
          <w:szCs w:val="28"/>
          <w:lang w:val="uk-UA"/>
        </w:rPr>
        <w:t>.</w:t>
      </w:r>
      <w:r w:rsidR="00820025" w:rsidRPr="00570A72">
        <w:rPr>
          <w:sz w:val="28"/>
          <w:szCs w:val="28"/>
          <w:lang w:val="uk-UA"/>
        </w:rPr>
        <w:t> </w:t>
      </w:r>
      <w:r w:rsidRPr="00570A72">
        <w:rPr>
          <w:sz w:val="28"/>
          <w:szCs w:val="28"/>
          <w:lang w:val="uk-UA"/>
        </w:rPr>
        <w:t>На територіях земельних ділянок, які відведені під будівництво</w:t>
      </w:r>
      <w:r w:rsidR="00280F0F" w:rsidRPr="00570A72">
        <w:rPr>
          <w:sz w:val="28"/>
          <w:szCs w:val="28"/>
          <w:lang w:val="uk-UA"/>
        </w:rPr>
        <w:t>, та прилеглих до них територіях </w:t>
      </w:r>
      <w:r w:rsidR="00294ECE" w:rsidRPr="00570A72">
        <w:rPr>
          <w:sz w:val="28"/>
          <w:szCs w:val="28"/>
          <w:lang w:val="uk-UA"/>
        </w:rPr>
        <w:t>– </w:t>
      </w:r>
      <w:r w:rsidRPr="00570A72">
        <w:rPr>
          <w:sz w:val="28"/>
          <w:szCs w:val="28"/>
          <w:lang w:val="uk-UA"/>
        </w:rPr>
        <w:t>власники</w:t>
      </w:r>
      <w:r w:rsidR="00294ECE" w:rsidRPr="00570A72">
        <w:rPr>
          <w:sz w:val="28"/>
          <w:szCs w:val="28"/>
          <w:lang w:val="uk-UA"/>
        </w:rPr>
        <w:t>/користувачі</w:t>
      </w:r>
      <w:r w:rsidR="00D402C8" w:rsidRPr="00570A72">
        <w:rPr>
          <w:sz w:val="28"/>
          <w:szCs w:val="28"/>
          <w:lang w:val="uk-UA"/>
        </w:rPr>
        <w:t xml:space="preserve"> цих територій.</w:t>
      </w:r>
    </w:p>
    <w:p w:rsidR="002A32A5" w:rsidRPr="00570A72" w:rsidRDefault="002A32A5" w:rsidP="002A32A5">
      <w:pPr>
        <w:pStyle w:val="11"/>
        <w:spacing w:before="0" w:after="0"/>
        <w:ind w:firstLine="567"/>
        <w:jc w:val="both"/>
        <w:rPr>
          <w:sz w:val="28"/>
          <w:szCs w:val="28"/>
          <w:lang w:val="uk-UA"/>
        </w:rPr>
      </w:pPr>
      <w:bookmarkStart w:id="130" w:name="365"/>
      <w:bookmarkEnd w:id="130"/>
      <w:r w:rsidRPr="00570A72">
        <w:rPr>
          <w:sz w:val="28"/>
          <w:szCs w:val="28"/>
          <w:lang w:val="uk-UA"/>
        </w:rPr>
        <w:t>4.4</w:t>
      </w:r>
      <w:r w:rsidR="00F17FC8" w:rsidRPr="00570A72">
        <w:rPr>
          <w:sz w:val="28"/>
          <w:szCs w:val="28"/>
          <w:lang w:val="uk-UA"/>
        </w:rPr>
        <w:t>.</w:t>
      </w:r>
      <w:r w:rsidR="00815B62" w:rsidRPr="00570A72">
        <w:rPr>
          <w:sz w:val="28"/>
          <w:szCs w:val="28"/>
          <w:lang w:val="uk-UA"/>
        </w:rPr>
        <w:t>6</w:t>
      </w:r>
      <w:r w:rsidR="00F17FC8" w:rsidRPr="00570A72">
        <w:rPr>
          <w:sz w:val="28"/>
          <w:szCs w:val="28"/>
          <w:lang w:val="uk-UA"/>
        </w:rPr>
        <w:t>.</w:t>
      </w:r>
      <w:r w:rsidR="00670B37" w:rsidRPr="00570A72">
        <w:rPr>
          <w:sz w:val="28"/>
          <w:szCs w:val="28"/>
          <w:lang w:val="uk-UA"/>
        </w:rPr>
        <w:t> </w:t>
      </w:r>
      <w:r w:rsidR="00F17FC8" w:rsidRPr="00570A72">
        <w:rPr>
          <w:sz w:val="28"/>
          <w:szCs w:val="28"/>
          <w:lang w:val="uk-UA"/>
        </w:rPr>
        <w:t>На землях запасу </w:t>
      </w:r>
      <w:r w:rsidRPr="00570A72">
        <w:rPr>
          <w:sz w:val="28"/>
          <w:szCs w:val="28"/>
          <w:lang w:val="uk-UA"/>
        </w:rPr>
        <w:t>–</w:t>
      </w:r>
      <w:r w:rsidR="00F17FC8" w:rsidRPr="00570A72">
        <w:rPr>
          <w:sz w:val="28"/>
          <w:szCs w:val="28"/>
          <w:lang w:val="uk-UA"/>
        </w:rPr>
        <w:t> </w:t>
      </w:r>
      <w:r w:rsidRPr="00570A72">
        <w:rPr>
          <w:sz w:val="28"/>
          <w:szCs w:val="28"/>
          <w:lang w:val="uk-UA"/>
        </w:rPr>
        <w:t xml:space="preserve">комунальні підприємства </w:t>
      </w:r>
      <w:r w:rsidR="00F17FC8" w:rsidRPr="00570A72">
        <w:rPr>
          <w:sz w:val="28"/>
          <w:szCs w:val="28"/>
          <w:lang w:val="uk-UA"/>
        </w:rPr>
        <w:t>громади</w:t>
      </w:r>
      <w:r w:rsidRPr="00570A72">
        <w:rPr>
          <w:sz w:val="28"/>
          <w:szCs w:val="28"/>
          <w:lang w:val="uk-UA"/>
        </w:rPr>
        <w:t>, спеціалізовані на роботах з озеленення, за якими ці території закріплені в установленому пор</w:t>
      </w:r>
      <w:r w:rsidR="00820025" w:rsidRPr="00570A72">
        <w:rPr>
          <w:sz w:val="28"/>
          <w:szCs w:val="28"/>
          <w:lang w:val="uk-UA"/>
        </w:rPr>
        <w:t>ядку.</w:t>
      </w:r>
    </w:p>
    <w:p w:rsidR="00A470FD" w:rsidRPr="00570A72" w:rsidRDefault="00A470FD" w:rsidP="00A470FD">
      <w:pPr>
        <w:pStyle w:val="11"/>
        <w:spacing w:before="0" w:after="0"/>
        <w:ind w:firstLine="567"/>
        <w:jc w:val="both"/>
        <w:rPr>
          <w:bCs/>
          <w:sz w:val="28"/>
          <w:szCs w:val="28"/>
          <w:lang w:val="uk-UA"/>
        </w:rPr>
      </w:pPr>
      <w:r w:rsidRPr="00570A72">
        <w:rPr>
          <w:sz w:val="28"/>
          <w:szCs w:val="28"/>
          <w:lang w:val="uk-UA"/>
        </w:rPr>
        <w:t>4.5. </w:t>
      </w:r>
      <w:r w:rsidR="004F36DE" w:rsidRPr="00570A72">
        <w:rPr>
          <w:sz w:val="28"/>
          <w:szCs w:val="28"/>
          <w:lang w:val="uk-UA"/>
        </w:rPr>
        <w:t>В</w:t>
      </w:r>
      <w:r w:rsidR="004F36DE" w:rsidRPr="00570A72">
        <w:rPr>
          <w:bCs/>
          <w:sz w:val="28"/>
          <w:szCs w:val="28"/>
          <w:lang w:val="uk-UA"/>
        </w:rPr>
        <w:t>ласники/користувачі/балансоутримувачі</w:t>
      </w:r>
      <w:r w:rsidR="00D20B98" w:rsidRPr="00570A72">
        <w:rPr>
          <w:bCs/>
          <w:sz w:val="28"/>
          <w:szCs w:val="28"/>
          <w:lang w:val="uk-UA"/>
        </w:rPr>
        <w:t>,</w:t>
      </w:r>
      <w:r w:rsidR="004E66AB" w:rsidRPr="00570A72">
        <w:rPr>
          <w:bCs/>
          <w:sz w:val="28"/>
          <w:szCs w:val="28"/>
          <w:lang w:val="uk-UA"/>
        </w:rPr>
        <w:t xml:space="preserve"> </w:t>
      </w:r>
      <w:r w:rsidR="00D20B98" w:rsidRPr="00570A72">
        <w:rPr>
          <w:bCs/>
          <w:sz w:val="28"/>
          <w:szCs w:val="28"/>
          <w:lang w:val="uk-UA"/>
        </w:rPr>
        <w:t xml:space="preserve">зазначені в пункті 4.4 </w:t>
      </w:r>
      <w:proofErr w:type="spellStart"/>
      <w:r w:rsidR="00D20B98" w:rsidRPr="00570A72">
        <w:rPr>
          <w:bCs/>
          <w:sz w:val="28"/>
          <w:szCs w:val="28"/>
          <w:lang w:val="en-US"/>
        </w:rPr>
        <w:t>Правил</w:t>
      </w:r>
      <w:proofErr w:type="spellEnd"/>
      <w:r w:rsidR="004E66AB" w:rsidRPr="00570A72">
        <w:rPr>
          <w:bCs/>
          <w:sz w:val="28"/>
          <w:szCs w:val="28"/>
          <w:lang w:val="uk-UA"/>
        </w:rPr>
        <w:t>,</w:t>
      </w:r>
      <w:r w:rsidRPr="00570A72">
        <w:rPr>
          <w:bCs/>
          <w:sz w:val="28"/>
          <w:szCs w:val="28"/>
          <w:lang w:val="uk-UA"/>
        </w:rPr>
        <w:t xml:space="preserve"> </w:t>
      </w:r>
      <w:proofErr w:type="spellStart"/>
      <w:r w:rsidRPr="00570A72">
        <w:rPr>
          <w:bCs/>
          <w:sz w:val="28"/>
          <w:szCs w:val="28"/>
          <w:lang w:val="uk-UA"/>
        </w:rPr>
        <w:t>зобов</w:t>
      </w:r>
      <w:proofErr w:type="spellEnd"/>
      <w:r w:rsidRPr="00570A72">
        <w:rPr>
          <w:bCs/>
          <w:sz w:val="28"/>
          <w:szCs w:val="28"/>
          <w:lang w:val="en-US"/>
        </w:rPr>
        <w:t>’</w:t>
      </w:r>
      <w:proofErr w:type="spellStart"/>
      <w:r w:rsidRPr="00570A72">
        <w:rPr>
          <w:bCs/>
          <w:sz w:val="28"/>
          <w:szCs w:val="28"/>
          <w:lang w:val="uk-UA"/>
        </w:rPr>
        <w:t>язані</w:t>
      </w:r>
      <w:proofErr w:type="spellEnd"/>
      <w:r w:rsidRPr="00570A72">
        <w:rPr>
          <w:bCs/>
          <w:sz w:val="28"/>
          <w:szCs w:val="28"/>
          <w:lang w:val="uk-UA"/>
        </w:rPr>
        <w:t xml:space="preserve"> </w:t>
      </w:r>
      <w:r w:rsidR="00F862CD" w:rsidRPr="00570A72">
        <w:rPr>
          <w:bCs/>
          <w:sz w:val="28"/>
          <w:szCs w:val="28"/>
          <w:lang w:val="uk-UA"/>
        </w:rPr>
        <w:t xml:space="preserve">вчасно </w:t>
      </w:r>
      <w:r w:rsidRPr="00570A72">
        <w:rPr>
          <w:bCs/>
          <w:sz w:val="28"/>
          <w:szCs w:val="28"/>
          <w:lang w:val="uk-UA"/>
        </w:rPr>
        <w:t>здійснювати:</w:t>
      </w:r>
    </w:p>
    <w:p w:rsidR="00776C7E" w:rsidRPr="00570A72" w:rsidRDefault="00A470FD" w:rsidP="00A470F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4.5.1. Регулярне знищення бур</w:t>
      </w:r>
      <w:r>
        <w:rPr>
          <w:rFonts w:ascii="Times New Roman" w:eastAsia="Times New Roman" w:hAnsi="Times New Roman" w:cs="Times New Roman"/>
          <w:sz w:val="28"/>
          <w:szCs w:val="28"/>
          <w:lang w:val="en-US" w:eastAsia="uk-UA"/>
        </w:rPr>
        <w:t>’</w:t>
      </w:r>
      <w:proofErr w:type="spellStart"/>
      <w:r>
        <w:rPr>
          <w:rFonts w:ascii="Times New Roman" w:eastAsia="Times New Roman" w:hAnsi="Times New Roman" w:cs="Times New Roman"/>
          <w:sz w:val="28"/>
          <w:szCs w:val="28"/>
          <w:lang w:eastAsia="uk-UA"/>
        </w:rPr>
        <w:t>янів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скошення</w:t>
      </w:r>
      <w:proofErr w:type="spellEnd"/>
      <w:r>
        <w:rPr>
          <w:rFonts w:ascii="Times New Roman" w:eastAsia="Times New Roman" w:hAnsi="Times New Roman" w:cs="Times New Roman"/>
          <w:sz w:val="28"/>
          <w:szCs w:val="28"/>
          <w:lang w:eastAsia="uk-UA"/>
        </w:rPr>
        <w:t xml:space="preserve"> трави заввишки більше ніж </w:t>
      </w:r>
      <w:r w:rsidRPr="00570A72">
        <w:rPr>
          <w:rFonts w:ascii="Times New Roman" w:eastAsia="Times New Roman" w:hAnsi="Times New Roman" w:cs="Times New Roman"/>
          <w:sz w:val="28"/>
          <w:szCs w:val="28"/>
          <w:lang w:eastAsia="uk-UA"/>
        </w:rPr>
        <w:t>15 см</w:t>
      </w:r>
      <w:r w:rsidR="00C37F31" w:rsidRPr="00570A72">
        <w:rPr>
          <w:rFonts w:ascii="Times New Roman" w:eastAsia="Times New Roman" w:hAnsi="Times New Roman" w:cs="Times New Roman"/>
          <w:sz w:val="28"/>
          <w:szCs w:val="28"/>
          <w:lang w:eastAsia="uk-UA"/>
        </w:rPr>
        <w:t>, залишаючи висоту покрову 3-5 см,</w:t>
      </w:r>
      <w:r w:rsidRPr="00570A72">
        <w:rPr>
          <w:rFonts w:ascii="Times New Roman" w:eastAsia="Times New Roman" w:hAnsi="Times New Roman" w:cs="Times New Roman"/>
          <w:sz w:val="28"/>
          <w:szCs w:val="28"/>
          <w:lang w:eastAsia="uk-UA"/>
        </w:rPr>
        <w:t xml:space="preserve"> та прибирання ї</w:t>
      </w:r>
      <w:r w:rsidR="00280F0F" w:rsidRPr="00570A72">
        <w:rPr>
          <w:rFonts w:ascii="Times New Roman" w:eastAsia="Times New Roman" w:hAnsi="Times New Roman" w:cs="Times New Roman"/>
          <w:sz w:val="28"/>
          <w:szCs w:val="28"/>
          <w:lang w:eastAsia="uk-UA"/>
        </w:rPr>
        <w:t xml:space="preserve">х </w:t>
      </w:r>
      <w:r w:rsidRPr="00570A72">
        <w:rPr>
          <w:rFonts w:ascii="Times New Roman" w:eastAsia="Times New Roman" w:hAnsi="Times New Roman" w:cs="Times New Roman"/>
          <w:sz w:val="28"/>
          <w:szCs w:val="28"/>
          <w:lang w:eastAsia="uk-UA"/>
        </w:rPr>
        <w:t xml:space="preserve">протягом тієї ж доби, коли виконувались </w:t>
      </w:r>
      <w:r w:rsidR="00280F0F" w:rsidRPr="00570A72">
        <w:rPr>
          <w:rFonts w:ascii="Times New Roman" w:eastAsia="Times New Roman" w:hAnsi="Times New Roman" w:cs="Times New Roman"/>
          <w:sz w:val="28"/>
          <w:szCs w:val="28"/>
          <w:lang w:eastAsia="uk-UA"/>
        </w:rPr>
        <w:t>такі роботи.</w:t>
      </w:r>
    </w:p>
    <w:p w:rsidR="00BB3CE7" w:rsidRPr="005D55D1" w:rsidRDefault="00BB3CE7" w:rsidP="00BB3CE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4.5.</w:t>
      </w:r>
      <w:r w:rsidR="00280F0F" w:rsidRPr="005D55D1">
        <w:rPr>
          <w:rFonts w:ascii="Times New Roman" w:eastAsia="Times New Roman" w:hAnsi="Times New Roman" w:cs="Times New Roman"/>
          <w:sz w:val="28"/>
          <w:szCs w:val="28"/>
          <w:lang w:eastAsia="uk-UA"/>
        </w:rPr>
        <w:t>2</w:t>
      </w:r>
      <w:r w:rsidRPr="005D55D1">
        <w:rPr>
          <w:rFonts w:ascii="Times New Roman" w:eastAsia="Times New Roman" w:hAnsi="Times New Roman" w:cs="Times New Roman"/>
          <w:sz w:val="28"/>
          <w:szCs w:val="28"/>
          <w:lang w:eastAsia="uk-UA"/>
        </w:rPr>
        <w:t>. Огородження (захист) дерев на прилеглій до будівельних майданчиків території та в місцях проведення земляних/ремонтних робіт.</w:t>
      </w:r>
    </w:p>
    <w:p w:rsidR="00045197" w:rsidRPr="005D55D1" w:rsidRDefault="00966C0A" w:rsidP="00A470F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4.5.</w:t>
      </w:r>
      <w:r w:rsidR="00280F0F" w:rsidRPr="005D55D1">
        <w:rPr>
          <w:rFonts w:ascii="Times New Roman" w:eastAsia="Times New Roman" w:hAnsi="Times New Roman" w:cs="Times New Roman"/>
          <w:sz w:val="28"/>
          <w:szCs w:val="28"/>
          <w:lang w:eastAsia="uk-UA"/>
        </w:rPr>
        <w:t>3</w:t>
      </w:r>
      <w:r w:rsidRPr="005D55D1">
        <w:rPr>
          <w:rFonts w:ascii="Times New Roman" w:eastAsia="Times New Roman" w:hAnsi="Times New Roman" w:cs="Times New Roman"/>
          <w:sz w:val="28"/>
          <w:szCs w:val="28"/>
          <w:lang w:eastAsia="uk-UA"/>
        </w:rPr>
        <w:t xml:space="preserve">. Систематичне видалення </w:t>
      </w:r>
      <w:r w:rsidR="00332074" w:rsidRPr="005D55D1">
        <w:rPr>
          <w:rFonts w:ascii="Times New Roman" w:eastAsia="Times New Roman" w:hAnsi="Times New Roman" w:cs="Times New Roman"/>
          <w:sz w:val="28"/>
          <w:szCs w:val="28"/>
          <w:lang w:eastAsia="uk-UA"/>
        </w:rPr>
        <w:t xml:space="preserve">без відшкодування відновної вартості </w:t>
      </w:r>
      <w:r w:rsidRPr="005D55D1">
        <w:rPr>
          <w:rFonts w:ascii="Times New Roman" w:eastAsia="Times New Roman" w:hAnsi="Times New Roman" w:cs="Times New Roman"/>
          <w:sz w:val="28"/>
          <w:szCs w:val="28"/>
          <w:lang w:eastAsia="uk-UA"/>
        </w:rPr>
        <w:t>самосі</w:t>
      </w:r>
      <w:r w:rsidR="00B70FC8" w:rsidRPr="005D55D1">
        <w:rPr>
          <w:rFonts w:ascii="Times New Roman" w:eastAsia="Times New Roman" w:hAnsi="Times New Roman" w:cs="Times New Roman"/>
          <w:sz w:val="28"/>
          <w:szCs w:val="28"/>
          <w:lang w:eastAsia="uk-UA"/>
        </w:rPr>
        <w:t>й</w:t>
      </w:r>
      <w:r w:rsidRPr="005D55D1">
        <w:rPr>
          <w:rFonts w:ascii="Times New Roman" w:eastAsia="Times New Roman" w:hAnsi="Times New Roman" w:cs="Times New Roman"/>
          <w:sz w:val="28"/>
          <w:szCs w:val="28"/>
          <w:lang w:eastAsia="uk-UA"/>
        </w:rPr>
        <w:t xml:space="preserve">них </w:t>
      </w:r>
      <w:r w:rsidR="00045197" w:rsidRPr="005D55D1">
        <w:rPr>
          <w:rFonts w:ascii="Times New Roman" w:eastAsia="Times New Roman" w:hAnsi="Times New Roman" w:cs="Times New Roman"/>
          <w:sz w:val="28"/>
          <w:szCs w:val="28"/>
          <w:lang w:eastAsia="uk-UA"/>
        </w:rPr>
        <w:t xml:space="preserve">та порослевих </w:t>
      </w:r>
      <w:r w:rsidRPr="005D55D1">
        <w:rPr>
          <w:rFonts w:ascii="Times New Roman" w:eastAsia="Times New Roman" w:hAnsi="Times New Roman" w:cs="Times New Roman"/>
          <w:sz w:val="28"/>
          <w:szCs w:val="28"/>
          <w:lang w:eastAsia="uk-UA"/>
        </w:rPr>
        <w:t xml:space="preserve">дерев з </w:t>
      </w:r>
      <w:r w:rsidR="00045197" w:rsidRPr="005D55D1">
        <w:rPr>
          <w:rFonts w:ascii="Times New Roman" w:eastAsia="Times New Roman" w:hAnsi="Times New Roman" w:cs="Times New Roman"/>
          <w:sz w:val="28"/>
          <w:szCs w:val="28"/>
          <w:lang w:eastAsia="uk-UA"/>
        </w:rPr>
        <w:t xml:space="preserve">діаметром </w:t>
      </w:r>
      <w:r w:rsidRPr="005D55D1">
        <w:rPr>
          <w:rFonts w:ascii="Times New Roman" w:eastAsia="Times New Roman" w:hAnsi="Times New Roman" w:cs="Times New Roman"/>
          <w:sz w:val="28"/>
          <w:szCs w:val="28"/>
          <w:lang w:eastAsia="uk-UA"/>
        </w:rPr>
        <w:t>коренево</w:t>
      </w:r>
      <w:r w:rsidR="00045197" w:rsidRPr="005D55D1">
        <w:rPr>
          <w:rFonts w:ascii="Times New Roman" w:eastAsia="Times New Roman" w:hAnsi="Times New Roman" w:cs="Times New Roman"/>
          <w:sz w:val="28"/>
          <w:szCs w:val="28"/>
          <w:lang w:eastAsia="uk-UA"/>
        </w:rPr>
        <w:t>ї</w:t>
      </w:r>
      <w:r w:rsidRPr="005D55D1">
        <w:rPr>
          <w:rFonts w:ascii="Times New Roman" w:eastAsia="Times New Roman" w:hAnsi="Times New Roman" w:cs="Times New Roman"/>
          <w:sz w:val="28"/>
          <w:szCs w:val="28"/>
          <w:lang w:eastAsia="uk-UA"/>
        </w:rPr>
        <w:t xml:space="preserve"> шийк</w:t>
      </w:r>
      <w:r w:rsidR="00045197" w:rsidRPr="005D55D1">
        <w:rPr>
          <w:rFonts w:ascii="Times New Roman" w:eastAsia="Times New Roman" w:hAnsi="Times New Roman" w:cs="Times New Roman"/>
          <w:sz w:val="28"/>
          <w:szCs w:val="28"/>
          <w:lang w:eastAsia="uk-UA"/>
        </w:rPr>
        <w:t>и</w:t>
      </w:r>
      <w:r w:rsidRPr="005D55D1">
        <w:rPr>
          <w:rFonts w:ascii="Times New Roman" w:eastAsia="Times New Roman" w:hAnsi="Times New Roman" w:cs="Times New Roman"/>
          <w:sz w:val="28"/>
          <w:szCs w:val="28"/>
          <w:lang w:eastAsia="uk-UA"/>
        </w:rPr>
        <w:t xml:space="preserve"> </w:t>
      </w:r>
      <w:r w:rsidR="00AE3C4F" w:rsidRPr="005D55D1">
        <w:rPr>
          <w:rFonts w:ascii="Times New Roman" w:eastAsia="Times New Roman" w:hAnsi="Times New Roman" w:cs="Times New Roman"/>
          <w:sz w:val="28"/>
          <w:szCs w:val="28"/>
          <w:lang w:eastAsia="uk-UA"/>
        </w:rPr>
        <w:t xml:space="preserve">до 5 </w:t>
      </w:r>
      <w:r w:rsidRPr="005D55D1">
        <w:rPr>
          <w:rFonts w:ascii="Times New Roman" w:eastAsia="Times New Roman" w:hAnsi="Times New Roman" w:cs="Times New Roman"/>
          <w:sz w:val="28"/>
          <w:szCs w:val="28"/>
          <w:lang w:eastAsia="uk-UA"/>
        </w:rPr>
        <w:t>см</w:t>
      </w:r>
      <w:r w:rsidR="00C57D83" w:rsidRPr="005D55D1">
        <w:rPr>
          <w:rFonts w:ascii="Times New Roman" w:eastAsia="Times New Roman" w:hAnsi="Times New Roman" w:cs="Times New Roman"/>
          <w:sz w:val="28"/>
          <w:szCs w:val="28"/>
          <w:lang w:eastAsia="uk-UA"/>
        </w:rPr>
        <w:t xml:space="preserve"> включно</w:t>
      </w:r>
      <w:r w:rsidR="00045197" w:rsidRPr="005D55D1">
        <w:rPr>
          <w:rFonts w:ascii="Times New Roman" w:eastAsia="Times New Roman" w:hAnsi="Times New Roman" w:cs="Times New Roman"/>
          <w:sz w:val="28"/>
          <w:szCs w:val="28"/>
          <w:lang w:eastAsia="uk-UA"/>
        </w:rPr>
        <w:t>.</w:t>
      </w:r>
    </w:p>
    <w:p w:rsidR="000D72AD" w:rsidRPr="005D55D1" w:rsidRDefault="00776C7E" w:rsidP="0020580B">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eastAsia="Times New Roman" w:hAnsi="Times New Roman" w:cs="Times New Roman"/>
          <w:sz w:val="28"/>
          <w:szCs w:val="28"/>
          <w:lang w:eastAsia="uk-UA"/>
        </w:rPr>
        <w:t>4.5.</w:t>
      </w:r>
      <w:r w:rsidR="00BC0B43" w:rsidRPr="005D55D1">
        <w:rPr>
          <w:rFonts w:ascii="Times New Roman" w:eastAsia="Times New Roman" w:hAnsi="Times New Roman" w:cs="Times New Roman"/>
          <w:sz w:val="28"/>
          <w:szCs w:val="28"/>
          <w:lang w:eastAsia="uk-UA"/>
        </w:rPr>
        <w:t>4</w:t>
      </w:r>
      <w:r w:rsidRPr="005D55D1">
        <w:rPr>
          <w:rFonts w:ascii="Times New Roman" w:eastAsia="Times New Roman" w:hAnsi="Times New Roman" w:cs="Times New Roman"/>
          <w:sz w:val="28"/>
          <w:szCs w:val="28"/>
          <w:lang w:eastAsia="uk-UA"/>
        </w:rPr>
        <w:t>. </w:t>
      </w:r>
      <w:r w:rsidR="00F862CD" w:rsidRPr="005D55D1">
        <w:rPr>
          <w:rFonts w:ascii="Times New Roman" w:hAnsi="Times New Roman" w:cs="Times New Roman"/>
          <w:sz w:val="28"/>
          <w:szCs w:val="28"/>
        </w:rPr>
        <w:t>О</w:t>
      </w:r>
      <w:r w:rsidR="000D72AD" w:rsidRPr="005D55D1">
        <w:rPr>
          <w:rFonts w:ascii="Times New Roman" w:hAnsi="Times New Roman" w:cs="Times New Roman"/>
          <w:sz w:val="28"/>
          <w:szCs w:val="28"/>
        </w:rPr>
        <w:t>брізку гілок дерев в охоронних зонах провідників струм</w:t>
      </w:r>
      <w:r w:rsidR="00600367" w:rsidRPr="005D55D1">
        <w:rPr>
          <w:rFonts w:ascii="Times New Roman" w:hAnsi="Times New Roman" w:cs="Times New Roman"/>
          <w:sz w:val="28"/>
          <w:szCs w:val="28"/>
        </w:rPr>
        <w:t>у</w:t>
      </w:r>
      <w:r w:rsidR="000D72AD" w:rsidRPr="005D55D1">
        <w:rPr>
          <w:rFonts w:ascii="Times New Roman" w:hAnsi="Times New Roman" w:cs="Times New Roman"/>
          <w:sz w:val="28"/>
          <w:szCs w:val="28"/>
        </w:rPr>
        <w:t xml:space="preserve"> (</w:t>
      </w:r>
      <w:r w:rsidR="00600367" w:rsidRPr="005D55D1">
        <w:rPr>
          <w:rFonts w:ascii="Times New Roman" w:hAnsi="Times New Roman" w:cs="Times New Roman"/>
          <w:sz w:val="28"/>
          <w:szCs w:val="28"/>
        </w:rPr>
        <w:t xml:space="preserve">на відстані </w:t>
      </w:r>
      <w:r w:rsidR="000D72AD" w:rsidRPr="005D55D1">
        <w:rPr>
          <w:rFonts w:ascii="Times New Roman" w:hAnsi="Times New Roman" w:cs="Times New Roman"/>
          <w:sz w:val="28"/>
          <w:szCs w:val="28"/>
        </w:rPr>
        <w:t>1 м</w:t>
      </w:r>
      <w:r w:rsidR="00600367" w:rsidRPr="005D55D1">
        <w:rPr>
          <w:rFonts w:ascii="Times New Roman" w:hAnsi="Times New Roman" w:cs="Times New Roman"/>
          <w:sz w:val="28"/>
          <w:szCs w:val="28"/>
        </w:rPr>
        <w:t xml:space="preserve"> в сторони</w:t>
      </w:r>
      <w:r w:rsidR="000D72AD" w:rsidRPr="005D55D1">
        <w:rPr>
          <w:rFonts w:ascii="Times New Roman" w:hAnsi="Times New Roman" w:cs="Times New Roman"/>
          <w:sz w:val="28"/>
          <w:szCs w:val="28"/>
        </w:rPr>
        <w:t xml:space="preserve">), </w:t>
      </w:r>
      <w:r w:rsidR="00494FF4" w:rsidRPr="005D55D1">
        <w:rPr>
          <w:rFonts w:ascii="Times New Roman" w:hAnsi="Times New Roman" w:cs="Times New Roman"/>
          <w:sz w:val="28"/>
          <w:szCs w:val="28"/>
        </w:rPr>
        <w:t xml:space="preserve">в межах дорожніх знаків, а також </w:t>
      </w:r>
      <w:r w:rsidR="000D72AD" w:rsidRPr="005D55D1">
        <w:rPr>
          <w:rFonts w:ascii="Times New Roman" w:hAnsi="Times New Roman" w:cs="Times New Roman"/>
          <w:sz w:val="28"/>
          <w:szCs w:val="28"/>
        </w:rPr>
        <w:t>тих, що закриваю</w:t>
      </w:r>
      <w:r w:rsidR="00494FF4" w:rsidRPr="005D55D1">
        <w:rPr>
          <w:rFonts w:ascii="Times New Roman" w:hAnsi="Times New Roman" w:cs="Times New Roman"/>
          <w:sz w:val="28"/>
          <w:szCs w:val="28"/>
        </w:rPr>
        <w:t>ть покажчики вулиць та будинків.</w:t>
      </w:r>
    </w:p>
    <w:p w:rsidR="000D72AD" w:rsidRPr="005D55D1" w:rsidRDefault="000D72AD" w:rsidP="0020580B">
      <w:pPr>
        <w:pStyle w:val="af4"/>
        <w:spacing w:after="0"/>
        <w:ind w:left="0"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В</w:t>
      </w:r>
      <w:r w:rsidRPr="005D55D1">
        <w:rPr>
          <w:rFonts w:ascii="Times New Roman" w:hAnsi="Times New Roman" w:cs="Times New Roman"/>
          <w:sz w:val="28"/>
          <w:szCs w:val="28"/>
          <w:lang w:eastAsia="ru-RU"/>
        </w:rPr>
        <w:t>идалення дерев</w:t>
      </w:r>
      <w:r w:rsidRPr="005D55D1">
        <w:rPr>
          <w:rFonts w:ascii="Times New Roman" w:hAnsi="Times New Roman" w:cs="Times New Roman"/>
          <w:sz w:val="28"/>
          <w:szCs w:val="28"/>
          <w:shd w:val="clear" w:color="auto" w:fill="FFFFFF"/>
        </w:rPr>
        <w:t xml:space="preserve">, </w:t>
      </w:r>
      <w:r w:rsidRPr="005D55D1">
        <w:rPr>
          <w:rFonts w:ascii="Times New Roman" w:hAnsi="Times New Roman" w:cs="Times New Roman"/>
          <w:sz w:val="28"/>
          <w:szCs w:val="28"/>
          <w:lang w:eastAsia="ru-RU"/>
        </w:rPr>
        <w:t xml:space="preserve">обрізку кущів та дерев </w:t>
      </w:r>
      <w:r w:rsidRPr="005D55D1">
        <w:rPr>
          <w:rFonts w:ascii="Times New Roman" w:hAnsi="Times New Roman" w:cs="Times New Roman"/>
          <w:sz w:val="28"/>
          <w:szCs w:val="28"/>
        </w:rPr>
        <w:t>згідно з</w:t>
      </w:r>
      <w:r w:rsidR="0020580B" w:rsidRPr="005D55D1">
        <w:rPr>
          <w:rFonts w:ascii="Times New Roman" w:hAnsi="Times New Roman" w:cs="Times New Roman"/>
          <w:sz w:val="28"/>
          <w:szCs w:val="28"/>
        </w:rPr>
        <w:t xml:space="preserve"> </w:t>
      </w:r>
      <w:r w:rsidR="001404A8" w:rsidRPr="005D55D1">
        <w:rPr>
          <w:rFonts w:ascii="Times New Roman" w:hAnsi="Times New Roman" w:cs="Times New Roman"/>
          <w:sz w:val="28"/>
          <w:szCs w:val="28"/>
          <w:shd w:val="clear" w:color="auto" w:fill="FFFFFF"/>
        </w:rPr>
        <w:t>пунктом 4.2 Правил</w:t>
      </w:r>
      <w:r w:rsidRPr="005D55D1">
        <w:rPr>
          <w:rFonts w:ascii="Times New Roman" w:hAnsi="Times New Roman" w:cs="Times New Roman"/>
          <w:sz w:val="28"/>
          <w:szCs w:val="28"/>
          <w:shd w:val="clear" w:color="auto" w:fill="FFFFFF"/>
        </w:rPr>
        <w:t xml:space="preserve"> (крім </w:t>
      </w:r>
      <w:r w:rsidR="00BC2AF6" w:rsidRPr="005D55D1">
        <w:rPr>
          <w:rFonts w:ascii="Times New Roman" w:hAnsi="Times New Roman" w:cs="Times New Roman"/>
          <w:sz w:val="28"/>
          <w:szCs w:val="28"/>
          <w:shd w:val="clear" w:color="auto" w:fill="FFFFFF"/>
        </w:rPr>
        <w:t>зелених насаджень</w:t>
      </w:r>
      <w:r w:rsidR="007C12B1" w:rsidRPr="005D55D1">
        <w:rPr>
          <w:rFonts w:ascii="Times New Roman" w:hAnsi="Times New Roman" w:cs="Times New Roman"/>
          <w:sz w:val="28"/>
          <w:szCs w:val="28"/>
          <w:shd w:val="clear" w:color="auto" w:fill="FFFFFF"/>
        </w:rPr>
        <w:t>, які зростають</w:t>
      </w:r>
      <w:r w:rsidR="00BC2AF6" w:rsidRPr="005D55D1">
        <w:rPr>
          <w:rFonts w:ascii="Times New Roman" w:hAnsi="Times New Roman" w:cs="Times New Roman"/>
          <w:sz w:val="28"/>
          <w:szCs w:val="28"/>
          <w:shd w:val="clear" w:color="auto" w:fill="FFFFFF"/>
        </w:rPr>
        <w:t xml:space="preserve"> </w:t>
      </w:r>
      <w:r w:rsidR="007C12B1" w:rsidRPr="005D55D1">
        <w:rPr>
          <w:rFonts w:ascii="Times New Roman" w:hAnsi="Times New Roman" w:cs="Times New Roman"/>
          <w:sz w:val="28"/>
          <w:szCs w:val="28"/>
          <w:shd w:val="clear" w:color="auto" w:fill="FFFFFF"/>
        </w:rPr>
        <w:t xml:space="preserve">на земельних ділянках, що перебувають у приватній власності, </w:t>
      </w:r>
      <w:r w:rsidR="00BC2AF6" w:rsidRPr="005D55D1">
        <w:rPr>
          <w:rFonts w:ascii="Times New Roman" w:hAnsi="Times New Roman" w:cs="Times New Roman"/>
          <w:sz w:val="28"/>
          <w:szCs w:val="28"/>
          <w:shd w:val="clear" w:color="auto" w:fill="FFFFFF"/>
        </w:rPr>
        <w:t>на присадибн</w:t>
      </w:r>
      <w:r w:rsidR="007C12B1" w:rsidRPr="005D55D1">
        <w:rPr>
          <w:rFonts w:ascii="Times New Roman" w:hAnsi="Times New Roman" w:cs="Times New Roman"/>
          <w:sz w:val="28"/>
          <w:szCs w:val="28"/>
          <w:shd w:val="clear" w:color="auto" w:fill="FFFFFF"/>
        </w:rPr>
        <w:t>их</w:t>
      </w:r>
      <w:r w:rsidR="00BC2AF6" w:rsidRPr="005D55D1">
        <w:rPr>
          <w:rFonts w:ascii="Times New Roman" w:hAnsi="Times New Roman" w:cs="Times New Roman"/>
          <w:sz w:val="28"/>
          <w:szCs w:val="28"/>
          <w:shd w:val="clear" w:color="auto" w:fill="FFFFFF"/>
        </w:rPr>
        <w:t xml:space="preserve"> ділян</w:t>
      </w:r>
      <w:r w:rsidR="007C12B1" w:rsidRPr="005D55D1">
        <w:rPr>
          <w:rFonts w:ascii="Times New Roman" w:hAnsi="Times New Roman" w:cs="Times New Roman"/>
          <w:sz w:val="28"/>
          <w:szCs w:val="28"/>
          <w:shd w:val="clear" w:color="auto" w:fill="FFFFFF"/>
        </w:rPr>
        <w:t>ках та</w:t>
      </w:r>
      <w:r w:rsidR="000D0C10" w:rsidRPr="005D55D1">
        <w:rPr>
          <w:rFonts w:ascii="Times New Roman" w:hAnsi="Times New Roman" w:cs="Times New Roman"/>
          <w:sz w:val="28"/>
          <w:szCs w:val="28"/>
          <w:shd w:val="clear" w:color="auto" w:fill="FFFFFF"/>
        </w:rPr>
        <w:t xml:space="preserve"> пункту 4.5.</w:t>
      </w:r>
      <w:r w:rsidR="00280F0F" w:rsidRPr="005D55D1">
        <w:rPr>
          <w:rFonts w:ascii="Times New Roman" w:hAnsi="Times New Roman" w:cs="Times New Roman"/>
          <w:sz w:val="28"/>
          <w:szCs w:val="28"/>
          <w:shd w:val="clear" w:color="auto" w:fill="FFFFFF"/>
        </w:rPr>
        <w:t>3</w:t>
      </w:r>
      <w:r w:rsidR="000D0C10" w:rsidRPr="005D55D1">
        <w:rPr>
          <w:rFonts w:ascii="Times New Roman" w:hAnsi="Times New Roman" w:cs="Times New Roman"/>
          <w:sz w:val="28"/>
          <w:szCs w:val="28"/>
          <w:shd w:val="clear" w:color="auto" w:fill="FFFFFF"/>
        </w:rPr>
        <w:t xml:space="preserve"> Правил</w:t>
      </w:r>
      <w:r w:rsidRPr="005D55D1">
        <w:rPr>
          <w:rFonts w:ascii="Times New Roman" w:hAnsi="Times New Roman" w:cs="Times New Roman"/>
          <w:sz w:val="28"/>
          <w:szCs w:val="28"/>
          <w:shd w:val="clear" w:color="auto" w:fill="FFFFFF"/>
        </w:rPr>
        <w:t>).</w:t>
      </w:r>
    </w:p>
    <w:p w:rsidR="00A470FD" w:rsidRDefault="00776C7E" w:rsidP="00A470F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5D55D1">
        <w:rPr>
          <w:rFonts w:ascii="Times New Roman" w:eastAsia="Times New Roman" w:hAnsi="Times New Roman" w:cs="Times New Roman"/>
          <w:sz w:val="28"/>
          <w:szCs w:val="28"/>
          <w:lang w:eastAsia="uk-UA"/>
        </w:rPr>
        <w:t>4.5.</w:t>
      </w:r>
      <w:r w:rsidR="007D3A6D" w:rsidRPr="005D55D1">
        <w:rPr>
          <w:rFonts w:ascii="Times New Roman" w:eastAsia="Times New Roman" w:hAnsi="Times New Roman" w:cs="Times New Roman"/>
          <w:sz w:val="28"/>
          <w:szCs w:val="28"/>
          <w:lang w:eastAsia="uk-UA"/>
        </w:rPr>
        <w:t>5</w:t>
      </w:r>
      <w:r w:rsidRPr="005D55D1">
        <w:rPr>
          <w:rFonts w:ascii="Times New Roman" w:eastAsia="Times New Roman" w:hAnsi="Times New Roman" w:cs="Times New Roman"/>
          <w:sz w:val="28"/>
          <w:szCs w:val="28"/>
          <w:lang w:eastAsia="uk-UA"/>
        </w:rPr>
        <w:t>. Д</w:t>
      </w:r>
      <w:r w:rsidR="00A470FD" w:rsidRPr="005D55D1">
        <w:rPr>
          <w:rFonts w:ascii="Times New Roman" w:eastAsia="Times New Roman" w:hAnsi="Times New Roman" w:cs="Times New Roman"/>
          <w:sz w:val="28"/>
          <w:szCs w:val="28"/>
          <w:lang w:eastAsia="uk-UA"/>
        </w:rPr>
        <w:t xml:space="preserve">отримання інших вимог </w:t>
      </w:r>
      <w:r w:rsidR="00A470FD" w:rsidRPr="005D55D1">
        <w:rPr>
          <w:rFonts w:ascii="Times New Roman" w:hAnsi="Times New Roman" w:cs="Times New Roman"/>
          <w:sz w:val="28"/>
          <w:szCs w:val="28"/>
          <w:shd w:val="clear" w:color="auto" w:fill="FFFFFF"/>
        </w:rPr>
        <w:t xml:space="preserve">Правил утримання зелених насаджень </w:t>
      </w:r>
      <w:r w:rsidR="00A470FD">
        <w:rPr>
          <w:rFonts w:ascii="Times New Roman" w:hAnsi="Times New Roman" w:cs="Times New Roman"/>
          <w:color w:val="000000" w:themeColor="text1"/>
          <w:sz w:val="28"/>
          <w:szCs w:val="28"/>
          <w:shd w:val="clear" w:color="auto" w:fill="FFFFFF"/>
        </w:rPr>
        <w:t xml:space="preserve">у населених пунктах України, </w:t>
      </w:r>
      <w:r w:rsidR="00A470FD">
        <w:rPr>
          <w:rFonts w:ascii="Times New Roman" w:eastAsia="Times New Roman" w:hAnsi="Times New Roman" w:cs="Times New Roman"/>
          <w:color w:val="000000" w:themeColor="text1"/>
          <w:sz w:val="28"/>
          <w:szCs w:val="28"/>
          <w:lang w:eastAsia="uk-UA"/>
        </w:rPr>
        <w:t>затверджених наказом Міністерства будівництва, архітектури та житлово-комунального господарства України від 10</w:t>
      </w:r>
      <w:r w:rsidR="007237C5">
        <w:rPr>
          <w:rFonts w:ascii="Times New Roman" w:eastAsia="Times New Roman" w:hAnsi="Times New Roman" w:cs="Times New Roman"/>
          <w:color w:val="000000" w:themeColor="text1"/>
          <w:sz w:val="28"/>
          <w:szCs w:val="28"/>
          <w:lang w:eastAsia="uk-UA"/>
        </w:rPr>
        <w:t>.04.</w:t>
      </w:r>
      <w:r w:rsidR="00A470FD">
        <w:rPr>
          <w:rFonts w:ascii="Times New Roman" w:eastAsia="Times New Roman" w:hAnsi="Times New Roman" w:cs="Times New Roman"/>
          <w:color w:val="000000" w:themeColor="text1"/>
          <w:sz w:val="28"/>
          <w:szCs w:val="28"/>
          <w:lang w:eastAsia="uk-UA"/>
        </w:rPr>
        <w:t>2006</w:t>
      </w:r>
      <w:r w:rsidR="007237C5">
        <w:rPr>
          <w:rFonts w:ascii="Times New Roman" w:eastAsia="Times New Roman" w:hAnsi="Times New Roman" w:cs="Times New Roman"/>
          <w:color w:val="000000" w:themeColor="text1"/>
          <w:sz w:val="28"/>
          <w:szCs w:val="28"/>
          <w:lang w:eastAsia="uk-UA"/>
        </w:rPr>
        <w:t> </w:t>
      </w:r>
      <w:r w:rsidR="00A470FD">
        <w:rPr>
          <w:rFonts w:ascii="Times New Roman" w:eastAsia="Times New Roman" w:hAnsi="Times New Roman" w:cs="Times New Roman"/>
          <w:color w:val="000000" w:themeColor="text1"/>
          <w:sz w:val="28"/>
          <w:szCs w:val="28"/>
          <w:lang w:eastAsia="uk-UA"/>
        </w:rPr>
        <w:t>№ 105</w:t>
      </w:r>
      <w:r w:rsidR="0017267B">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та </w:t>
      </w:r>
      <w:r w:rsidR="00670B37">
        <w:rPr>
          <w:rFonts w:ascii="Times New Roman" w:eastAsia="Times New Roman" w:hAnsi="Times New Roman" w:cs="Times New Roman"/>
          <w:color w:val="000000" w:themeColor="text1"/>
          <w:sz w:val="28"/>
          <w:szCs w:val="28"/>
          <w:lang w:eastAsia="uk-UA"/>
        </w:rPr>
        <w:t>інших нормативно-правових актів</w:t>
      </w:r>
      <w:r w:rsidR="00A470FD">
        <w:rPr>
          <w:rFonts w:ascii="Times New Roman" w:eastAsia="Times New Roman" w:hAnsi="Times New Roman" w:cs="Times New Roman"/>
          <w:color w:val="000000" w:themeColor="text1"/>
          <w:sz w:val="28"/>
          <w:szCs w:val="28"/>
          <w:lang w:eastAsia="uk-UA"/>
        </w:rPr>
        <w:t xml:space="preserve">. </w:t>
      </w:r>
      <w:bookmarkStart w:id="131" w:name="n126"/>
      <w:bookmarkStart w:id="132" w:name="n125"/>
      <w:bookmarkEnd w:id="131"/>
      <w:bookmarkEnd w:id="132"/>
    </w:p>
    <w:p w:rsidR="006A062B" w:rsidRPr="00E012BE" w:rsidRDefault="006A062B">
      <w:pPr>
        <w:shd w:val="clear" w:color="auto" w:fill="FFFFFF"/>
        <w:spacing w:after="0" w:line="240" w:lineRule="auto"/>
        <w:jc w:val="center"/>
        <w:rPr>
          <w:rFonts w:ascii="Times New Roman" w:eastAsia="Times New Roman" w:hAnsi="Times New Roman" w:cs="Times New Roman"/>
          <w:b/>
          <w:bCs/>
          <w:color w:val="333333"/>
          <w:sz w:val="16"/>
          <w:szCs w:val="16"/>
          <w:lang w:eastAsia="uk-UA"/>
        </w:rPr>
      </w:pPr>
      <w:bookmarkStart w:id="133" w:name="n149"/>
      <w:bookmarkStart w:id="134" w:name="n145"/>
      <w:bookmarkStart w:id="135" w:name="n144"/>
      <w:bookmarkStart w:id="136" w:name="n143"/>
      <w:bookmarkEnd w:id="133"/>
      <w:bookmarkEnd w:id="134"/>
      <w:bookmarkEnd w:id="135"/>
      <w:bookmarkEnd w:id="136"/>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color w:val="333333"/>
          <w:sz w:val="28"/>
          <w:szCs w:val="28"/>
          <w:lang w:eastAsia="uk-UA"/>
        </w:rPr>
        <w:t xml:space="preserve">5. Вимоги до утримання будівель і споруд інженерного захисту територій </w:t>
      </w:r>
      <w:r>
        <w:rPr>
          <w:rFonts w:ascii="Times New Roman" w:eastAsia="Times New Roman" w:hAnsi="Times New Roman" w:cs="Times New Roman"/>
          <w:b/>
          <w:bCs/>
          <w:sz w:val="28"/>
          <w:szCs w:val="28"/>
          <w:lang w:eastAsia="uk-UA"/>
        </w:rPr>
        <w:t>та захисних споруд цивільного захисту</w:t>
      </w:r>
    </w:p>
    <w:p w:rsidR="006A062B" w:rsidRPr="00E012BE" w:rsidRDefault="006A062B">
      <w:pPr>
        <w:shd w:val="clear" w:color="auto" w:fill="FFFFFF"/>
        <w:spacing w:after="0" w:line="240" w:lineRule="auto"/>
        <w:jc w:val="center"/>
        <w:rPr>
          <w:rFonts w:ascii="Times New Roman" w:eastAsia="Times New Roman" w:hAnsi="Times New Roman" w:cs="Times New Roman"/>
          <w:color w:val="000000" w:themeColor="text1"/>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37" w:name="n150"/>
      <w:bookmarkEnd w:id="137"/>
      <w:r>
        <w:rPr>
          <w:rFonts w:ascii="Times New Roman" w:eastAsia="Times New Roman" w:hAnsi="Times New Roman" w:cs="Times New Roman"/>
          <w:color w:val="333333"/>
          <w:sz w:val="28"/>
          <w:szCs w:val="28"/>
          <w:lang w:eastAsia="uk-UA"/>
        </w:rPr>
        <w:t>5.1. Утримання в належному стані споруд інженерного захисту територій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38" w:name="n151"/>
      <w:bookmarkEnd w:id="138"/>
      <w:r>
        <w:rPr>
          <w:rFonts w:ascii="Times New Roman" w:eastAsia="Times New Roman" w:hAnsi="Times New Roman" w:cs="Times New Roman"/>
          <w:color w:val="333333"/>
          <w:sz w:val="28"/>
          <w:szCs w:val="28"/>
          <w:lang w:eastAsia="uk-UA"/>
        </w:rPr>
        <w:t>Постанови Кабінету Міністрів України від 08</w:t>
      </w:r>
      <w:r w:rsidR="00AD656A">
        <w:rPr>
          <w:rFonts w:ascii="Times New Roman" w:eastAsia="Times New Roman" w:hAnsi="Times New Roman" w:cs="Times New Roman"/>
          <w:color w:val="333333"/>
          <w:sz w:val="28"/>
          <w:szCs w:val="28"/>
          <w:lang w:eastAsia="uk-UA"/>
        </w:rPr>
        <w:t>.11.1</w:t>
      </w:r>
      <w:r>
        <w:rPr>
          <w:rFonts w:ascii="Times New Roman" w:eastAsia="Times New Roman" w:hAnsi="Times New Roman" w:cs="Times New Roman"/>
          <w:color w:val="333333"/>
          <w:sz w:val="28"/>
          <w:szCs w:val="28"/>
          <w:lang w:eastAsia="uk-UA"/>
        </w:rPr>
        <w:t>996 № 1369 «Про інженерний захист територій, об’єктів і споруд від зсувів»;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39" w:name="n152"/>
      <w:bookmarkEnd w:id="139"/>
      <w:r>
        <w:rPr>
          <w:rFonts w:ascii="Times New Roman" w:eastAsia="Times New Roman" w:hAnsi="Times New Roman" w:cs="Times New Roman"/>
          <w:color w:val="333333"/>
          <w:sz w:val="28"/>
          <w:szCs w:val="28"/>
          <w:lang w:eastAsia="uk-UA"/>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w:t>
      </w:r>
      <w:r w:rsidR="006A4817">
        <w:rPr>
          <w:rFonts w:ascii="Times New Roman" w:eastAsia="Times New Roman" w:hAnsi="Times New Roman" w:cs="Times New Roman"/>
          <w:color w:val="333333"/>
          <w:sz w:val="28"/>
          <w:szCs w:val="28"/>
          <w:lang w:eastAsia="uk-UA"/>
        </w:rPr>
        <w:t>.01.</w:t>
      </w:r>
      <w:r>
        <w:rPr>
          <w:rFonts w:ascii="Times New Roman" w:eastAsia="Times New Roman" w:hAnsi="Times New Roman" w:cs="Times New Roman"/>
          <w:color w:val="333333"/>
          <w:sz w:val="28"/>
          <w:szCs w:val="28"/>
          <w:lang w:eastAsia="uk-UA"/>
        </w:rPr>
        <w:t>2012 № 23;</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40" w:name="n153"/>
      <w:bookmarkEnd w:id="140"/>
      <w:r>
        <w:rPr>
          <w:rFonts w:ascii="Times New Roman" w:eastAsia="Times New Roman" w:hAnsi="Times New Roman" w:cs="Times New Roman"/>
          <w:color w:val="333333"/>
          <w:sz w:val="28"/>
          <w:szCs w:val="28"/>
          <w:lang w:eastAsia="uk-UA"/>
        </w:rPr>
        <w:t>ДСТУ-Н Б В.2.5-61:2012 «Настанова з улаштування систем поверхневого водовідведення»;</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bookmarkStart w:id="141" w:name="n154"/>
      <w:bookmarkEnd w:id="141"/>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Утримання фонду захисних споруд цивільного захисту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Кодексу цивільного захисту України;</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постанови Кабінету Міністрів України від 10</w:t>
      </w:r>
      <w:r w:rsidR="006A4817">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2017 № 138 «</w:t>
      </w:r>
      <w:r>
        <w:rPr>
          <w:rFonts w:ascii="Times New Roman" w:hAnsi="Times New Roman" w:cs="Times New Roman"/>
          <w:bCs/>
          <w:sz w:val="28"/>
          <w:szCs w:val="28"/>
          <w:shd w:val="clear" w:color="auto" w:fill="FFFFFF"/>
        </w:rPr>
        <w:t>Деякі питання використання захисних споруд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hAnsi="Times New Roman" w:cs="Times New Roman"/>
          <w:bCs/>
          <w:sz w:val="28"/>
          <w:szCs w:val="28"/>
          <w:shd w:val="clear" w:color="auto" w:fill="FFFFFF"/>
        </w:rPr>
        <w:t>постанови Кабінету Міністрів України від 14</w:t>
      </w:r>
      <w:r w:rsidR="006A4817">
        <w:rPr>
          <w:rFonts w:ascii="Times New Roman" w:hAnsi="Times New Roman" w:cs="Times New Roman"/>
          <w:bCs/>
          <w:sz w:val="28"/>
          <w:szCs w:val="28"/>
          <w:shd w:val="clear" w:color="auto" w:fill="FFFFFF"/>
        </w:rPr>
        <w:t>.02.</w:t>
      </w:r>
      <w:r>
        <w:rPr>
          <w:rFonts w:ascii="Times New Roman" w:hAnsi="Times New Roman" w:cs="Times New Roman"/>
          <w:bCs/>
          <w:sz w:val="28"/>
          <w:szCs w:val="28"/>
          <w:shd w:val="clear" w:color="auto" w:fill="FFFFFF"/>
        </w:rPr>
        <w:t>2023 №</w:t>
      </w:r>
      <w:r>
        <w:rPr>
          <w:rFonts w:ascii="Times New Roman" w:hAnsi="Times New Roman" w:cs="Times New Roman"/>
          <w:bCs/>
          <w:sz w:val="28"/>
          <w:szCs w:val="28"/>
          <w:shd w:val="clear" w:color="auto" w:fill="FFFFFF"/>
          <w:lang w:val="en-US"/>
        </w:rPr>
        <w:t> </w:t>
      </w:r>
      <w:r>
        <w:rPr>
          <w:rFonts w:ascii="Times New Roman" w:hAnsi="Times New Roman" w:cs="Times New Roman"/>
          <w:bCs/>
          <w:sz w:val="28"/>
          <w:szCs w:val="28"/>
          <w:shd w:val="clear" w:color="auto" w:fill="FFFFFF"/>
        </w:rPr>
        <w:t xml:space="preserve">152 «Деякі питання забезпечення умов </w:t>
      </w:r>
      <w:proofErr w:type="spellStart"/>
      <w:r>
        <w:rPr>
          <w:rFonts w:ascii="Times New Roman" w:hAnsi="Times New Roman" w:cs="Times New Roman"/>
          <w:bCs/>
          <w:sz w:val="28"/>
          <w:szCs w:val="28"/>
          <w:shd w:val="clear" w:color="auto" w:fill="FFFFFF"/>
        </w:rPr>
        <w:t>безбар’єрності</w:t>
      </w:r>
      <w:proofErr w:type="spellEnd"/>
      <w:r>
        <w:rPr>
          <w:rFonts w:ascii="Times New Roman" w:hAnsi="Times New Roman" w:cs="Times New Roman"/>
          <w:bCs/>
          <w:sz w:val="28"/>
          <w:szCs w:val="28"/>
          <w:shd w:val="clear" w:color="auto" w:fill="FFFFFF"/>
        </w:rPr>
        <w:t>, енергоефективності та вимог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hAnsi="Times New Roman" w:cs="Times New Roman"/>
          <w:bCs/>
          <w:sz w:val="28"/>
          <w:szCs w:val="28"/>
          <w:shd w:val="clear" w:color="auto" w:fill="FFFFFF"/>
        </w:rPr>
        <w:t>наказу Міністерства внутрішніх справ України від 09</w:t>
      </w:r>
      <w:r w:rsidR="006A4817">
        <w:rPr>
          <w:rFonts w:ascii="Times New Roman" w:hAnsi="Times New Roman" w:cs="Times New Roman"/>
          <w:bCs/>
          <w:sz w:val="28"/>
          <w:szCs w:val="28"/>
          <w:shd w:val="clear" w:color="auto" w:fill="FFFFFF"/>
        </w:rPr>
        <w:t>.07.</w:t>
      </w:r>
      <w:r>
        <w:rPr>
          <w:rFonts w:ascii="Times New Roman" w:hAnsi="Times New Roman" w:cs="Times New Roman"/>
          <w:bCs/>
          <w:sz w:val="28"/>
          <w:szCs w:val="28"/>
          <w:shd w:val="clear" w:color="auto" w:fill="FFFFFF"/>
        </w:rPr>
        <w:t>2018 № 579 «Про затвердження вимог з питань використання та обліку фонду захисних споруд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bookmarkStart w:id="142" w:name="n155"/>
      <w:bookmarkEnd w:id="142"/>
      <w:r>
        <w:rPr>
          <w:rFonts w:ascii="Times New Roman" w:eastAsia="Times New Roman" w:hAnsi="Times New Roman" w:cs="Times New Roman"/>
          <w:b/>
          <w:bCs/>
          <w:sz w:val="28"/>
          <w:szCs w:val="28"/>
          <w:lang w:eastAsia="uk-UA"/>
        </w:rPr>
        <w:t>6.</w:t>
      </w:r>
      <w:r>
        <w:rPr>
          <w:rFonts w:ascii="Times New Roman" w:eastAsia="Times New Roman" w:hAnsi="Times New Roman" w:cs="Times New Roman"/>
          <w:b/>
          <w:bCs/>
          <w:sz w:val="28"/>
          <w:szCs w:val="28"/>
          <w:lang w:val="en-US" w:eastAsia="uk-UA"/>
        </w:rPr>
        <w:t> </w:t>
      </w:r>
      <w:r>
        <w:rPr>
          <w:rFonts w:ascii="Times New Roman" w:eastAsia="Times New Roman" w:hAnsi="Times New Roman" w:cs="Times New Roman"/>
          <w:b/>
          <w:bCs/>
          <w:sz w:val="28"/>
          <w:szCs w:val="28"/>
          <w:lang w:eastAsia="uk-UA"/>
        </w:rPr>
        <w:t>Вимоги до санітарного очищення території та управління відходами</w:t>
      </w:r>
    </w:p>
    <w:p w:rsidR="006A062B" w:rsidRPr="00E012BE" w:rsidRDefault="006A062B">
      <w:pPr>
        <w:shd w:val="clear" w:color="auto" w:fill="FFFFFF"/>
        <w:spacing w:after="0" w:line="240" w:lineRule="auto"/>
        <w:jc w:val="center"/>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both"/>
        <w:rPr>
          <w:rFonts w:ascii="Times New Roman" w:hAnsi="Times New Roman" w:cs="Times New Roman"/>
          <w:sz w:val="28"/>
          <w:szCs w:val="28"/>
          <w:highlight w:val="white"/>
        </w:rPr>
      </w:pPr>
      <w:bookmarkStart w:id="143" w:name="n156"/>
      <w:bookmarkEnd w:id="143"/>
      <w:r>
        <w:rPr>
          <w:rFonts w:ascii="Times New Roman" w:hAnsi="Times New Roman" w:cs="Times New Roman"/>
          <w:sz w:val="28"/>
          <w:szCs w:val="28"/>
          <w:shd w:val="clear" w:color="auto" w:fill="FFFFFF"/>
        </w:rPr>
        <w:t xml:space="preserve">6.1. Роботи із санітарного очищення </w:t>
      </w:r>
      <w:r>
        <w:rPr>
          <w:rFonts w:ascii="Times New Roman" w:eastAsia="Times New Roman" w:hAnsi="Times New Roman" w:cs="Times New Roman"/>
          <w:bCs/>
          <w:sz w:val="28"/>
          <w:szCs w:val="28"/>
          <w:lang w:eastAsia="uk-UA"/>
        </w:rPr>
        <w:t>території та управління відходами</w:t>
      </w:r>
      <w:r>
        <w:rPr>
          <w:rFonts w:ascii="Times New Roman" w:hAnsi="Times New Roman" w:cs="Times New Roman"/>
          <w:sz w:val="28"/>
          <w:szCs w:val="28"/>
          <w:shd w:val="clear" w:color="auto" w:fill="FFFFFF"/>
        </w:rPr>
        <w:t xml:space="preserve"> здійснюються ю</w:t>
      </w:r>
      <w:r>
        <w:rPr>
          <w:rFonts w:ascii="Times New Roman" w:hAnsi="Times New Roman" w:cs="Times New Roman"/>
          <w:sz w:val="28"/>
          <w:szCs w:val="28"/>
        </w:rPr>
        <w:t>ридичними особами, фізичними особами-підприємцями, громадськими формуваннями, г</w:t>
      </w:r>
      <w:r>
        <w:rPr>
          <w:rFonts w:ascii="Times New Roman" w:eastAsia="Times New Roman" w:hAnsi="Times New Roman" w:cs="Times New Roman"/>
          <w:sz w:val="28"/>
          <w:szCs w:val="28"/>
          <w:lang w:eastAsia="uk-UA"/>
        </w:rPr>
        <w:t xml:space="preserve">ромадянами – власниками відходів, а також </w:t>
      </w:r>
      <w:r>
        <w:rPr>
          <w:rFonts w:ascii="Times New Roman" w:hAnsi="Times New Roman" w:cs="Times New Roman"/>
          <w:sz w:val="28"/>
          <w:szCs w:val="28"/>
          <w:shd w:val="clear" w:color="auto" w:fill="FFFFFF"/>
        </w:rPr>
        <w:t>суб’єктами господарювання у сфері управління відходами</w:t>
      </w:r>
      <w:r>
        <w:rPr>
          <w:rFonts w:ascii="Times New Roman" w:eastAsia="Times New Roman" w:hAnsi="Times New Roman" w:cs="Times New Roman"/>
          <w:sz w:val="28"/>
          <w:szCs w:val="28"/>
          <w:lang w:eastAsia="uk-UA"/>
        </w:rPr>
        <w:t xml:space="preserve"> з дотриманням вимог</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highlight w:val="white"/>
        </w:rPr>
      </w:pPr>
      <w:r>
        <w:rPr>
          <w:rFonts w:ascii="Times New Roman" w:eastAsia="Times New Roman" w:hAnsi="Times New Roman" w:cs="Times New Roman"/>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4" w:name="n159"/>
      <w:bookmarkEnd w:id="144"/>
      <w:r>
        <w:rPr>
          <w:rFonts w:ascii="Times New Roman" w:eastAsia="Times New Roman" w:hAnsi="Times New Roman" w:cs="Times New Roman"/>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5" w:name="n160"/>
      <w:bookmarkEnd w:id="145"/>
      <w:r>
        <w:rPr>
          <w:rFonts w:ascii="Times New Roman" w:hAnsi="Times New Roman" w:cs="Times New Roman"/>
          <w:bCs/>
          <w:sz w:val="28"/>
          <w:szCs w:val="28"/>
          <w:shd w:val="clear" w:color="auto" w:fill="FFFFFF"/>
        </w:rPr>
        <w:t>Правил надання послуги з управління побутовими відходами та типових договорів про надання послуги з управління побутовими відходами</w:t>
      </w:r>
      <w:r>
        <w:rPr>
          <w:rFonts w:ascii="Times New Roman" w:eastAsia="Times New Roman" w:hAnsi="Times New Roman" w:cs="Times New Roman"/>
          <w:sz w:val="28"/>
          <w:szCs w:val="28"/>
          <w:lang w:eastAsia="uk-UA"/>
        </w:rPr>
        <w:t xml:space="preserve"> затверджених постановою Кабінету Міністрів України </w:t>
      </w:r>
      <w:r>
        <w:rPr>
          <w:rFonts w:ascii="Times New Roman" w:hAnsi="Times New Roman" w:cs="Times New Roman"/>
          <w:sz w:val="28"/>
          <w:szCs w:val="28"/>
        </w:rPr>
        <w:t>від 08</w:t>
      </w:r>
      <w:r w:rsidR="00D87D45">
        <w:rPr>
          <w:rFonts w:ascii="Times New Roman" w:hAnsi="Times New Roman" w:cs="Times New Roman"/>
          <w:sz w:val="28"/>
          <w:szCs w:val="28"/>
        </w:rPr>
        <w:t>.08.</w:t>
      </w:r>
      <w:r>
        <w:rPr>
          <w:rFonts w:ascii="Times New Roman" w:hAnsi="Times New Roman" w:cs="Times New Roman"/>
          <w:sz w:val="28"/>
          <w:szCs w:val="28"/>
        </w:rPr>
        <w:t>2023 № 835</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Порядку класифікації відходів та Національного переліку відходів, затверджених постановою Кабінету Міністрів України від 20</w:t>
      </w:r>
      <w:r w:rsidR="00D87D45">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2023 № 1102</w:t>
      </w:r>
      <w:r>
        <w:rPr>
          <w:rFonts w:ascii="Times New Roman" w:eastAsia="Times New Roman" w:hAnsi="Times New Roman" w:cs="Times New Roman"/>
          <w:i/>
          <w:sz w:val="28"/>
          <w:szCs w:val="28"/>
          <w:lang w:eastAsia="uk-UA"/>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Порядку розроблення та затвердження регіональних планів управління відходами, затвердженого постановою Кабінету Міністрів України від 30</w:t>
      </w:r>
      <w:r w:rsidR="0080737E">
        <w:rPr>
          <w:rFonts w:ascii="Times New Roman" w:hAnsi="Times New Roman" w:cs="Times New Roman"/>
          <w:sz w:val="28"/>
          <w:szCs w:val="28"/>
        </w:rPr>
        <w:t>.06.</w:t>
      </w:r>
      <w:r>
        <w:rPr>
          <w:rFonts w:ascii="Times New Roman" w:hAnsi="Times New Roman" w:cs="Times New Roman"/>
          <w:sz w:val="28"/>
          <w:szCs w:val="28"/>
        </w:rPr>
        <w:t>2023 № 667;</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Порядку поводження з побутовими відходами в особливих умовах, затвердженого постановою Кабінету Міністрів України від 19</w:t>
      </w:r>
      <w:r w:rsidR="009B277E">
        <w:rPr>
          <w:rFonts w:ascii="Times New Roman" w:hAnsi="Times New Roman" w:cs="Times New Roman"/>
          <w:sz w:val="28"/>
          <w:szCs w:val="28"/>
        </w:rPr>
        <w:t>.06.</w:t>
      </w:r>
      <w:r>
        <w:rPr>
          <w:rFonts w:ascii="Times New Roman" w:hAnsi="Times New Roman" w:cs="Times New Roman"/>
          <w:sz w:val="28"/>
          <w:szCs w:val="28"/>
        </w:rPr>
        <w:t>2023 № 625;</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затверджений постановою Кабінету Міністрів України від 27</w:t>
      </w:r>
      <w:r w:rsidR="009B277E">
        <w:rPr>
          <w:rFonts w:ascii="Times New Roman" w:hAnsi="Times New Roman" w:cs="Times New Roman"/>
          <w:sz w:val="28"/>
          <w:szCs w:val="28"/>
        </w:rPr>
        <w:t>.09.</w:t>
      </w:r>
      <w:r>
        <w:rPr>
          <w:rFonts w:ascii="Times New Roman" w:hAnsi="Times New Roman" w:cs="Times New Roman"/>
          <w:sz w:val="28"/>
          <w:szCs w:val="28"/>
        </w:rPr>
        <w:t>2022 № 1073;</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6" w:name="n161"/>
      <w:bookmarkEnd w:id="146"/>
      <w:r>
        <w:rPr>
          <w:rFonts w:ascii="Times New Roman" w:hAnsi="Times New Roman" w:cs="Times New Roman"/>
          <w:bCs/>
          <w:sz w:val="28"/>
          <w:szCs w:val="28"/>
          <w:shd w:val="clear" w:color="auto" w:fill="FFFFFF"/>
        </w:rPr>
        <w:t>Методики роздільного збирання побутових відходів,</w:t>
      </w:r>
      <w:r>
        <w:rPr>
          <w:rFonts w:ascii="Times New Roman" w:eastAsia="Times New Roman" w:hAnsi="Times New Roman" w:cs="Times New Roman"/>
          <w:sz w:val="28"/>
          <w:szCs w:val="28"/>
          <w:lang w:eastAsia="uk-UA"/>
        </w:rPr>
        <w:t xml:space="preserve"> затвердженої наказом Міністерства</w:t>
      </w:r>
      <w:r>
        <w:rPr>
          <w:rFonts w:ascii="Times New Roman" w:hAnsi="Times New Roman" w:cs="Times New Roman"/>
          <w:bCs/>
          <w:sz w:val="28"/>
          <w:szCs w:val="28"/>
          <w:shd w:val="clear" w:color="auto" w:fill="FFFFFF"/>
        </w:rPr>
        <w:t xml:space="preserve"> розвитку</w:t>
      </w:r>
      <w:r>
        <w:rPr>
          <w:b/>
          <w:bCs/>
          <w:sz w:val="28"/>
          <w:szCs w:val="28"/>
          <w:shd w:val="clear" w:color="auto" w:fill="FFFFFF"/>
        </w:rPr>
        <w:t xml:space="preserve"> </w:t>
      </w:r>
      <w:r>
        <w:rPr>
          <w:rFonts w:ascii="Times New Roman" w:hAnsi="Times New Roman" w:cs="Times New Roman"/>
          <w:bCs/>
          <w:sz w:val="28"/>
          <w:szCs w:val="28"/>
          <w:shd w:val="clear" w:color="auto" w:fill="FFFFFF"/>
        </w:rPr>
        <w:t>громад,</w:t>
      </w:r>
      <w:r>
        <w:rPr>
          <w:b/>
          <w:bCs/>
          <w:sz w:val="28"/>
          <w:szCs w:val="28"/>
          <w:shd w:val="clear" w:color="auto" w:fill="FFFFFF"/>
        </w:rPr>
        <w:t xml:space="preserve"> </w:t>
      </w:r>
      <w:r>
        <w:rPr>
          <w:rFonts w:ascii="Times New Roman" w:hAnsi="Times New Roman" w:cs="Times New Roman"/>
          <w:bCs/>
          <w:sz w:val="28"/>
          <w:szCs w:val="28"/>
          <w:shd w:val="clear" w:color="auto" w:fill="FFFFFF"/>
        </w:rPr>
        <w:t>територій та інфраструктури України</w:t>
      </w:r>
      <w:r>
        <w:rPr>
          <w:b/>
          <w:bCs/>
          <w:sz w:val="28"/>
          <w:szCs w:val="28"/>
          <w:shd w:val="clear" w:color="auto" w:fill="FFFFFF"/>
        </w:rPr>
        <w:t xml:space="preserve"> </w:t>
      </w:r>
      <w:r>
        <w:rPr>
          <w:rFonts w:ascii="Times New Roman" w:hAnsi="Times New Roman" w:cs="Times New Roman"/>
          <w:bCs/>
          <w:sz w:val="28"/>
          <w:szCs w:val="28"/>
          <w:shd w:val="clear" w:color="auto" w:fill="FFFFFF"/>
        </w:rPr>
        <w:t>від 13</w:t>
      </w:r>
      <w:r w:rsidR="00C16A5C">
        <w:rPr>
          <w:rFonts w:ascii="Times New Roman" w:hAnsi="Times New Roman" w:cs="Times New Roman"/>
          <w:bCs/>
          <w:sz w:val="28"/>
          <w:szCs w:val="28"/>
          <w:shd w:val="clear" w:color="auto" w:fill="FFFFFF"/>
        </w:rPr>
        <w:t>.12.</w:t>
      </w:r>
      <w:r>
        <w:rPr>
          <w:rFonts w:ascii="Times New Roman" w:hAnsi="Times New Roman" w:cs="Times New Roman"/>
          <w:bCs/>
          <w:sz w:val="28"/>
          <w:szCs w:val="28"/>
          <w:shd w:val="clear" w:color="auto" w:fill="FFFFFF"/>
        </w:rPr>
        <w:t>2023 № 1130</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7" w:name="n162"/>
      <w:bookmarkEnd w:id="147"/>
      <w:r>
        <w:rPr>
          <w:rFonts w:ascii="Times New Roman" w:eastAsia="Times New Roman" w:hAnsi="Times New Roman" w:cs="Times New Roman"/>
          <w:sz w:val="28"/>
          <w:szCs w:val="28"/>
          <w:lang w:eastAsia="uk-UA"/>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w:t>
      </w:r>
      <w:r w:rsidR="00C16A5C">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2017 № 57;</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8" w:name="n163"/>
      <w:bookmarkEnd w:id="148"/>
      <w:r>
        <w:rPr>
          <w:rFonts w:ascii="Times New Roman" w:eastAsia="Times New Roman" w:hAnsi="Times New Roman" w:cs="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C16A5C">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2011 № 145;</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9" w:name="n164"/>
      <w:bookmarkEnd w:id="149"/>
      <w:r>
        <w:rPr>
          <w:rFonts w:ascii="Times New Roman" w:eastAsia="Times New Roman" w:hAnsi="Times New Roman" w:cs="Times New Roman"/>
          <w:sz w:val="28"/>
          <w:szCs w:val="28"/>
          <w:lang w:eastAsia="uk-UA"/>
        </w:rPr>
        <w:t>ДБН Б.2.2-6:2013 «Склад та зміст схеми санітарного очищення населеного пункту»;</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ДБН В.2.4-2-2005 "Полігони твердих побутових відходів. Основні положення проектування";</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рішення міської ради </w:t>
      </w:r>
      <w:r w:rsidR="00F14569">
        <w:rPr>
          <w:rFonts w:ascii="Times New Roman" w:hAnsi="Times New Roman" w:cs="Times New Roman"/>
          <w:sz w:val="28"/>
          <w:szCs w:val="28"/>
          <w:shd w:val="clear" w:color="auto" w:fill="FFFFFF"/>
        </w:rPr>
        <w:t>від 24.03.2021 №</w:t>
      </w:r>
      <w:r w:rsidR="003A1BAE">
        <w:rPr>
          <w:rFonts w:ascii="Times New Roman" w:hAnsi="Times New Roman" w:cs="Times New Roman"/>
          <w:sz w:val="28"/>
          <w:szCs w:val="28"/>
          <w:shd w:val="clear" w:color="auto" w:fill="FFFFFF"/>
        </w:rPr>
        <w:t> </w:t>
      </w:r>
      <w:r w:rsidR="00F14569">
        <w:rPr>
          <w:rFonts w:ascii="Times New Roman" w:hAnsi="Times New Roman" w:cs="Times New Roman"/>
          <w:sz w:val="28"/>
          <w:szCs w:val="28"/>
          <w:shd w:val="clear" w:color="auto" w:fill="FFFFFF"/>
        </w:rPr>
        <w:t>9/48 «П</w:t>
      </w:r>
      <w:r>
        <w:rPr>
          <w:rFonts w:ascii="Times New Roman" w:hAnsi="Times New Roman" w:cs="Times New Roman"/>
          <w:sz w:val="28"/>
          <w:szCs w:val="28"/>
          <w:shd w:val="clear" w:color="auto" w:fill="FFFFFF"/>
        </w:rPr>
        <w:t xml:space="preserve">ро застосування органічних добрив (барди мелясної, рідкого гною тварин, посліду курей промислових підприємств) на території </w:t>
      </w:r>
      <w:r w:rsidR="002C5319">
        <w:rPr>
          <w:rFonts w:ascii="Times New Roman" w:hAnsi="Times New Roman" w:cs="Times New Roman"/>
          <w:sz w:val="28"/>
          <w:szCs w:val="28"/>
          <w:shd w:val="clear" w:color="auto" w:fill="FFFFFF"/>
        </w:rPr>
        <w:t>Л</w:t>
      </w:r>
      <w:r w:rsidR="00F14569">
        <w:rPr>
          <w:rFonts w:ascii="Times New Roman" w:hAnsi="Times New Roman" w:cs="Times New Roman"/>
          <w:sz w:val="28"/>
          <w:szCs w:val="28"/>
          <w:shd w:val="clear" w:color="auto" w:fill="FFFFFF"/>
        </w:rPr>
        <w:t xml:space="preserve">уцької міської територіальної </w:t>
      </w:r>
      <w:r>
        <w:rPr>
          <w:rFonts w:ascii="Times New Roman" w:hAnsi="Times New Roman" w:cs="Times New Roman"/>
          <w:sz w:val="28"/>
          <w:szCs w:val="28"/>
          <w:shd w:val="clear" w:color="auto" w:fill="FFFFFF"/>
        </w:rPr>
        <w:t>громади</w:t>
      </w:r>
      <w:r w:rsidR="003A1B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рішення виконавчого комітету міської ради </w:t>
      </w:r>
      <w:r w:rsidR="003A1BAE">
        <w:rPr>
          <w:rFonts w:ascii="Times New Roman" w:hAnsi="Times New Roman" w:cs="Times New Roman"/>
          <w:sz w:val="28"/>
          <w:szCs w:val="28"/>
          <w:shd w:val="clear" w:color="auto" w:fill="FFFFFF"/>
        </w:rPr>
        <w:t>від 07.06.2017 №</w:t>
      </w:r>
      <w:r w:rsidR="00B02B49">
        <w:rPr>
          <w:rFonts w:ascii="Times New Roman" w:hAnsi="Times New Roman" w:cs="Times New Roman"/>
          <w:sz w:val="28"/>
          <w:szCs w:val="28"/>
          <w:shd w:val="clear" w:color="auto" w:fill="FFFFFF"/>
        </w:rPr>
        <w:t> </w:t>
      </w:r>
      <w:r w:rsidR="003A1BAE">
        <w:rPr>
          <w:rFonts w:ascii="Times New Roman" w:hAnsi="Times New Roman" w:cs="Times New Roman"/>
          <w:sz w:val="28"/>
          <w:szCs w:val="28"/>
          <w:shd w:val="clear" w:color="auto" w:fill="FFFFFF"/>
        </w:rPr>
        <w:t>283-1 «П</w:t>
      </w:r>
      <w:r>
        <w:rPr>
          <w:rFonts w:ascii="Times New Roman" w:hAnsi="Times New Roman" w:cs="Times New Roman"/>
          <w:sz w:val="28"/>
          <w:szCs w:val="28"/>
          <w:shd w:val="clear" w:color="auto" w:fill="FFFFFF"/>
        </w:rPr>
        <w:t>ро приймання привізних господарсько-побутових стоків в каналізаційну мережу міста Луцька</w:t>
      </w:r>
      <w:r w:rsidR="003A1B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Норм надання послуг із вивезення побутових відходів населених пунктів </w:t>
      </w:r>
      <w:r w:rsidR="000A2935">
        <w:rPr>
          <w:rFonts w:ascii="Times New Roman" w:hAnsi="Times New Roman" w:cs="Times New Roman"/>
          <w:spacing w:val="3"/>
          <w:sz w:val="28"/>
          <w:szCs w:val="28"/>
          <w:shd w:val="clear" w:color="auto" w:fill="FFFFFF"/>
        </w:rPr>
        <w:t xml:space="preserve">Луцької міської територіальної </w:t>
      </w:r>
      <w:r>
        <w:rPr>
          <w:rFonts w:ascii="Times New Roman" w:hAnsi="Times New Roman" w:cs="Times New Roman"/>
          <w:spacing w:val="3"/>
          <w:sz w:val="28"/>
          <w:szCs w:val="28"/>
          <w:shd w:val="clear" w:color="auto" w:fill="FFFFFF"/>
        </w:rPr>
        <w:t>громади</w:t>
      </w:r>
      <w:r w:rsidR="000C5301">
        <w:rPr>
          <w:rFonts w:ascii="Times New Roman" w:hAnsi="Times New Roman" w:cs="Times New Roman"/>
          <w:spacing w:val="3"/>
          <w:sz w:val="28"/>
          <w:szCs w:val="28"/>
          <w:shd w:val="clear" w:color="auto" w:fill="FFFFFF"/>
        </w:rPr>
        <w:t xml:space="preserve"> на 2023-2027</w:t>
      </w:r>
      <w:r w:rsidR="00A4689B">
        <w:rPr>
          <w:rFonts w:ascii="Times New Roman" w:hAnsi="Times New Roman" w:cs="Times New Roman"/>
          <w:spacing w:val="3"/>
          <w:sz w:val="28"/>
          <w:szCs w:val="28"/>
          <w:shd w:val="clear" w:color="auto" w:fill="FFFFFF"/>
        </w:rPr>
        <w:t xml:space="preserve"> роки</w:t>
      </w:r>
      <w:r>
        <w:rPr>
          <w:rFonts w:ascii="Times New Roman" w:hAnsi="Times New Roman" w:cs="Times New Roman"/>
          <w:spacing w:val="3"/>
          <w:sz w:val="28"/>
          <w:szCs w:val="28"/>
          <w:shd w:val="clear" w:color="auto" w:fill="FFFFFF"/>
        </w:rPr>
        <w:t xml:space="preserve">, </w:t>
      </w:r>
      <w:r>
        <w:rPr>
          <w:rFonts w:ascii="Times New Roman" w:hAnsi="Times New Roman" w:cs="Times New Roman"/>
          <w:sz w:val="28"/>
          <w:szCs w:val="28"/>
          <w:shd w:val="clear" w:color="auto" w:fill="FFFFFF"/>
        </w:rPr>
        <w:t>затверджених рішенням виконавчого комітету міської ради</w:t>
      </w:r>
      <w:r w:rsidR="000C5301">
        <w:rPr>
          <w:rFonts w:ascii="Times New Roman" w:hAnsi="Times New Roman" w:cs="Times New Roman"/>
          <w:sz w:val="28"/>
          <w:szCs w:val="28"/>
          <w:shd w:val="clear" w:color="auto" w:fill="FFFFFF"/>
        </w:rPr>
        <w:t xml:space="preserve"> від </w:t>
      </w:r>
      <w:r w:rsidR="00A4689B">
        <w:rPr>
          <w:rFonts w:ascii="Times New Roman" w:hAnsi="Times New Roman" w:cs="Times New Roman"/>
          <w:sz w:val="28"/>
          <w:szCs w:val="28"/>
          <w:shd w:val="clear" w:color="auto" w:fill="FFFFFF"/>
        </w:rPr>
        <w:t>16.08.2023 № 443-1</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Схеми санітарного очищення м</w:t>
      </w:r>
      <w:r w:rsidR="006E064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Луцьк</w:t>
      </w:r>
      <w:r w:rsidR="006E0646">
        <w:rPr>
          <w:rFonts w:ascii="Times New Roman" w:hAnsi="Times New Roman" w:cs="Times New Roman"/>
          <w:sz w:val="28"/>
          <w:szCs w:val="28"/>
          <w:shd w:val="clear" w:color="auto" w:fill="FFFFFF"/>
        </w:rPr>
        <w:t xml:space="preserve"> Волинської області</w:t>
      </w:r>
      <w:r>
        <w:rPr>
          <w:rFonts w:ascii="Times New Roman" w:hAnsi="Times New Roman" w:cs="Times New Roman"/>
          <w:sz w:val="28"/>
          <w:szCs w:val="28"/>
          <w:shd w:val="clear" w:color="auto" w:fill="FFFFFF"/>
        </w:rPr>
        <w:t>, затвердженої рішенням виконавчого комітету міської ради</w:t>
      </w:r>
      <w:r w:rsidR="006E0646">
        <w:rPr>
          <w:rFonts w:ascii="Times New Roman" w:hAnsi="Times New Roman" w:cs="Times New Roman"/>
          <w:sz w:val="28"/>
          <w:szCs w:val="28"/>
          <w:shd w:val="clear" w:color="auto" w:fill="FFFFFF"/>
        </w:rPr>
        <w:t xml:space="preserve"> від 18.12.2018 № 840-1</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bookmarkStart w:id="150" w:name="n165"/>
      <w:bookmarkEnd w:id="150"/>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6</w:t>
      </w:r>
      <w:r>
        <w:rPr>
          <w:rFonts w:ascii="Times New Roman" w:eastAsia="Times New Roman" w:hAnsi="Times New Roman" w:cs="Times New Roman"/>
          <w:sz w:val="28"/>
          <w:szCs w:val="28"/>
          <w:lang w:eastAsia="uk-UA"/>
        </w:rPr>
        <w:t xml:space="preserve">.2. Збирання та вивезення побутових відходів здійснюються суб’єктом господарювання – виконавцем послуг </w:t>
      </w:r>
      <w:r>
        <w:rPr>
          <w:rFonts w:ascii="Times New Roman" w:hAnsi="Times New Roman" w:cs="Times New Roman"/>
          <w:sz w:val="28"/>
          <w:szCs w:val="28"/>
        </w:rPr>
        <w:t>з управління побутовими відходами в громаді</w:t>
      </w:r>
      <w:r>
        <w:rPr>
          <w:rFonts w:ascii="Times New Roman" w:eastAsia="Times New Roman" w:hAnsi="Times New Roman" w:cs="Times New Roman"/>
          <w:sz w:val="28"/>
          <w:szCs w:val="28"/>
          <w:lang w:eastAsia="uk-UA"/>
        </w:rPr>
        <w:t>, який уповноважений на це органом місцевого самоврядування на конкурсних засадах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Порядку проведення конкурсу на здійснення операцій із збирання та перевезення побутових відходів, </w:t>
      </w:r>
      <w:r>
        <w:rPr>
          <w:rFonts w:ascii="Times New Roman" w:eastAsia="Times New Roman" w:hAnsi="Times New Roman" w:cs="Times New Roman"/>
          <w:sz w:val="28"/>
          <w:szCs w:val="28"/>
          <w:lang w:eastAsia="uk-UA"/>
        </w:rPr>
        <w:t>затвердженого постановою</w:t>
      </w:r>
      <w:r>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sz w:val="28"/>
          <w:szCs w:val="28"/>
          <w:lang w:eastAsia="uk-UA"/>
        </w:rPr>
        <w:t>Кабінету Міністрів України</w:t>
      </w:r>
      <w:r>
        <w:rPr>
          <w:rFonts w:ascii="Times New Roman" w:eastAsia="Times New Roman" w:hAnsi="Times New Roman" w:cs="Times New Roman"/>
          <w:bCs/>
          <w:sz w:val="28"/>
          <w:szCs w:val="28"/>
          <w:lang w:eastAsia="uk-UA"/>
        </w:rPr>
        <w:t xml:space="preserve"> від 25</w:t>
      </w:r>
      <w:r w:rsidR="00A71468">
        <w:rPr>
          <w:rFonts w:ascii="Times New Roman" w:eastAsia="Times New Roman" w:hAnsi="Times New Roman" w:cs="Times New Roman"/>
          <w:bCs/>
          <w:sz w:val="28"/>
          <w:szCs w:val="28"/>
          <w:lang w:eastAsia="uk-UA"/>
        </w:rPr>
        <w:t>.08.</w:t>
      </w:r>
      <w:r>
        <w:rPr>
          <w:rFonts w:ascii="Times New Roman" w:eastAsia="Times New Roman" w:hAnsi="Times New Roman" w:cs="Times New Roman"/>
          <w:bCs/>
          <w:sz w:val="28"/>
          <w:szCs w:val="28"/>
          <w:lang w:eastAsia="uk-UA"/>
        </w:rPr>
        <w:t xml:space="preserve">2023 № 918; </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Положення про порядок та умови проведення конкурсу щодо визначення виконавця послуг з вивезення побутових відходів у </w:t>
      </w:r>
      <w:r w:rsidR="009C4A74">
        <w:rPr>
          <w:rFonts w:ascii="Times New Roman" w:eastAsia="Times New Roman" w:hAnsi="Times New Roman" w:cs="Times New Roman"/>
          <w:sz w:val="28"/>
          <w:szCs w:val="28"/>
          <w:lang w:eastAsia="uk-UA"/>
        </w:rPr>
        <w:t xml:space="preserve">місті </w:t>
      </w:r>
      <w:r>
        <w:rPr>
          <w:rFonts w:ascii="Times New Roman" w:eastAsia="Times New Roman" w:hAnsi="Times New Roman" w:cs="Times New Roman"/>
          <w:sz w:val="28"/>
          <w:szCs w:val="28"/>
          <w:lang w:eastAsia="uk-UA"/>
        </w:rPr>
        <w:t>Луцьк</w:t>
      </w:r>
      <w:r w:rsidR="009C4A74">
        <w:rPr>
          <w:rFonts w:ascii="Times New Roman" w:eastAsia="Times New Roman" w:hAnsi="Times New Roman" w:cs="Times New Roman"/>
          <w:sz w:val="28"/>
          <w:szCs w:val="28"/>
          <w:lang w:eastAsia="uk-UA"/>
        </w:rPr>
        <w:t>у</w:t>
      </w:r>
      <w:r>
        <w:rPr>
          <w:rFonts w:ascii="Times New Roman" w:eastAsia="Times New Roman" w:hAnsi="Times New Roman" w:cs="Times New Roman"/>
          <w:sz w:val="28"/>
          <w:szCs w:val="28"/>
          <w:lang w:eastAsia="uk-UA"/>
        </w:rPr>
        <w:t>, затвердженого р</w:t>
      </w:r>
      <w:r>
        <w:rPr>
          <w:rFonts w:ascii="Times New Roman" w:hAnsi="Times New Roman" w:cs="Times New Roman"/>
          <w:sz w:val="28"/>
          <w:szCs w:val="28"/>
        </w:rPr>
        <w:t>ішенням виконавчого комітету міської ради</w:t>
      </w:r>
      <w:r w:rsidR="009C4A74">
        <w:rPr>
          <w:rFonts w:ascii="Times New Roman" w:hAnsi="Times New Roman" w:cs="Times New Roman"/>
          <w:sz w:val="28"/>
          <w:szCs w:val="28"/>
        </w:rPr>
        <w:t xml:space="preserve"> від 03.12.2014 № 699-1</w:t>
      </w:r>
      <w:r>
        <w:rPr>
          <w:rFonts w:ascii="Times New Roman" w:hAnsi="Times New Roman" w:cs="Times New Roman"/>
          <w:sz w:val="28"/>
          <w:szCs w:val="28"/>
        </w:rPr>
        <w:t>;</w:t>
      </w:r>
    </w:p>
    <w:p w:rsidR="006A062B" w:rsidRPr="00297448" w:rsidRDefault="007C2251">
      <w:pPr>
        <w:shd w:val="clear" w:color="auto" w:fill="FFFFFF"/>
        <w:spacing w:after="0" w:line="240" w:lineRule="auto"/>
        <w:ind w:firstLine="567"/>
        <w:jc w:val="both"/>
        <w:rPr>
          <w:rFonts w:ascii="Times New Roman" w:hAnsi="Times New Roman" w:cs="Times New Roman"/>
          <w:sz w:val="28"/>
          <w:szCs w:val="28"/>
        </w:rPr>
      </w:pPr>
      <w:r w:rsidRPr="00297448">
        <w:rPr>
          <w:rFonts w:ascii="Times New Roman" w:hAnsi="Times New Roman" w:cs="Times New Roman"/>
          <w:sz w:val="28"/>
          <w:szCs w:val="28"/>
        </w:rPr>
        <w:t>рішення виконавчого комітету міської ради</w:t>
      </w:r>
      <w:r w:rsidR="00297448" w:rsidRPr="00297448">
        <w:rPr>
          <w:rFonts w:ascii="Times New Roman" w:hAnsi="Times New Roman" w:cs="Times New Roman"/>
          <w:sz w:val="28"/>
          <w:szCs w:val="28"/>
        </w:rPr>
        <w:t xml:space="preserve"> від 01.12.2021 № 973-1 «П</w:t>
      </w:r>
      <w:r w:rsidRPr="00297448">
        <w:rPr>
          <w:rFonts w:ascii="Times New Roman" w:hAnsi="Times New Roman" w:cs="Times New Roman"/>
          <w:sz w:val="28"/>
          <w:szCs w:val="28"/>
        </w:rPr>
        <w:t>ро визначення виконавця послуг з вивезення побутових відходів у Луцькій міській територіальній громаді</w:t>
      </w:r>
      <w:r w:rsidR="00297448" w:rsidRPr="00297448">
        <w:rPr>
          <w:rFonts w:ascii="Times New Roman" w:hAnsi="Times New Roman" w:cs="Times New Roman"/>
          <w:sz w:val="28"/>
          <w:szCs w:val="28"/>
        </w:rPr>
        <w:t>»</w:t>
      </w:r>
      <w:r w:rsidR="00B25FE6">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1" w:name="n167"/>
      <w:bookmarkStart w:id="152" w:name="n166"/>
      <w:bookmarkStart w:id="153" w:name="n158"/>
      <w:bookmarkStart w:id="154" w:name="n157"/>
      <w:bookmarkEnd w:id="151"/>
      <w:bookmarkEnd w:id="152"/>
      <w:bookmarkEnd w:id="153"/>
      <w:bookmarkEnd w:id="154"/>
      <w:r>
        <w:rPr>
          <w:rFonts w:ascii="Times New Roman" w:eastAsia="Times New Roman" w:hAnsi="Times New Roman" w:cs="Times New Roman"/>
          <w:sz w:val="28"/>
          <w:szCs w:val="28"/>
          <w:lang w:eastAsia="uk-UA"/>
        </w:rPr>
        <w:t>6.3. Очищення від снігу</w:t>
      </w:r>
      <w:r w:rsidR="001F1F5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льоду у зимовий період здійснюється шляхом механізованого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за нормами та з періодичністю, визначеними Технічними правилами ремонту і утримання вулиць та доріг населених пунктів, затвердженими наказом Міністерства регіонального розвитку, будівництва та житлово-комунального господарства України від 14</w:t>
      </w:r>
      <w:r w:rsidR="00233A1D">
        <w:rPr>
          <w:rFonts w:ascii="Times New Roman" w:eastAsia="Times New Roman" w:hAnsi="Times New Roman" w:cs="Times New Roman"/>
          <w:sz w:val="28"/>
          <w:szCs w:val="28"/>
          <w:lang w:eastAsia="uk-UA"/>
        </w:rPr>
        <w:t>.02.</w:t>
      </w:r>
      <w:r>
        <w:rPr>
          <w:rFonts w:ascii="Times New Roman" w:eastAsia="Times New Roman" w:hAnsi="Times New Roman" w:cs="Times New Roman"/>
          <w:sz w:val="28"/>
          <w:szCs w:val="28"/>
          <w:lang w:eastAsia="uk-UA"/>
        </w:rPr>
        <w:t>2012 № 54 та іншими нормативно-правовими актами.</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6.4. </w:t>
      </w:r>
      <w:r>
        <w:rPr>
          <w:rFonts w:ascii="Times New Roman" w:eastAsia="Calibri" w:hAnsi="Times New Roman" w:cs="Times New Roman"/>
          <w:sz w:val="28"/>
          <w:szCs w:val="28"/>
        </w:rPr>
        <w:t xml:space="preserve">Місця розміщення контейнерних майданчиків для збору твердих побутових відходів (далі – ТПВ) на </w:t>
      </w:r>
      <w:proofErr w:type="spellStart"/>
      <w:r>
        <w:rPr>
          <w:rFonts w:ascii="Times New Roman" w:eastAsia="Calibri" w:hAnsi="Times New Roman" w:cs="Times New Roman"/>
          <w:sz w:val="28"/>
          <w:szCs w:val="28"/>
        </w:rPr>
        <w:t>обʼєктах</w:t>
      </w:r>
      <w:proofErr w:type="spellEnd"/>
      <w:r>
        <w:rPr>
          <w:rFonts w:ascii="Times New Roman" w:eastAsia="Calibri" w:hAnsi="Times New Roman" w:cs="Times New Roman"/>
          <w:sz w:val="28"/>
          <w:szCs w:val="28"/>
        </w:rPr>
        <w:t xml:space="preserve"> благоустрою населених пунктів визначаються у складі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 xml:space="preserve"> будівництва житлових і громадських будівель і споруд, а для території садибної забудови – у складі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 xml:space="preserve"> детальних планів цих територій, що письмово погоджуються з виконавцем послуг з управління побутовими відходами в громаді.</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Під час </w:t>
      </w:r>
      <w:proofErr w:type="spellStart"/>
      <w:r>
        <w:rPr>
          <w:rFonts w:ascii="Times New Roman" w:eastAsia="Calibri" w:hAnsi="Times New Roman" w:cs="Times New Roman"/>
          <w:sz w:val="28"/>
          <w:szCs w:val="28"/>
        </w:rPr>
        <w:t>проєктування</w:t>
      </w:r>
      <w:proofErr w:type="spellEnd"/>
      <w:r>
        <w:rPr>
          <w:rFonts w:ascii="Times New Roman" w:eastAsia="Calibri" w:hAnsi="Times New Roman" w:cs="Times New Roman"/>
          <w:sz w:val="28"/>
          <w:szCs w:val="28"/>
        </w:rPr>
        <w:t xml:space="preserve"> житлових та нежитлових будинків передбачаються будівництво та облаштування контейнерних майданчиків для роздільного збирання побутових відходів, урн для збирання побутових відходів.</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У виняткових випадках в районах забудови, що склалася, де немає можливості дотримання відстаней, що передбачені вимогами чинного законодавства, місця розташування контейнерних майданчиків визначаються комісією за участі посадових осіб органу містобудування, органу житлово-комунального господарства, органу </w:t>
      </w:r>
      <w:proofErr w:type="spellStart"/>
      <w:r>
        <w:rPr>
          <w:rFonts w:ascii="Times New Roman" w:eastAsia="Calibri" w:hAnsi="Times New Roman" w:cs="Times New Roman"/>
          <w:sz w:val="28"/>
          <w:szCs w:val="28"/>
        </w:rPr>
        <w:t>Держпродспоживслужби</w:t>
      </w:r>
      <w:proofErr w:type="spellEnd"/>
      <w:r>
        <w:rPr>
          <w:rFonts w:ascii="Times New Roman" w:eastAsia="Calibri" w:hAnsi="Times New Roman" w:cs="Times New Roman"/>
          <w:sz w:val="28"/>
          <w:szCs w:val="28"/>
        </w:rPr>
        <w:t>, а також представників балансоутримувача будинку/</w:t>
      </w:r>
      <w:r>
        <w:rPr>
          <w:rFonts w:ascii="Times New Roman" w:hAnsi="Times New Roman" w:cs="Times New Roman"/>
          <w:bCs/>
          <w:sz w:val="28"/>
          <w:szCs w:val="28"/>
          <w:lang w:eastAsia="ru-RU"/>
        </w:rPr>
        <w:t>суб</w:t>
      </w:r>
      <w:r>
        <w:rPr>
          <w:rFonts w:ascii="Times New Roman" w:hAnsi="Times New Roman" w:cs="Times New Roman"/>
          <w:bCs/>
          <w:sz w:val="28"/>
          <w:szCs w:val="28"/>
          <w:lang w:val="en-US" w:eastAsia="ru-RU"/>
        </w:rPr>
        <w:t>’</w:t>
      </w:r>
      <w:proofErr w:type="spellStart"/>
      <w:r>
        <w:rPr>
          <w:rFonts w:ascii="Times New Roman" w:hAnsi="Times New Roman" w:cs="Times New Roman"/>
          <w:bCs/>
          <w:sz w:val="28"/>
          <w:szCs w:val="28"/>
          <w:lang w:eastAsia="ru-RU"/>
        </w:rPr>
        <w:t>єкта</w:t>
      </w:r>
      <w:proofErr w:type="spellEnd"/>
      <w:r>
        <w:rPr>
          <w:rFonts w:ascii="Times New Roman" w:hAnsi="Times New Roman" w:cs="Times New Roman"/>
          <w:bCs/>
          <w:sz w:val="28"/>
          <w:szCs w:val="28"/>
          <w:lang w:eastAsia="ru-RU"/>
        </w:rPr>
        <w:t xml:space="preserve"> управління багатоквартирним будинком</w:t>
      </w:r>
      <w:r>
        <w:rPr>
          <w:rFonts w:ascii="Times New Roman" w:eastAsia="Calibri" w:hAnsi="Times New Roman" w:cs="Times New Roman"/>
          <w:sz w:val="28"/>
          <w:szCs w:val="28"/>
        </w:rPr>
        <w:t xml:space="preserve"> та виконавця послуг з управління побутовими відходами в громаді. </w:t>
      </w:r>
    </w:p>
    <w:p w:rsidR="00FD310E"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випадку садибної забудови та за відсутності спеціальних місць (майданчиків) з спільними контейнерами для збору ТПВ, власник/користувач домоволодіння </w:t>
      </w:r>
      <w:proofErr w:type="spellStart"/>
      <w:r>
        <w:rPr>
          <w:rFonts w:ascii="Times New Roman" w:hAnsi="Times New Roman" w:cs="Times New Roman"/>
          <w:sz w:val="28"/>
          <w:szCs w:val="28"/>
        </w:rPr>
        <w:t>зобов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язаний</w:t>
      </w:r>
      <w:proofErr w:type="spellEnd"/>
      <w:r>
        <w:rPr>
          <w:rFonts w:ascii="Times New Roman" w:hAnsi="Times New Roman" w:cs="Times New Roman"/>
          <w:sz w:val="28"/>
          <w:szCs w:val="28"/>
        </w:rPr>
        <w:t xml:space="preserve"> придбати індивідуальний контейнер необхідної ємкості утримувати його у належному санітарно-технічному стані та дотримуватися графіка вивезення ТПВ.</w:t>
      </w:r>
    </w:p>
    <w:p w:rsidR="008A2637" w:rsidRPr="005D55D1" w:rsidRDefault="008A2637" w:rsidP="008A2637">
      <w:pPr>
        <w:shd w:val="clear" w:color="auto" w:fill="FFFFFF"/>
        <w:spacing w:after="0" w:line="240" w:lineRule="auto"/>
        <w:ind w:firstLine="567"/>
        <w:jc w:val="both"/>
        <w:rPr>
          <w:rFonts w:ascii="Times New Roman" w:eastAsia="Calibri" w:hAnsi="Times New Roman" w:cs="Times New Roman"/>
          <w:sz w:val="28"/>
          <w:szCs w:val="28"/>
        </w:rPr>
      </w:pPr>
      <w:r w:rsidRPr="005D55D1">
        <w:rPr>
          <w:rFonts w:ascii="Times New Roman" w:eastAsia="Calibri" w:hAnsi="Times New Roman" w:cs="Times New Roman"/>
          <w:sz w:val="28"/>
          <w:szCs w:val="28"/>
        </w:rPr>
        <w:t>6.5.</w:t>
      </w:r>
      <w:r w:rsidR="0064139F" w:rsidRPr="005D55D1">
        <w:rPr>
          <w:rFonts w:ascii="Times New Roman" w:eastAsia="Calibri" w:hAnsi="Times New Roman" w:cs="Times New Roman"/>
          <w:sz w:val="28"/>
          <w:szCs w:val="28"/>
        </w:rPr>
        <w:t> </w:t>
      </w:r>
      <w:r w:rsidRPr="005D55D1">
        <w:rPr>
          <w:rFonts w:ascii="Times New Roman" w:eastAsia="Calibri" w:hAnsi="Times New Roman" w:cs="Times New Roman"/>
          <w:sz w:val="28"/>
          <w:szCs w:val="28"/>
        </w:rPr>
        <w:t xml:space="preserve">Відповідальними за технічний та санітарний стан </w:t>
      </w:r>
      <w:r w:rsidRPr="005D55D1">
        <w:rPr>
          <w:rFonts w:ascii="Times New Roman" w:hAnsi="Times New Roman" w:cs="Times New Roman"/>
          <w:sz w:val="28"/>
          <w:szCs w:val="28"/>
        </w:rPr>
        <w:t>контейнерів</w:t>
      </w:r>
      <w:r w:rsidR="00130798" w:rsidRPr="005D55D1">
        <w:rPr>
          <w:rFonts w:ascii="Times New Roman" w:hAnsi="Times New Roman" w:cs="Times New Roman"/>
          <w:sz w:val="28"/>
          <w:szCs w:val="28"/>
        </w:rPr>
        <w:t xml:space="preserve"> для збору ТПВ</w:t>
      </w:r>
      <w:r w:rsidRPr="005D55D1">
        <w:rPr>
          <w:rFonts w:ascii="Times New Roman" w:hAnsi="Times New Roman" w:cs="Times New Roman"/>
          <w:sz w:val="28"/>
          <w:szCs w:val="28"/>
        </w:rPr>
        <w:t xml:space="preserve">, </w:t>
      </w:r>
      <w:r w:rsidRPr="005D55D1">
        <w:rPr>
          <w:rFonts w:ascii="Times New Roman" w:eastAsia="Calibri" w:hAnsi="Times New Roman" w:cs="Times New Roman"/>
          <w:sz w:val="28"/>
          <w:szCs w:val="28"/>
        </w:rPr>
        <w:t>контейнерних майданчиків та прилеглої до них території, визначеної згідно з додатком 1 до Правил, є: суб</w:t>
      </w:r>
      <w:r w:rsidRPr="005D55D1">
        <w:rPr>
          <w:rFonts w:ascii="Times New Roman" w:eastAsia="Calibri" w:hAnsi="Times New Roman" w:cs="Times New Roman"/>
          <w:sz w:val="28"/>
          <w:szCs w:val="28"/>
          <w:lang w:val="en-US"/>
        </w:rPr>
        <w:t>’</w:t>
      </w:r>
      <w:proofErr w:type="spellStart"/>
      <w:r w:rsidRPr="005D55D1">
        <w:rPr>
          <w:rFonts w:ascii="Times New Roman" w:eastAsia="Calibri" w:hAnsi="Times New Roman" w:cs="Times New Roman"/>
          <w:sz w:val="28"/>
          <w:szCs w:val="28"/>
        </w:rPr>
        <w:t>єкти</w:t>
      </w:r>
      <w:proofErr w:type="spellEnd"/>
      <w:r w:rsidRPr="005D55D1">
        <w:rPr>
          <w:rFonts w:ascii="Times New Roman" w:eastAsia="Calibri" w:hAnsi="Times New Roman" w:cs="Times New Roman"/>
          <w:sz w:val="28"/>
          <w:szCs w:val="28"/>
        </w:rPr>
        <w:t xml:space="preserve"> управління багатоквартирними житловими будинками, визначеними в пункті 3.1.3 Правил, суб</w:t>
      </w:r>
      <w:r w:rsidRPr="005D55D1">
        <w:rPr>
          <w:rFonts w:ascii="Times New Roman" w:eastAsia="Calibri" w:hAnsi="Times New Roman" w:cs="Times New Roman"/>
          <w:sz w:val="28"/>
          <w:szCs w:val="28"/>
          <w:lang w:val="en-US"/>
        </w:rPr>
        <w:t>’</w:t>
      </w:r>
      <w:proofErr w:type="spellStart"/>
      <w:r w:rsidRPr="005D55D1">
        <w:rPr>
          <w:rFonts w:ascii="Times New Roman" w:eastAsia="Calibri" w:hAnsi="Times New Roman" w:cs="Times New Roman"/>
          <w:sz w:val="28"/>
          <w:szCs w:val="28"/>
        </w:rPr>
        <w:t>єкти</w:t>
      </w:r>
      <w:proofErr w:type="spellEnd"/>
      <w:r w:rsidRPr="005D55D1">
        <w:rPr>
          <w:rFonts w:ascii="Times New Roman" w:eastAsia="Calibri" w:hAnsi="Times New Roman" w:cs="Times New Roman"/>
          <w:sz w:val="28"/>
          <w:szCs w:val="28"/>
        </w:rPr>
        <w:t xml:space="preserve"> господарювання.</w:t>
      </w:r>
    </w:p>
    <w:p w:rsidR="00C90E24" w:rsidRPr="005D55D1" w:rsidRDefault="00FD310E" w:rsidP="00FD310E">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6.</w:t>
      </w:r>
      <w:r w:rsidR="008A2637" w:rsidRPr="005D55D1">
        <w:rPr>
          <w:rFonts w:ascii="Times New Roman" w:hAnsi="Times New Roman" w:cs="Times New Roman"/>
          <w:sz w:val="28"/>
          <w:szCs w:val="28"/>
        </w:rPr>
        <w:t>6.</w:t>
      </w:r>
      <w:r w:rsidR="0064139F" w:rsidRPr="005D55D1">
        <w:rPr>
          <w:rFonts w:ascii="Times New Roman" w:hAnsi="Times New Roman" w:cs="Times New Roman"/>
          <w:sz w:val="28"/>
          <w:szCs w:val="28"/>
        </w:rPr>
        <w:t> </w:t>
      </w:r>
      <w:r w:rsidRPr="005D55D1">
        <w:rPr>
          <w:rFonts w:ascii="Times New Roman" w:hAnsi="Times New Roman" w:cs="Times New Roman"/>
          <w:sz w:val="28"/>
          <w:szCs w:val="28"/>
        </w:rPr>
        <w:t>В</w:t>
      </w:r>
      <w:r w:rsidRPr="005D55D1">
        <w:rPr>
          <w:rFonts w:ascii="Times New Roman" w:eastAsia="Times New Roman" w:hAnsi="Times New Roman" w:cs="Times New Roman"/>
          <w:sz w:val="28"/>
          <w:szCs w:val="28"/>
          <w:lang w:eastAsia="uk-UA"/>
        </w:rPr>
        <w:t xml:space="preserve">иконавець послуг </w:t>
      </w:r>
      <w:r w:rsidRPr="005D55D1">
        <w:rPr>
          <w:rFonts w:ascii="Times New Roman" w:hAnsi="Times New Roman" w:cs="Times New Roman"/>
          <w:sz w:val="28"/>
          <w:szCs w:val="28"/>
        </w:rPr>
        <w:t xml:space="preserve">з управління побутовими відходами в громаді </w:t>
      </w:r>
      <w:proofErr w:type="spellStart"/>
      <w:r w:rsidRPr="005D55D1">
        <w:rPr>
          <w:rFonts w:ascii="Times New Roman" w:hAnsi="Times New Roman" w:cs="Times New Roman"/>
          <w:sz w:val="28"/>
          <w:szCs w:val="28"/>
        </w:rPr>
        <w:t>зобов</w:t>
      </w:r>
      <w:proofErr w:type="spellEnd"/>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rPr>
        <w:t>язаний</w:t>
      </w:r>
      <w:proofErr w:type="spellEnd"/>
      <w:r w:rsidRPr="005D55D1">
        <w:rPr>
          <w:rFonts w:ascii="Times New Roman" w:hAnsi="Times New Roman" w:cs="Times New Roman"/>
          <w:sz w:val="28"/>
          <w:szCs w:val="28"/>
        </w:rPr>
        <w:t xml:space="preserve"> після вивантаження відходів з контейнерів </w:t>
      </w:r>
      <w:r w:rsidR="00130798" w:rsidRPr="005D55D1">
        <w:rPr>
          <w:rFonts w:ascii="Times New Roman" w:hAnsi="Times New Roman" w:cs="Times New Roman"/>
          <w:sz w:val="28"/>
          <w:szCs w:val="28"/>
        </w:rPr>
        <w:t>для збору ТПВ</w:t>
      </w:r>
      <w:r w:rsidR="00130798"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та</w:t>
      </w:r>
      <w:proofErr w:type="spellEnd"/>
      <w:r w:rsidR="00314E45"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завантаження</w:t>
      </w:r>
      <w:proofErr w:type="spellEnd"/>
      <w:r w:rsidR="00314E45"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їх</w:t>
      </w:r>
      <w:proofErr w:type="spellEnd"/>
      <w:r w:rsidR="00314E45" w:rsidRPr="005D55D1">
        <w:rPr>
          <w:rFonts w:ascii="Times New Roman" w:hAnsi="Times New Roman" w:cs="Times New Roman"/>
          <w:sz w:val="28"/>
          <w:szCs w:val="28"/>
          <w:lang w:val="en-US"/>
        </w:rPr>
        <w:t xml:space="preserve"> </w:t>
      </w:r>
      <w:r w:rsidRPr="005D55D1">
        <w:rPr>
          <w:rFonts w:ascii="Times New Roman" w:hAnsi="Times New Roman" w:cs="Times New Roman"/>
          <w:sz w:val="28"/>
          <w:szCs w:val="28"/>
        </w:rPr>
        <w:t xml:space="preserve">у спеціалізований транспортний засіб здійснити прибирання </w:t>
      </w:r>
      <w:r w:rsidR="004972D3" w:rsidRPr="005D55D1">
        <w:rPr>
          <w:rFonts w:ascii="Times New Roman" w:hAnsi="Times New Roman" w:cs="Times New Roman"/>
          <w:sz w:val="28"/>
          <w:szCs w:val="28"/>
        </w:rPr>
        <w:t xml:space="preserve">місця </w:t>
      </w:r>
      <w:r w:rsidR="00130798" w:rsidRPr="005D55D1">
        <w:rPr>
          <w:rFonts w:ascii="Times New Roman" w:hAnsi="Times New Roman" w:cs="Times New Roman"/>
          <w:sz w:val="28"/>
          <w:szCs w:val="28"/>
        </w:rPr>
        <w:t>в</w:t>
      </w:r>
      <w:r w:rsidR="00314E45" w:rsidRPr="005D55D1">
        <w:rPr>
          <w:rFonts w:ascii="Times New Roman" w:hAnsi="Times New Roman" w:cs="Times New Roman"/>
          <w:sz w:val="28"/>
          <w:szCs w:val="28"/>
        </w:rPr>
        <w:t>ивантаження/</w:t>
      </w:r>
      <w:r w:rsidR="004972D3" w:rsidRPr="005D55D1">
        <w:rPr>
          <w:rFonts w:ascii="Times New Roman" w:hAnsi="Times New Roman" w:cs="Times New Roman"/>
          <w:sz w:val="28"/>
          <w:szCs w:val="28"/>
        </w:rPr>
        <w:t xml:space="preserve">завантаження відходів (у разі розсипання </w:t>
      </w:r>
      <w:r w:rsidR="00C90E24" w:rsidRPr="005D55D1">
        <w:rPr>
          <w:rFonts w:ascii="Times New Roman" w:hAnsi="Times New Roman" w:cs="Times New Roman"/>
          <w:sz w:val="28"/>
          <w:szCs w:val="28"/>
        </w:rPr>
        <w:t>або</w:t>
      </w:r>
      <w:r w:rsidR="004972D3" w:rsidRPr="005D55D1">
        <w:rPr>
          <w:rFonts w:ascii="Times New Roman" w:hAnsi="Times New Roman" w:cs="Times New Roman"/>
          <w:sz w:val="28"/>
          <w:szCs w:val="28"/>
        </w:rPr>
        <w:t xml:space="preserve"> </w:t>
      </w:r>
      <w:proofErr w:type="spellStart"/>
      <w:r w:rsidR="004972D3" w:rsidRPr="005D55D1">
        <w:rPr>
          <w:rFonts w:ascii="Times New Roman" w:hAnsi="Times New Roman" w:cs="Times New Roman"/>
          <w:sz w:val="28"/>
          <w:szCs w:val="28"/>
        </w:rPr>
        <w:t>перенакопичення</w:t>
      </w:r>
      <w:proofErr w:type="spellEnd"/>
      <w:r w:rsidR="004972D3" w:rsidRPr="005D55D1">
        <w:rPr>
          <w:rFonts w:ascii="Times New Roman" w:hAnsi="Times New Roman" w:cs="Times New Roman"/>
          <w:sz w:val="28"/>
          <w:szCs w:val="28"/>
        </w:rPr>
        <w:t xml:space="preserve"> відходів з вини виконавця послуг</w:t>
      </w:r>
      <w:r w:rsidR="00C753FF" w:rsidRPr="005D55D1">
        <w:rPr>
          <w:rFonts w:ascii="Times New Roman" w:hAnsi="Times New Roman" w:cs="Times New Roman"/>
          <w:sz w:val="28"/>
          <w:szCs w:val="28"/>
        </w:rPr>
        <w:t xml:space="preserve"> з управління побутовими відходами в громаді</w:t>
      </w:r>
      <w:r w:rsidR="00C90E24" w:rsidRPr="005D55D1">
        <w:rPr>
          <w:rFonts w:ascii="Times New Roman" w:hAnsi="Times New Roman" w:cs="Times New Roman"/>
          <w:sz w:val="28"/>
          <w:szCs w:val="28"/>
        </w:rPr>
        <w:t>).</w:t>
      </w:r>
    </w:p>
    <w:p w:rsidR="006A062B" w:rsidRPr="005D55D1"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6.</w:t>
      </w:r>
      <w:r w:rsidR="004C7321" w:rsidRPr="005D55D1">
        <w:rPr>
          <w:rFonts w:ascii="Times New Roman" w:eastAsia="Times New Roman" w:hAnsi="Times New Roman" w:cs="Times New Roman"/>
          <w:sz w:val="28"/>
          <w:szCs w:val="28"/>
          <w:lang w:eastAsia="uk-UA"/>
        </w:rPr>
        <w:t>7</w:t>
      </w:r>
      <w:r w:rsidRPr="005D55D1">
        <w:rPr>
          <w:rFonts w:ascii="Times New Roman" w:eastAsia="Times New Roman" w:hAnsi="Times New Roman" w:cs="Times New Roman"/>
          <w:sz w:val="28"/>
          <w:szCs w:val="28"/>
          <w:lang w:eastAsia="uk-UA"/>
        </w:rPr>
        <w:t xml:space="preserve">. Власники відходів </w:t>
      </w:r>
      <w:r w:rsidR="0027635B" w:rsidRPr="005D55D1">
        <w:rPr>
          <w:rFonts w:ascii="Times New Roman" w:eastAsia="Times New Roman" w:hAnsi="Times New Roman" w:cs="Times New Roman"/>
          <w:sz w:val="28"/>
          <w:szCs w:val="28"/>
          <w:lang w:eastAsia="uk-UA"/>
        </w:rPr>
        <w:t>(</w:t>
      </w:r>
      <w:r w:rsidR="0027635B" w:rsidRPr="005D55D1">
        <w:rPr>
          <w:rFonts w:ascii="Times New Roman" w:hAnsi="Times New Roman" w:cs="Times New Roman"/>
          <w:sz w:val="28"/>
          <w:szCs w:val="28"/>
          <w:shd w:val="clear" w:color="auto" w:fill="FFFFFF"/>
        </w:rPr>
        <w:t>ю</w:t>
      </w:r>
      <w:r w:rsidR="0027635B" w:rsidRPr="005D55D1">
        <w:rPr>
          <w:rFonts w:ascii="Times New Roman" w:hAnsi="Times New Roman" w:cs="Times New Roman"/>
          <w:sz w:val="28"/>
          <w:szCs w:val="28"/>
        </w:rPr>
        <w:t>ридичні особи, фізичні особи-підприємц</w:t>
      </w:r>
      <w:r w:rsidR="00F0146E" w:rsidRPr="005D55D1">
        <w:rPr>
          <w:rFonts w:ascii="Times New Roman" w:hAnsi="Times New Roman" w:cs="Times New Roman"/>
          <w:sz w:val="28"/>
          <w:szCs w:val="28"/>
        </w:rPr>
        <w:t>і</w:t>
      </w:r>
      <w:r w:rsidR="0027635B" w:rsidRPr="005D55D1">
        <w:rPr>
          <w:rFonts w:ascii="Times New Roman" w:hAnsi="Times New Roman" w:cs="Times New Roman"/>
          <w:sz w:val="28"/>
          <w:szCs w:val="28"/>
        </w:rPr>
        <w:t>, громадськ</w:t>
      </w:r>
      <w:r w:rsidR="00F0146E" w:rsidRPr="005D55D1">
        <w:rPr>
          <w:rFonts w:ascii="Times New Roman" w:hAnsi="Times New Roman" w:cs="Times New Roman"/>
          <w:sz w:val="28"/>
          <w:szCs w:val="28"/>
        </w:rPr>
        <w:t>і</w:t>
      </w:r>
      <w:r w:rsidR="0027635B" w:rsidRPr="005D55D1">
        <w:rPr>
          <w:rFonts w:ascii="Times New Roman" w:hAnsi="Times New Roman" w:cs="Times New Roman"/>
          <w:sz w:val="28"/>
          <w:szCs w:val="28"/>
        </w:rPr>
        <w:t xml:space="preserve"> формування,</w:t>
      </w:r>
      <w:r w:rsidR="00F0146E" w:rsidRPr="005D55D1">
        <w:rPr>
          <w:rFonts w:ascii="Times New Roman" w:hAnsi="Times New Roman" w:cs="Times New Roman"/>
          <w:sz w:val="28"/>
          <w:szCs w:val="28"/>
        </w:rPr>
        <w:t xml:space="preserve"> які здійснюють діяльність на території громади,</w:t>
      </w:r>
      <w:r w:rsidR="0027635B" w:rsidRPr="005D55D1">
        <w:rPr>
          <w:rFonts w:ascii="Times New Roman" w:hAnsi="Times New Roman" w:cs="Times New Roman"/>
          <w:sz w:val="28"/>
          <w:szCs w:val="28"/>
        </w:rPr>
        <w:t xml:space="preserve"> </w:t>
      </w:r>
      <w:r w:rsidR="00CD6CE7" w:rsidRPr="005D55D1">
        <w:rPr>
          <w:rFonts w:ascii="Times New Roman" w:hAnsi="Times New Roman" w:cs="Times New Roman"/>
          <w:sz w:val="28"/>
          <w:szCs w:val="28"/>
        </w:rPr>
        <w:t xml:space="preserve">та </w:t>
      </w:r>
      <w:r w:rsidR="0027635B" w:rsidRPr="005D55D1">
        <w:rPr>
          <w:rFonts w:ascii="Times New Roman" w:hAnsi="Times New Roman" w:cs="Times New Roman"/>
          <w:sz w:val="28"/>
          <w:szCs w:val="28"/>
        </w:rPr>
        <w:t>г</w:t>
      </w:r>
      <w:r w:rsidR="0027635B" w:rsidRPr="005D55D1">
        <w:rPr>
          <w:rFonts w:ascii="Times New Roman" w:eastAsia="Times New Roman" w:hAnsi="Times New Roman" w:cs="Times New Roman"/>
          <w:sz w:val="28"/>
          <w:szCs w:val="28"/>
          <w:lang w:eastAsia="uk-UA"/>
        </w:rPr>
        <w:t>ромадян</w:t>
      </w:r>
      <w:r w:rsidR="00F0146E" w:rsidRPr="005D55D1">
        <w:rPr>
          <w:rFonts w:ascii="Times New Roman" w:eastAsia="Times New Roman" w:hAnsi="Times New Roman" w:cs="Times New Roman"/>
          <w:sz w:val="28"/>
          <w:szCs w:val="28"/>
          <w:lang w:eastAsia="uk-UA"/>
        </w:rPr>
        <w:t>и</w:t>
      </w:r>
      <w:r w:rsidR="0083628F" w:rsidRPr="005D55D1">
        <w:rPr>
          <w:rFonts w:ascii="Times New Roman" w:eastAsia="Times New Roman" w:hAnsi="Times New Roman" w:cs="Times New Roman"/>
          <w:sz w:val="28"/>
          <w:szCs w:val="28"/>
          <w:lang w:eastAsia="uk-UA"/>
        </w:rPr>
        <w:t>, які проживають на території</w:t>
      </w:r>
      <w:r w:rsidR="00F0146E" w:rsidRPr="005D55D1">
        <w:rPr>
          <w:rFonts w:ascii="Times New Roman" w:eastAsia="Times New Roman" w:hAnsi="Times New Roman" w:cs="Times New Roman"/>
          <w:sz w:val="28"/>
          <w:szCs w:val="28"/>
          <w:lang w:eastAsia="uk-UA"/>
        </w:rPr>
        <w:t xml:space="preserve"> громади</w:t>
      </w:r>
      <w:r w:rsidR="00CD6CE7" w:rsidRPr="005D55D1">
        <w:rPr>
          <w:rFonts w:ascii="Times New Roman" w:eastAsia="Times New Roman" w:hAnsi="Times New Roman" w:cs="Times New Roman"/>
          <w:sz w:val="28"/>
          <w:szCs w:val="28"/>
          <w:lang w:eastAsia="uk-UA"/>
        </w:rPr>
        <w:t>)</w:t>
      </w:r>
      <w:r w:rsidR="0027635B" w:rsidRPr="005D55D1">
        <w:rPr>
          <w:rFonts w:ascii="Times New Roman" w:eastAsia="Times New Roman" w:hAnsi="Times New Roman" w:cs="Times New Roman"/>
          <w:sz w:val="28"/>
          <w:szCs w:val="28"/>
          <w:lang w:eastAsia="uk-UA"/>
        </w:rPr>
        <w:t xml:space="preserve"> </w:t>
      </w:r>
      <w:proofErr w:type="spellStart"/>
      <w:r w:rsidR="0027635B" w:rsidRPr="005D55D1">
        <w:rPr>
          <w:rFonts w:ascii="Times New Roman" w:eastAsia="Times New Roman" w:hAnsi="Times New Roman" w:cs="Times New Roman"/>
          <w:sz w:val="28"/>
          <w:szCs w:val="28"/>
          <w:lang w:eastAsia="uk-UA"/>
        </w:rPr>
        <w:t>зобов</w:t>
      </w:r>
      <w:proofErr w:type="spellEnd"/>
      <w:r w:rsidR="0027635B" w:rsidRPr="005D55D1">
        <w:rPr>
          <w:rFonts w:ascii="Times New Roman" w:eastAsia="Times New Roman" w:hAnsi="Times New Roman" w:cs="Times New Roman"/>
          <w:sz w:val="28"/>
          <w:szCs w:val="28"/>
          <w:lang w:val="en-US" w:eastAsia="uk-UA"/>
        </w:rPr>
        <w:t>’</w:t>
      </w:r>
      <w:proofErr w:type="spellStart"/>
      <w:r w:rsidR="0027635B" w:rsidRPr="005D55D1">
        <w:rPr>
          <w:rFonts w:ascii="Times New Roman" w:eastAsia="Times New Roman" w:hAnsi="Times New Roman" w:cs="Times New Roman"/>
          <w:sz w:val="28"/>
          <w:szCs w:val="28"/>
          <w:lang w:eastAsia="uk-UA"/>
        </w:rPr>
        <w:t>язані</w:t>
      </w:r>
      <w:proofErr w:type="spellEnd"/>
      <w:r w:rsidRPr="005D55D1">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4C7321">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eastAsia="uk-UA"/>
        </w:rPr>
        <w:t xml:space="preserve">.1. Укладати договори з виконавцем послуг </w:t>
      </w:r>
      <w:r>
        <w:rPr>
          <w:rFonts w:ascii="Times New Roman" w:hAnsi="Times New Roman" w:cs="Times New Roman"/>
          <w:sz w:val="28"/>
          <w:szCs w:val="28"/>
        </w:rPr>
        <w:t>з управління побутовими відходами в</w:t>
      </w:r>
      <w:r>
        <w:rPr>
          <w:rFonts w:ascii="Times New Roman" w:eastAsia="Times New Roman" w:hAnsi="Times New Roman" w:cs="Times New Roman"/>
          <w:sz w:val="28"/>
          <w:szCs w:val="28"/>
          <w:lang w:eastAsia="uk-UA"/>
        </w:rPr>
        <w:t xml:space="preserve"> громаді та вносити у встановленому порядку плату за цю послугу.</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 Здійснювати попереднє сортування відходів у місці утворення відходів та виносити/вивозити їх у встановлені місця:</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 xml:space="preserve">.2.1. ПЕТ-пляшка та скло збираються в спеціальні контейнери (за наявності), окремо від змішаних побутових відходів. </w:t>
      </w:r>
    </w:p>
    <w:p w:rsidR="006A062B" w:rsidRDefault="007C2251">
      <w:pPr>
        <w:spacing w:after="0" w:line="240" w:lineRule="auto"/>
        <w:ind w:firstLine="567"/>
        <w:jc w:val="both"/>
        <w:rPr>
          <w:rFonts w:ascii="Times New Roman" w:hAnsi="Times New Roman" w:cs="Times New Roman"/>
          <w:strike/>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.2.2. Великогабаритні та ремонтні ТПВ (відходи, розміри яких перевищують 50x50x50 сантиметрів, що не дає змоги розмістити їх у контейнерах: меблі, матраци, килими, побутова техніка, валізи, двері, вікна, лінолеум, сантехніка тощо) розміщуються біля контейнерів для збору ТПВ та/або в спеціально відведених місцях</w:t>
      </w:r>
      <w:r>
        <w:rPr>
          <w:rFonts w:ascii="Times New Roman" w:hAnsi="Times New Roman" w:cs="Times New Roman"/>
          <w:strike/>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вивезення таких ТПВ залежить від норми надання послуг із вивезення великогабаритних та ремонтних побутових відходів, </w:t>
      </w:r>
      <w:r w:rsidR="00E653BA">
        <w:rPr>
          <w:rFonts w:ascii="Times New Roman" w:hAnsi="Times New Roman" w:cs="Times New Roman"/>
          <w:sz w:val="28"/>
          <w:szCs w:val="28"/>
          <w:shd w:val="clear" w:color="auto" w:fill="FFFFFF"/>
        </w:rPr>
        <w:t>встановленої</w:t>
      </w:r>
      <w:r w:rsidR="00A64091">
        <w:rPr>
          <w:rFonts w:ascii="Times New Roman" w:hAnsi="Times New Roman" w:cs="Times New Roman"/>
          <w:sz w:val="28"/>
          <w:szCs w:val="28"/>
          <w:shd w:val="clear" w:color="auto" w:fill="FFFFFF"/>
        </w:rPr>
        <w:t xml:space="preserve"> </w:t>
      </w:r>
      <w:r w:rsidR="00E653BA">
        <w:rPr>
          <w:rFonts w:ascii="Times New Roman" w:hAnsi="Times New Roman" w:cs="Times New Roman"/>
          <w:sz w:val="28"/>
          <w:szCs w:val="28"/>
          <w:shd w:val="clear" w:color="auto" w:fill="FFFFFF"/>
        </w:rPr>
        <w:t>рішенням виконавчого комітету міської ради від 16.08.2023 № 443-1</w:t>
      </w:r>
      <w:r>
        <w:rPr>
          <w:rFonts w:ascii="Times New Roman" w:hAnsi="Times New Roman" w:cs="Times New Roman"/>
          <w:sz w:val="28"/>
          <w:szCs w:val="28"/>
        </w:rPr>
        <w:t>, а саме:</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межах норми – вивозяться спецавтотранспортом </w:t>
      </w:r>
      <w:r>
        <w:rPr>
          <w:rFonts w:ascii="Times New Roman" w:eastAsia="Times New Roman" w:hAnsi="Times New Roman" w:cs="Times New Roman"/>
          <w:sz w:val="28"/>
          <w:szCs w:val="28"/>
          <w:lang w:eastAsia="uk-UA"/>
        </w:rPr>
        <w:t xml:space="preserve">виконавця послуг </w:t>
      </w:r>
      <w:r>
        <w:rPr>
          <w:rFonts w:ascii="Times New Roman" w:hAnsi="Times New Roman" w:cs="Times New Roman"/>
          <w:sz w:val="28"/>
          <w:szCs w:val="28"/>
        </w:rPr>
        <w:t>з управління побутовими відходами в громаді не рідше одного разу на місяць;</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понад норму – вивезення забезпечує власник відходів </w:t>
      </w:r>
      <w:r>
        <w:rPr>
          <w:rFonts w:ascii="Times New Roman" w:hAnsi="Times New Roman" w:cs="Times New Roman"/>
          <w:sz w:val="28"/>
          <w:szCs w:val="28"/>
          <w:shd w:val="clear" w:color="auto" w:fill="FFFFFF"/>
        </w:rPr>
        <w:t xml:space="preserve">на підставі окремого договору, укладеного з </w:t>
      </w:r>
      <w:r>
        <w:rPr>
          <w:rFonts w:ascii="Times New Roman" w:hAnsi="Times New Roman" w:cs="Times New Roman"/>
          <w:sz w:val="28"/>
          <w:szCs w:val="28"/>
        </w:rPr>
        <w:t>суб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 меблі можн</w:t>
      </w:r>
      <w:r w:rsidR="004B53EE">
        <w:rPr>
          <w:rFonts w:ascii="Times New Roman" w:hAnsi="Times New Roman" w:cs="Times New Roman"/>
          <w:sz w:val="28"/>
          <w:szCs w:val="28"/>
        </w:rPr>
        <w:t>а вивозити згідно з пунктом 6.</w:t>
      </w:r>
      <w:r w:rsidR="004B53EE">
        <w:rPr>
          <w:rFonts w:ascii="Times New Roman" w:hAnsi="Times New Roman" w:cs="Times New Roman"/>
          <w:sz w:val="28"/>
          <w:szCs w:val="28"/>
          <w:lang w:val="en-US"/>
        </w:rPr>
        <w:t>7</w:t>
      </w:r>
      <w:r w:rsidR="00B77EE8">
        <w:rPr>
          <w:rFonts w:ascii="Times New Roman" w:hAnsi="Times New Roman" w:cs="Times New Roman"/>
          <w:sz w:val="28"/>
          <w:szCs w:val="28"/>
        </w:rPr>
        <w:t>.</w:t>
      </w:r>
      <w:r w:rsidR="004B53EE">
        <w:rPr>
          <w:rFonts w:ascii="Times New Roman" w:hAnsi="Times New Roman" w:cs="Times New Roman"/>
          <w:sz w:val="28"/>
          <w:szCs w:val="28"/>
        </w:rPr>
        <w:t xml:space="preserve">2.3. </w:t>
      </w:r>
      <w:r>
        <w:rPr>
          <w:rFonts w:ascii="Times New Roman" w:hAnsi="Times New Roman" w:cs="Times New Roman"/>
          <w:sz w:val="28"/>
          <w:szCs w:val="28"/>
        </w:rPr>
        <w:t>Правил.</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.2.3. Відходи, що мають непостійний характер утворення та потребують особливого управління: електронна техніка, небезпечні відходи (батарейки, акумулятори, ртутні лампи та термометри в цілому вигляді), меблі, одяг, відходи зелених насаджень (</w:t>
      </w:r>
      <w:r>
        <w:rPr>
          <w:rFonts w:ascii="Times New Roman" w:hAnsi="Times New Roman" w:cs="Times New Roman"/>
          <w:sz w:val="28"/>
          <w:szCs w:val="28"/>
          <w:shd w:val="clear" w:color="auto" w:fill="FFFFFF"/>
        </w:rPr>
        <w:t>відходи, що піддаються біологічному розкладу:</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залишки рослинної продукції (овочі, фрукти у великих обсягах), гілки, стовбури дерев, листя, трава тощо) </w:t>
      </w:r>
      <w:r>
        <w:rPr>
          <w:rFonts w:ascii="Times New Roman" w:hAnsi="Times New Roman" w:cs="Times New Roman"/>
          <w:sz w:val="28"/>
          <w:szCs w:val="28"/>
        </w:rPr>
        <w:t xml:space="preserve">доставляються мешканцями громади (фізичними особами) в Центри управління відходами </w:t>
      </w:r>
      <w:r>
        <w:rPr>
          <w:rFonts w:ascii="Times New Roman" w:hAnsi="Times New Roman" w:cs="Times New Roman"/>
          <w:sz w:val="32"/>
          <w:szCs w:val="28"/>
        </w:rPr>
        <w:t>(</w:t>
      </w:r>
      <w:r>
        <w:rPr>
          <w:rFonts w:ascii="Times New Roman" w:hAnsi="Times New Roman" w:cs="Times New Roman"/>
          <w:sz w:val="28"/>
          <w:szCs w:val="28"/>
        </w:rPr>
        <w:t>громадські</w:t>
      </w:r>
      <w:r w:rsidR="000832F7">
        <w:rPr>
          <w:rFonts w:ascii="Times New Roman" w:hAnsi="Times New Roman" w:cs="Times New Roman"/>
          <w:sz w:val="28"/>
          <w:szCs w:val="28"/>
        </w:rPr>
        <w:t xml:space="preserve"> пункти збирання).</w:t>
      </w:r>
    </w:p>
    <w:p w:rsidR="006A062B" w:rsidRDefault="007C225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Крім того, відходи зелених насаджень </w:t>
      </w:r>
      <w:r>
        <w:rPr>
          <w:rFonts w:ascii="Times New Roman" w:hAnsi="Times New Roman" w:cs="Times New Roman"/>
          <w:sz w:val="28"/>
          <w:szCs w:val="28"/>
          <w:shd w:val="clear" w:color="auto" w:fill="FFFFFF"/>
        </w:rPr>
        <w:t xml:space="preserve">можна </w:t>
      </w:r>
      <w:r>
        <w:rPr>
          <w:rFonts w:ascii="Times New Roman" w:hAnsi="Times New Roman" w:cs="Times New Roman"/>
          <w:sz w:val="28"/>
          <w:szCs w:val="28"/>
        </w:rPr>
        <w:t xml:space="preserve">розміщувати біля контейнерів для збору ТПВ з подальшим вивезенням до місць оброблення </w:t>
      </w:r>
      <w:r>
        <w:rPr>
          <w:rFonts w:ascii="Times New Roman" w:hAnsi="Times New Roman" w:cs="Times New Roman"/>
          <w:sz w:val="28"/>
          <w:szCs w:val="28"/>
          <w:shd w:val="clear" w:color="auto" w:fill="FFFFFF"/>
        </w:rPr>
        <w:t xml:space="preserve">на підставі окремого договору, укладеного між власником відходів та </w:t>
      </w:r>
      <w:r>
        <w:rPr>
          <w:rFonts w:ascii="Times New Roman" w:hAnsi="Times New Roman" w:cs="Times New Roman"/>
          <w:sz w:val="28"/>
          <w:szCs w:val="28"/>
        </w:rPr>
        <w:t>суб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sidR="002E2728">
        <w:rPr>
          <w:rFonts w:ascii="Times New Roman" w:eastAsia="Calibri"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4C7321">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.2.4. Рідкі відходи (в тому числі рідкі нечистоти із каналізаційних колодязів, вигрібних туалетів/ям) та тверді осади із каналізаційних колодязів вивозяться спеціалізованим транспортом на підставі договору, укладеного між власником відходів та </w:t>
      </w:r>
      <w:r>
        <w:rPr>
          <w:rFonts w:ascii="Times New Roman" w:hAnsi="Times New Roman" w:cs="Times New Roman"/>
          <w:sz w:val="28"/>
          <w:szCs w:val="28"/>
        </w:rPr>
        <w:t>спеціалізованим суб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у спеціальні місця приймання господарсько-побутових стоків з асенізаційного транспорту, визначені рішенням виконавчого комітету міської ради</w:t>
      </w:r>
      <w:r w:rsidR="00066D39">
        <w:rPr>
          <w:rFonts w:ascii="Times New Roman" w:hAnsi="Times New Roman" w:cs="Times New Roman"/>
          <w:sz w:val="28"/>
          <w:szCs w:val="28"/>
        </w:rPr>
        <w:t xml:space="preserve"> </w:t>
      </w:r>
      <w:r w:rsidR="00066D39">
        <w:rPr>
          <w:rFonts w:ascii="Times New Roman" w:hAnsi="Times New Roman" w:cs="Times New Roman"/>
          <w:sz w:val="28"/>
          <w:szCs w:val="28"/>
          <w:shd w:val="clear" w:color="auto" w:fill="FFFFFF"/>
        </w:rPr>
        <w:t>від 07.06.2017 № 283-1</w:t>
      </w:r>
      <w:r>
        <w:rPr>
          <w:rFonts w:ascii="Times New Roman" w:hAnsi="Times New Roman" w:cs="Times New Roman"/>
          <w:sz w:val="28"/>
          <w:szCs w:val="28"/>
        </w:rPr>
        <w:t>, (видалення здійснюється безпосередньо на транспортний засіб з негайним вивезенням)</w:t>
      </w:r>
      <w:r w:rsidR="002E2728">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 xml:space="preserve">.2.5. Відходи будівництва та знесення вивозяться до місць оброблення </w:t>
      </w:r>
      <w:r>
        <w:rPr>
          <w:rFonts w:ascii="Times New Roman" w:hAnsi="Times New Roman" w:cs="Times New Roman"/>
          <w:sz w:val="28"/>
          <w:szCs w:val="28"/>
          <w:shd w:val="clear" w:color="auto" w:fill="FFFFFF"/>
        </w:rPr>
        <w:t xml:space="preserve">на підставі окремого договору, укладеного між власником відходів та </w:t>
      </w:r>
      <w:r>
        <w:rPr>
          <w:rFonts w:ascii="Times New Roman" w:hAnsi="Times New Roman" w:cs="Times New Roman"/>
          <w:sz w:val="28"/>
          <w:szCs w:val="28"/>
        </w:rPr>
        <w:t>суб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Pr>
          <w:rFonts w:ascii="Times New Roman" w:hAnsi="Times New Roman" w:cs="Times New Roman"/>
          <w:sz w:val="28"/>
          <w:szCs w:val="28"/>
        </w:rPr>
        <w:t>.</w:t>
      </w:r>
    </w:p>
    <w:p w:rsidR="006A062B" w:rsidRPr="005D55D1"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.3. Викидати ТПВ у</w:t>
      </w:r>
      <w:r w:rsidR="00351E0E">
        <w:rPr>
          <w:rFonts w:ascii="Times New Roman" w:hAnsi="Times New Roman" w:cs="Times New Roman"/>
          <w:sz w:val="28"/>
          <w:szCs w:val="28"/>
        </w:rPr>
        <w:t xml:space="preserve"> спільні</w:t>
      </w:r>
      <w:r>
        <w:rPr>
          <w:rFonts w:ascii="Times New Roman" w:hAnsi="Times New Roman" w:cs="Times New Roman"/>
          <w:sz w:val="28"/>
          <w:szCs w:val="28"/>
        </w:rPr>
        <w:t xml:space="preserve"> контейнери для збору ТПВ або індивідуальні контейнери (у разі садибної забудови</w:t>
      </w:r>
      <w:r w:rsidRPr="005D55D1">
        <w:rPr>
          <w:rFonts w:ascii="Times New Roman" w:hAnsi="Times New Roman" w:cs="Times New Roman"/>
          <w:sz w:val="28"/>
          <w:szCs w:val="28"/>
        </w:rPr>
        <w:t>)</w:t>
      </w:r>
      <w:r w:rsidR="0083628F" w:rsidRPr="005D55D1">
        <w:rPr>
          <w:rFonts w:ascii="Times New Roman" w:hAnsi="Times New Roman" w:cs="Times New Roman"/>
          <w:sz w:val="28"/>
          <w:szCs w:val="28"/>
        </w:rPr>
        <w:t xml:space="preserve">, </w:t>
      </w:r>
      <w:r w:rsidR="00C30762" w:rsidRPr="005D55D1">
        <w:rPr>
          <w:rFonts w:ascii="Times New Roman" w:hAnsi="Times New Roman" w:cs="Times New Roman"/>
          <w:sz w:val="28"/>
          <w:szCs w:val="28"/>
        </w:rPr>
        <w:t xml:space="preserve">які </w:t>
      </w:r>
      <w:r w:rsidR="0083628F" w:rsidRPr="005D55D1">
        <w:rPr>
          <w:rFonts w:ascii="Times New Roman" w:hAnsi="Times New Roman" w:cs="Times New Roman"/>
          <w:sz w:val="28"/>
          <w:szCs w:val="28"/>
        </w:rPr>
        <w:t>розміщені на території громади</w:t>
      </w:r>
      <w:r w:rsidRPr="005D55D1">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8</w:t>
      </w:r>
      <w:r>
        <w:rPr>
          <w:rFonts w:ascii="Times New Roman" w:hAnsi="Times New Roman" w:cs="Times New Roman"/>
          <w:sz w:val="28"/>
          <w:szCs w:val="28"/>
        </w:rPr>
        <w:t xml:space="preserve">. Суб’єкти господарювання забезпечують збирання, перевезення, оброблення промислових відходів самостійно </w:t>
      </w:r>
      <w:r>
        <w:rPr>
          <w:rFonts w:ascii="Times New Roman" w:eastAsia="Calibri" w:hAnsi="Times New Roman" w:cs="Times New Roman"/>
          <w:sz w:val="28"/>
          <w:szCs w:val="28"/>
        </w:rPr>
        <w:t>або шляхом укладення договору з суб’єктом господарювання у сфері управління відходами</w:t>
      </w:r>
      <w:r>
        <w:rPr>
          <w:rFonts w:ascii="Times New Roman" w:hAnsi="Times New Roman" w:cs="Times New Roman"/>
          <w:sz w:val="28"/>
          <w:szCs w:val="28"/>
        </w:rPr>
        <w:t>.</w:t>
      </w:r>
    </w:p>
    <w:p w:rsidR="006A062B" w:rsidRDefault="007C2251">
      <w:pPr>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6.</w:t>
      </w:r>
      <w:r w:rsidR="004C7321">
        <w:rPr>
          <w:rFonts w:ascii="Times New Roman" w:hAnsi="Times New Roman" w:cs="Times New Roman"/>
          <w:sz w:val="28"/>
          <w:szCs w:val="28"/>
        </w:rPr>
        <w:t>9</w:t>
      </w:r>
      <w:r>
        <w:rPr>
          <w:rFonts w:ascii="Times New Roman" w:hAnsi="Times New Roman" w:cs="Times New Roman"/>
          <w:sz w:val="28"/>
          <w:szCs w:val="28"/>
        </w:rPr>
        <w:t>. Власники п</w:t>
      </w:r>
      <w:r>
        <w:rPr>
          <w:rFonts w:ascii="Times New Roman" w:hAnsi="Times New Roman" w:cs="Times New Roman"/>
          <w:bCs/>
          <w:sz w:val="28"/>
          <w:szCs w:val="28"/>
        </w:rPr>
        <w:t>отенційно небезпечних відходів забезпечують</w:t>
      </w:r>
      <w:r>
        <w:rPr>
          <w:rFonts w:ascii="Times New Roman" w:eastAsia="Times New Roman" w:hAnsi="Times New Roman" w:cs="Times New Roman"/>
          <w:sz w:val="28"/>
          <w:szCs w:val="28"/>
          <w:lang w:eastAsia="uk-UA"/>
        </w:rPr>
        <w:t xml:space="preserve"> їх збирання, перевезення, оброблення самостійно (у разі</w:t>
      </w:r>
      <w:r>
        <w:rPr>
          <w:rFonts w:ascii="Times New Roman" w:eastAsia="Calibri" w:hAnsi="Times New Roman" w:cs="Times New Roman"/>
          <w:sz w:val="28"/>
          <w:szCs w:val="28"/>
        </w:rPr>
        <w:t xml:space="preserve"> наявності дозволу на здійснення операцій з оброблення відходів та ліцензії на здійснення господарської діяльності з управління небезпечними відходами) або шляхом укладення договору з суб’єктом господарювання у сфері управління відходами</w:t>
      </w:r>
      <w:r>
        <w:rPr>
          <w:rFonts w:ascii="Times New Roman" w:eastAsia="Times New Roman" w:hAnsi="Times New Roman" w:cs="Times New Roman"/>
          <w:sz w:val="28"/>
          <w:szCs w:val="28"/>
          <w:lang w:eastAsia="uk-UA"/>
        </w:rPr>
        <w:t>.</w:t>
      </w:r>
    </w:p>
    <w:p w:rsidR="006A062B" w:rsidRDefault="007C225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П</w:t>
      </w:r>
      <w:r>
        <w:rPr>
          <w:rFonts w:ascii="Times New Roman" w:hAnsi="Times New Roman" w:cs="Times New Roman"/>
          <w:bCs/>
          <w:sz w:val="28"/>
          <w:szCs w:val="28"/>
        </w:rPr>
        <w:t>отенційно небезпечні відходи: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радіоактивні: тверді, рідкі, пастоподібні відходи радіоактивних речовин;</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промислові: з вологістю більше 85</w:t>
      </w:r>
      <w:r w:rsidR="002C67D0">
        <w:rPr>
          <w:rFonts w:ascii="Times New Roman" w:hAnsi="Times New Roman" w:cs="Times New Roman"/>
          <w:sz w:val="28"/>
          <w:szCs w:val="28"/>
        </w:rPr>
        <w:t> </w:t>
      </w:r>
      <w:r>
        <w:rPr>
          <w:rFonts w:ascii="Times New Roman" w:hAnsi="Times New Roman" w:cs="Times New Roman"/>
          <w:sz w:val="28"/>
          <w:szCs w:val="28"/>
        </w:rPr>
        <w:t>%; з вмістом токсичних речовин, важких металів; вибухонебезпечні та самозаймисті речовини;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тваринні: трупи тварин, </w:t>
      </w:r>
      <w:proofErr w:type="spellStart"/>
      <w:r>
        <w:rPr>
          <w:rFonts w:ascii="Times New Roman" w:hAnsi="Times New Roman" w:cs="Times New Roman"/>
          <w:sz w:val="28"/>
          <w:szCs w:val="28"/>
        </w:rPr>
        <w:t>конфіскати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боєнь</w:t>
      </w:r>
      <w:proofErr w:type="spellEnd"/>
      <w:r>
        <w:rPr>
          <w:rFonts w:ascii="Times New Roman" w:hAnsi="Times New Roman" w:cs="Times New Roman"/>
          <w:sz w:val="28"/>
          <w:szCs w:val="28"/>
        </w:rPr>
        <w:t xml:space="preserve"> м'ясокомбінатів;</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медичні: відходи лікувальних закладів.</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інші небезпечні відходи: люмінесцентні та енергозберігаючі лампи, батарейки, акумулятори, ртутні термометри, хімічні відходи, автомобільні шини, масла, мастила тощо.</w:t>
      </w:r>
    </w:p>
    <w:p w:rsidR="006A062B" w:rsidRPr="00E012BE" w:rsidRDefault="006A062B">
      <w:pPr>
        <w:spacing w:after="0" w:line="240" w:lineRule="auto"/>
        <w:ind w:firstLine="567"/>
        <w:jc w:val="both"/>
        <w:rPr>
          <w:rFonts w:ascii="Times New Roman" w:hAnsi="Times New Roman" w:cs="Times New Roman"/>
          <w:color w:val="000000" w:themeColor="text1"/>
          <w:sz w:val="16"/>
          <w:szCs w:val="16"/>
        </w:rPr>
      </w:pPr>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bookmarkStart w:id="155" w:name="n178"/>
      <w:bookmarkStart w:id="156" w:name="n175"/>
      <w:bookmarkStart w:id="157" w:name="n168"/>
      <w:bookmarkEnd w:id="155"/>
      <w:bookmarkEnd w:id="156"/>
      <w:bookmarkEnd w:id="157"/>
      <w:r>
        <w:rPr>
          <w:rFonts w:ascii="Times New Roman" w:eastAsia="Times New Roman" w:hAnsi="Times New Roman" w:cs="Times New Roman"/>
          <w:b/>
          <w:bCs/>
          <w:color w:val="333333"/>
          <w:sz w:val="28"/>
          <w:szCs w:val="28"/>
          <w:lang w:eastAsia="uk-UA"/>
        </w:rPr>
        <w:t xml:space="preserve">7. Порядок розміщення тимчасових споруд для здійснення підприємницької </w:t>
      </w:r>
      <w:r>
        <w:rPr>
          <w:rFonts w:ascii="Times New Roman" w:eastAsia="Times New Roman" w:hAnsi="Times New Roman" w:cs="Times New Roman"/>
          <w:b/>
          <w:bCs/>
          <w:sz w:val="28"/>
          <w:szCs w:val="28"/>
          <w:lang w:eastAsia="uk-UA"/>
        </w:rPr>
        <w:t>діяльності, малих архітектурних форм, засобів зовнішньої реклами</w:t>
      </w:r>
    </w:p>
    <w:p w:rsidR="006A062B" w:rsidRPr="00E012BE" w:rsidRDefault="006A062B">
      <w:pPr>
        <w:shd w:val="clear" w:color="auto" w:fill="FFFFFF"/>
        <w:spacing w:after="0" w:line="240" w:lineRule="auto"/>
        <w:jc w:val="center"/>
        <w:rPr>
          <w:rFonts w:ascii="Times New Roman" w:eastAsia="Times New Roman" w:hAnsi="Times New Roman" w:cs="Times New Roman"/>
          <w:b/>
          <w:bCs/>
          <w:color w:val="000000" w:themeColor="text1"/>
          <w:sz w:val="16"/>
          <w:szCs w:val="16"/>
          <w:lang w:eastAsia="uk-UA"/>
        </w:rPr>
      </w:pPr>
    </w:p>
    <w:p w:rsidR="006A062B" w:rsidRDefault="007C2251">
      <w:pPr>
        <w:pStyle w:val="af4"/>
        <w:spacing w:after="0" w:line="240" w:lineRule="auto"/>
        <w:ind w:left="0" w:firstLine="567"/>
        <w:jc w:val="both"/>
        <w:rPr>
          <w:rFonts w:ascii="Times New Roman" w:eastAsia="Times New Roman" w:hAnsi="Times New Roman" w:cs="Times New Roman"/>
          <w:color w:val="333333"/>
          <w:sz w:val="28"/>
          <w:szCs w:val="28"/>
          <w:lang w:eastAsia="uk-UA"/>
        </w:rPr>
      </w:pPr>
      <w:bookmarkStart w:id="158" w:name="n220"/>
      <w:bookmarkStart w:id="159" w:name="n179"/>
      <w:bookmarkEnd w:id="158"/>
      <w:bookmarkEnd w:id="159"/>
      <w:r>
        <w:rPr>
          <w:rFonts w:ascii="Times New Roman" w:eastAsia="Times New Roman" w:hAnsi="Times New Roman" w:cs="Times New Roman"/>
          <w:color w:val="333333"/>
          <w:sz w:val="28"/>
          <w:szCs w:val="28"/>
          <w:lang w:eastAsia="uk-UA"/>
        </w:rPr>
        <w:t xml:space="preserve">7.1. Розміщення тимчасових споруд торговельного, побутового, соціально-культурного чи іншого призначення для здійснення підприємницької діяльності (в </w:t>
      </w:r>
      <w:proofErr w:type="spellStart"/>
      <w:r>
        <w:rPr>
          <w:rFonts w:ascii="Times New Roman" w:eastAsia="Times New Roman" w:hAnsi="Times New Roman" w:cs="Times New Roman"/>
          <w:color w:val="333333"/>
          <w:sz w:val="28"/>
          <w:szCs w:val="28"/>
          <w:lang w:eastAsia="uk-UA"/>
        </w:rPr>
        <w:t>т.ч</w:t>
      </w:r>
      <w:proofErr w:type="spellEnd"/>
      <w:r>
        <w:rPr>
          <w:rFonts w:ascii="Times New Roman" w:eastAsia="Times New Roman" w:hAnsi="Times New Roman" w:cs="Times New Roman"/>
          <w:color w:val="333333"/>
          <w:sz w:val="28"/>
          <w:szCs w:val="28"/>
          <w:lang w:eastAsia="uk-UA"/>
        </w:rPr>
        <w:t>. для пунктів одноразової торгівлі (надання послуг))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pStyle w:val="af4"/>
        <w:ind w:left="0"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2D38E7">
        <w:rPr>
          <w:rFonts w:ascii="Times New Roman" w:hAnsi="Times New Roman" w:cs="Times New Roman"/>
          <w:sz w:val="28"/>
          <w:szCs w:val="28"/>
        </w:rPr>
        <w:t>.03.</w:t>
      </w:r>
      <w:r>
        <w:rPr>
          <w:rFonts w:ascii="Times New Roman" w:hAnsi="Times New Roman" w:cs="Times New Roman"/>
          <w:sz w:val="28"/>
          <w:szCs w:val="28"/>
        </w:rPr>
        <w:t xml:space="preserve">1994 № 198; </w:t>
      </w:r>
    </w:p>
    <w:p w:rsidR="006A062B" w:rsidRDefault="007C2251">
      <w:pPr>
        <w:pStyle w:val="af4"/>
        <w:spacing w:after="0" w:line="240" w:lineRule="auto"/>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w:t>
      </w:r>
      <w:r w:rsidR="001F7DCF">
        <w:rPr>
          <w:rFonts w:ascii="Times New Roman" w:eastAsia="Times New Roman" w:hAnsi="Times New Roman" w:cs="Times New Roman"/>
          <w:color w:val="333333"/>
          <w:sz w:val="28"/>
          <w:szCs w:val="28"/>
          <w:lang w:eastAsia="uk-UA"/>
        </w:rPr>
        <w:t>.10.</w:t>
      </w:r>
      <w:r>
        <w:rPr>
          <w:rFonts w:ascii="Times New Roman" w:eastAsia="Times New Roman" w:hAnsi="Times New Roman" w:cs="Times New Roman"/>
          <w:color w:val="333333"/>
          <w:sz w:val="28"/>
          <w:szCs w:val="28"/>
          <w:lang w:eastAsia="uk-UA"/>
        </w:rPr>
        <w:t>2011</w:t>
      </w:r>
      <w:r w:rsidR="001F7DCF">
        <w:rPr>
          <w:rFonts w:ascii="Times New Roman" w:eastAsia="Times New Roman" w:hAnsi="Times New Roman" w:cs="Times New Roman"/>
          <w:color w:val="333333"/>
          <w:sz w:val="28"/>
          <w:szCs w:val="28"/>
          <w:lang w:eastAsia="uk-UA"/>
        </w:rPr>
        <w:t> </w:t>
      </w:r>
      <w:r>
        <w:rPr>
          <w:rFonts w:ascii="Times New Roman" w:eastAsia="Times New Roman" w:hAnsi="Times New Roman" w:cs="Times New Roman"/>
          <w:color w:val="333333"/>
          <w:sz w:val="28"/>
          <w:szCs w:val="28"/>
          <w:lang w:eastAsia="uk-UA"/>
        </w:rPr>
        <w:t>№ 244;</w:t>
      </w:r>
    </w:p>
    <w:p w:rsidR="006A062B" w:rsidRDefault="007C2251">
      <w:pPr>
        <w:pStyle w:val="af4"/>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Правил пожежної безпеки в Україні, затверджених наказом Міністерства внутрішніх справ України від 30</w:t>
      </w:r>
      <w:r w:rsidR="001F7DCF">
        <w:rPr>
          <w:rFonts w:ascii="Times New Roman" w:eastAsia="Times New Roman" w:hAnsi="Times New Roman" w:cs="Times New Roman"/>
          <w:color w:val="333333"/>
          <w:sz w:val="28"/>
          <w:szCs w:val="28"/>
          <w:lang w:eastAsia="uk-UA"/>
        </w:rPr>
        <w:t>.12.</w:t>
      </w:r>
      <w:r>
        <w:rPr>
          <w:rFonts w:ascii="Times New Roman" w:eastAsia="Times New Roman" w:hAnsi="Times New Roman" w:cs="Times New Roman"/>
          <w:color w:val="333333"/>
          <w:sz w:val="28"/>
          <w:szCs w:val="28"/>
          <w:lang w:eastAsia="uk-UA"/>
        </w:rPr>
        <w:t>2014 № 1417;</w:t>
      </w:r>
    </w:p>
    <w:p w:rsidR="006A062B" w:rsidRPr="008A631F" w:rsidRDefault="007C2251">
      <w:pPr>
        <w:pStyle w:val="af4"/>
        <w:spacing w:after="0"/>
        <w:ind w:left="0" w:firstLine="567"/>
        <w:jc w:val="both"/>
        <w:rPr>
          <w:rFonts w:ascii="Times New Roman" w:eastAsia="Calibri" w:hAnsi="Times New Roman" w:cs="Times New Roman"/>
          <w:color w:val="000000" w:themeColor="text1"/>
          <w:sz w:val="28"/>
          <w:szCs w:val="28"/>
          <w:lang w:eastAsia="uk-UA"/>
        </w:rPr>
      </w:pPr>
      <w:r>
        <w:rPr>
          <w:rFonts w:ascii="Times New Roman" w:hAnsi="Times New Roman" w:cs="Times New Roman"/>
          <w:color w:val="000000" w:themeColor="text1"/>
          <w:sz w:val="28"/>
          <w:szCs w:val="28"/>
        </w:rPr>
        <w:t xml:space="preserve">Положення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Pr>
          <w:rFonts w:ascii="Times New Roman" w:eastAsia="Calibri" w:hAnsi="Times New Roman" w:cs="Times New Roman"/>
          <w:color w:val="000000" w:themeColor="text1"/>
          <w:sz w:val="28"/>
          <w:szCs w:val="28"/>
          <w:lang w:eastAsia="uk-UA"/>
        </w:rPr>
        <w:t>Луцької міської територіальної громади, затвердженого рішенням міської ради</w:t>
      </w:r>
      <w:r w:rsidR="008A631F">
        <w:rPr>
          <w:rFonts w:ascii="Times New Roman" w:eastAsia="Calibri" w:hAnsi="Times New Roman" w:cs="Times New Roman"/>
          <w:color w:val="000000" w:themeColor="text1"/>
          <w:sz w:val="28"/>
          <w:szCs w:val="28"/>
          <w:lang w:eastAsia="uk-UA"/>
        </w:rPr>
        <w:t xml:space="preserve"> </w:t>
      </w:r>
      <w:r w:rsidR="008A631F" w:rsidRPr="008A631F">
        <w:rPr>
          <w:rFonts w:ascii="Times New Roman" w:hAnsi="Times New Roman" w:cs="Times New Roman"/>
          <w:bCs/>
          <w:color w:val="222222"/>
          <w:sz w:val="28"/>
          <w:szCs w:val="28"/>
          <w:shd w:val="clear" w:color="auto" w:fill="FFFFFF"/>
        </w:rPr>
        <w:t>від 22.02.2023 №41/96</w:t>
      </w:r>
      <w:r w:rsidR="005B6CC7">
        <w:rPr>
          <w:rFonts w:ascii="Times New Roman" w:eastAsia="Calibri" w:hAnsi="Times New Roman" w:cs="Times New Roman"/>
          <w:color w:val="000000" w:themeColor="text1"/>
          <w:sz w:val="28"/>
          <w:szCs w:val="28"/>
          <w:lang w:eastAsia="uk-UA"/>
        </w:rPr>
        <w:t>;</w:t>
      </w:r>
    </w:p>
    <w:p w:rsidR="006A062B" w:rsidRPr="008A631F" w:rsidRDefault="007C2251">
      <w:pPr>
        <w:pStyle w:val="af4"/>
        <w:ind w:left="0" w:firstLine="567"/>
        <w:jc w:val="both"/>
        <w:rPr>
          <w:rFonts w:ascii="Times New Roman" w:eastAsia="Times New Roman" w:hAnsi="Times New Roman" w:cs="Times New Roman"/>
          <w:sz w:val="28"/>
          <w:szCs w:val="28"/>
          <w:lang w:eastAsia="uk-UA"/>
        </w:rPr>
      </w:pPr>
      <w:r>
        <w:rPr>
          <w:rFonts w:ascii="Times New Roman" w:hAnsi="Times New Roman" w:cs="Times New Roman"/>
          <w:color w:val="000000" w:themeColor="text1"/>
          <w:sz w:val="28"/>
          <w:szCs w:val="28"/>
          <w:shd w:val="clear" w:color="auto" w:fill="FFFFFF"/>
        </w:rPr>
        <w:t xml:space="preserve">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затверджених рішення виконавчого комітету міської </w:t>
      </w:r>
      <w:r w:rsidRPr="008A631F">
        <w:rPr>
          <w:rFonts w:ascii="Times New Roman" w:hAnsi="Times New Roman" w:cs="Times New Roman"/>
          <w:sz w:val="28"/>
          <w:szCs w:val="28"/>
          <w:shd w:val="clear" w:color="auto" w:fill="FFFFFF"/>
        </w:rPr>
        <w:t>ради</w:t>
      </w:r>
      <w:r w:rsidR="008A631F" w:rsidRPr="008A631F">
        <w:rPr>
          <w:rFonts w:ascii="Times New Roman" w:hAnsi="Times New Roman" w:cs="Times New Roman"/>
          <w:sz w:val="28"/>
          <w:szCs w:val="28"/>
          <w:shd w:val="clear" w:color="auto" w:fill="FFFFFF"/>
        </w:rPr>
        <w:t xml:space="preserve"> </w:t>
      </w:r>
      <w:r w:rsidR="008A631F" w:rsidRPr="008A631F">
        <w:rPr>
          <w:rFonts w:ascii="Times New Roman" w:hAnsi="Times New Roman" w:cs="Times New Roman"/>
          <w:bCs/>
          <w:sz w:val="28"/>
          <w:szCs w:val="28"/>
          <w:shd w:val="clear" w:color="auto" w:fill="FFFFFF"/>
        </w:rPr>
        <w:t>від 12.04.2023 №</w:t>
      </w:r>
      <w:r w:rsidR="00BD1237">
        <w:rPr>
          <w:rFonts w:ascii="Times New Roman" w:hAnsi="Times New Roman" w:cs="Times New Roman"/>
          <w:bCs/>
          <w:sz w:val="28"/>
          <w:szCs w:val="28"/>
          <w:shd w:val="clear" w:color="auto" w:fill="FFFFFF"/>
        </w:rPr>
        <w:t> </w:t>
      </w:r>
      <w:r w:rsidR="008A631F" w:rsidRPr="008A631F">
        <w:rPr>
          <w:rFonts w:ascii="Times New Roman" w:hAnsi="Times New Roman" w:cs="Times New Roman"/>
          <w:bCs/>
          <w:sz w:val="28"/>
          <w:szCs w:val="28"/>
          <w:shd w:val="clear" w:color="auto" w:fill="FFFFFF"/>
        </w:rPr>
        <w:t>232-1</w:t>
      </w:r>
      <w:r w:rsidRPr="008A631F">
        <w:rPr>
          <w:rFonts w:ascii="Times New Roman" w:eastAsia="Times New Roman" w:hAnsi="Times New Roman" w:cs="Times New Roman"/>
          <w:sz w:val="28"/>
          <w:szCs w:val="28"/>
          <w:lang w:eastAsia="uk-UA"/>
        </w:rPr>
        <w:t>;</w:t>
      </w:r>
    </w:p>
    <w:p w:rsidR="006A062B" w:rsidRPr="005B6CC7" w:rsidRDefault="007C2251">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Схем розміщення тимчасових споруд для провадження підприємницької діяльності на території Луцької міської територіальної громади, затверджених рішенням виконавчого комітету міської ради</w:t>
      </w:r>
      <w:r w:rsidR="005B6CC7">
        <w:rPr>
          <w:rFonts w:ascii="Times New Roman" w:hAnsi="Times New Roman" w:cs="Times New Roman"/>
          <w:color w:val="000000" w:themeColor="text1"/>
          <w:spacing w:val="3"/>
          <w:sz w:val="28"/>
          <w:szCs w:val="28"/>
          <w:shd w:val="clear" w:color="auto" w:fill="FFFFFF"/>
        </w:rPr>
        <w:t xml:space="preserve"> </w:t>
      </w:r>
      <w:r w:rsidRPr="005B6CC7">
        <w:rPr>
          <w:rFonts w:ascii="Times New Roman" w:hAnsi="Times New Roman" w:cs="Times New Roman"/>
          <w:color w:val="000000" w:themeColor="text1"/>
          <w:spacing w:val="3"/>
          <w:sz w:val="28"/>
          <w:szCs w:val="28"/>
          <w:shd w:val="clear" w:color="auto" w:fill="FFFFFF"/>
        </w:rPr>
        <w:t>від 23.11.2022 № 595-1</w:t>
      </w:r>
      <w:r w:rsidR="005B6CC7">
        <w:rPr>
          <w:rFonts w:ascii="Times New Roman" w:hAnsi="Times New Roman" w:cs="Times New Roman"/>
          <w:color w:val="000000" w:themeColor="text1"/>
          <w:spacing w:val="3"/>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7.2. Мала архітектурна форма – це елемент декоративного чи іншого оснащення об’єкта благоустрою.</w:t>
      </w:r>
    </w:p>
    <w:p w:rsidR="006A062B" w:rsidRDefault="007C2251">
      <w:pPr>
        <w:pStyle w:val="rvps2"/>
        <w:shd w:val="clear" w:color="auto" w:fill="FFFFFF"/>
        <w:spacing w:beforeAutospacing="0" w:after="0" w:afterAutospacing="0"/>
        <w:ind w:firstLine="567"/>
        <w:jc w:val="both"/>
        <w:rPr>
          <w:color w:val="000000" w:themeColor="text1"/>
          <w:sz w:val="28"/>
          <w:szCs w:val="28"/>
        </w:rPr>
      </w:pPr>
      <w:bookmarkStart w:id="160" w:name="n221"/>
      <w:bookmarkEnd w:id="160"/>
      <w:r>
        <w:rPr>
          <w:color w:val="000000" w:themeColor="text1"/>
          <w:sz w:val="28"/>
          <w:szCs w:val="28"/>
        </w:rPr>
        <w:t xml:space="preserve">До малих архітектурних форм (далі – МАФ) належать: </w:t>
      </w:r>
      <w:bookmarkStart w:id="161" w:name="n222"/>
      <w:bookmarkEnd w:id="161"/>
      <w:r>
        <w:rPr>
          <w:color w:val="000000" w:themeColor="text1"/>
          <w:sz w:val="28"/>
          <w:szCs w:val="28"/>
        </w:rPr>
        <w:t xml:space="preserve">альтанки, павільйони, навіси; </w:t>
      </w:r>
      <w:bookmarkStart w:id="162" w:name="n223"/>
      <w:bookmarkEnd w:id="162"/>
      <w:r>
        <w:rPr>
          <w:color w:val="000000" w:themeColor="text1"/>
          <w:sz w:val="28"/>
          <w:szCs w:val="28"/>
        </w:rPr>
        <w:t xml:space="preserve">паркові арки (аркади) і колони (колонади); </w:t>
      </w:r>
      <w:bookmarkStart w:id="163" w:name="n224"/>
      <w:bookmarkEnd w:id="163"/>
      <w:r>
        <w:rPr>
          <w:color w:val="000000" w:themeColor="text1"/>
          <w:sz w:val="28"/>
          <w:szCs w:val="28"/>
        </w:rPr>
        <w:t xml:space="preserve">вуличні вази, вазони і амфори; </w:t>
      </w:r>
      <w:bookmarkStart w:id="164" w:name="n225"/>
      <w:bookmarkEnd w:id="164"/>
      <w:r>
        <w:rPr>
          <w:color w:val="000000" w:themeColor="text1"/>
          <w:sz w:val="28"/>
          <w:szCs w:val="28"/>
        </w:rPr>
        <w:t xml:space="preserve">декоративна та ігрова скульптура; </w:t>
      </w:r>
      <w:bookmarkStart w:id="165" w:name="n226"/>
      <w:bookmarkEnd w:id="165"/>
      <w:r>
        <w:rPr>
          <w:color w:val="000000" w:themeColor="text1"/>
          <w:sz w:val="28"/>
          <w:szCs w:val="28"/>
        </w:rPr>
        <w:t xml:space="preserve">вуличні меблі (лавки, лави, столи); </w:t>
      </w:r>
      <w:bookmarkStart w:id="166" w:name="n227"/>
      <w:bookmarkEnd w:id="166"/>
      <w:r>
        <w:rPr>
          <w:color w:val="000000" w:themeColor="text1"/>
          <w:sz w:val="28"/>
          <w:szCs w:val="28"/>
        </w:rPr>
        <w:t xml:space="preserve">сходи, балюстради; </w:t>
      </w:r>
      <w:bookmarkStart w:id="167" w:name="n228"/>
      <w:bookmarkEnd w:id="167"/>
      <w:r>
        <w:rPr>
          <w:color w:val="000000" w:themeColor="text1"/>
          <w:sz w:val="28"/>
          <w:szCs w:val="28"/>
        </w:rPr>
        <w:t xml:space="preserve">паркові містки; </w:t>
      </w:r>
      <w:bookmarkStart w:id="168" w:name="n229"/>
      <w:bookmarkEnd w:id="168"/>
      <w:r>
        <w:rPr>
          <w:color w:val="000000" w:themeColor="text1"/>
          <w:sz w:val="28"/>
          <w:szCs w:val="28"/>
        </w:rPr>
        <w:t xml:space="preserve">огорожі, ворота, ґрати; </w:t>
      </w:r>
      <w:bookmarkStart w:id="169" w:name="n230"/>
      <w:bookmarkEnd w:id="169"/>
      <w:r>
        <w:rPr>
          <w:color w:val="000000" w:themeColor="text1"/>
          <w:sz w:val="28"/>
          <w:szCs w:val="28"/>
        </w:rPr>
        <w:t>інформаційні стенди, дошки, вивіски; інші елементи благоустрою.</w:t>
      </w:r>
    </w:p>
    <w:p w:rsidR="006A062B" w:rsidRDefault="007C2251">
      <w:pPr>
        <w:pStyle w:val="rvps2"/>
        <w:shd w:val="clear" w:color="auto" w:fill="FFFFFF"/>
        <w:spacing w:beforeAutospacing="0" w:after="0" w:afterAutospacing="0"/>
        <w:ind w:firstLine="567"/>
        <w:jc w:val="both"/>
        <w:rPr>
          <w:color w:val="333333"/>
          <w:sz w:val="28"/>
          <w:szCs w:val="28"/>
        </w:rPr>
      </w:pPr>
      <w:bookmarkStart w:id="170" w:name="n232"/>
      <w:bookmarkEnd w:id="170"/>
      <w:r>
        <w:rPr>
          <w:color w:val="333333"/>
          <w:sz w:val="28"/>
          <w:szCs w:val="28"/>
        </w:rPr>
        <w:t>7.2.1. Розміщення МАФ здійснюється за рішенням власника об’єкта благоустрою відповідно до:</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Закону України «Про благоустрій населених пунктів»;</w:t>
      </w:r>
    </w:p>
    <w:p w:rsidR="006A062B" w:rsidRDefault="007C2251">
      <w:pPr>
        <w:pStyle w:val="af4"/>
        <w:ind w:left="0" w:firstLine="567"/>
        <w:jc w:val="both"/>
        <w:rPr>
          <w:rFonts w:ascii="Times New Roman" w:hAnsi="Times New Roman" w:cs="Times New Roman"/>
          <w:sz w:val="28"/>
          <w:szCs w:val="28"/>
        </w:rPr>
      </w:pPr>
      <w:r>
        <w:rPr>
          <w:rFonts w:ascii="Times New Roman" w:hAnsi="Times New Roman" w:cs="Times New Roman"/>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w:t>
      </w:r>
      <w:r w:rsidR="005B6CC7">
        <w:rPr>
          <w:rFonts w:ascii="Times New Roman" w:hAnsi="Times New Roman" w:cs="Times New Roman"/>
          <w:sz w:val="28"/>
          <w:szCs w:val="28"/>
        </w:rPr>
        <w:t>бінету Міністрів України від 30.03.</w:t>
      </w:r>
      <w:r>
        <w:rPr>
          <w:rFonts w:ascii="Times New Roman" w:hAnsi="Times New Roman" w:cs="Times New Roman"/>
          <w:sz w:val="28"/>
          <w:szCs w:val="28"/>
        </w:rPr>
        <w:t>1994 № 198;</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pacing w:after="0"/>
        <w:ind w:firstLine="567"/>
        <w:jc w:val="both"/>
        <w:rPr>
          <w:rFonts w:ascii="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lang w:eastAsia="uk-UA"/>
        </w:rPr>
        <w:t>7.2.2. </w:t>
      </w:r>
      <w:r>
        <w:rPr>
          <w:rFonts w:ascii="Times New Roman" w:hAnsi="Times New Roman" w:cs="Times New Roman"/>
          <w:color w:val="000000" w:themeColor="text1"/>
          <w:sz w:val="28"/>
          <w:szCs w:val="28"/>
        </w:rPr>
        <w:t>Розміщення вивісок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xml:space="preserve"> (закладів) здійснюється відповідно до Порядку розміщення </w:t>
      </w:r>
      <w:r>
        <w:rPr>
          <w:rFonts w:ascii="Times New Roman" w:hAnsi="Times New Roman" w:cs="Times New Roman"/>
          <w:sz w:val="28"/>
          <w:szCs w:val="28"/>
        </w:rPr>
        <w:t>вивісок у місті Луцьку, затвердженого ріш</w:t>
      </w:r>
      <w:r w:rsidR="003E4E48">
        <w:rPr>
          <w:rFonts w:ascii="Times New Roman" w:hAnsi="Times New Roman" w:cs="Times New Roman"/>
          <w:sz w:val="28"/>
          <w:szCs w:val="28"/>
        </w:rPr>
        <w:t xml:space="preserve">енням міської ради </w:t>
      </w:r>
      <w:r w:rsidRPr="003E4E48">
        <w:rPr>
          <w:rFonts w:ascii="Times New Roman" w:hAnsi="Times New Roman" w:cs="Times New Roman"/>
          <w:sz w:val="28"/>
          <w:szCs w:val="28"/>
        </w:rPr>
        <w:t>від 25.05.2016 №</w:t>
      </w:r>
      <w:r w:rsidR="004E41FB">
        <w:rPr>
          <w:rFonts w:ascii="Times New Roman" w:hAnsi="Times New Roman" w:cs="Times New Roman"/>
          <w:sz w:val="28"/>
          <w:szCs w:val="28"/>
        </w:rPr>
        <w:t xml:space="preserve"> </w:t>
      </w:r>
      <w:r w:rsidRPr="003E4E48">
        <w:rPr>
          <w:rFonts w:ascii="Times New Roman" w:hAnsi="Times New Roman" w:cs="Times New Roman"/>
          <w:sz w:val="28"/>
          <w:szCs w:val="28"/>
        </w:rPr>
        <w:t>9/9</w:t>
      </w:r>
      <w:r w:rsidR="003E4E48">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7.2.3. Розміщення </w:t>
      </w:r>
      <w:r>
        <w:rPr>
          <w:rFonts w:ascii="Times New Roman" w:hAnsi="Times New Roman" w:cs="Times New Roman"/>
          <w:color w:val="000000" w:themeColor="text1"/>
          <w:sz w:val="28"/>
          <w:szCs w:val="28"/>
          <w:shd w:val="clear" w:color="auto" w:fill="FFFFFF"/>
        </w:rPr>
        <w:t xml:space="preserve">засобів безперешкодного доступу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будинків, будівель, споруд будь-якого призначення, їх комплексів та частин здійснюється відповідно до розділу 1</w:t>
      </w:r>
      <w:r w:rsidR="00ED30A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Правил.</w:t>
      </w:r>
    </w:p>
    <w:p w:rsidR="006A062B" w:rsidRDefault="007C2251">
      <w:pPr>
        <w:pStyle w:val="af4"/>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7.3. Розміщення засобів зовнішньої реклами (далі – ЗЗР) здійснюється відповідно до:</w:t>
      </w:r>
    </w:p>
    <w:p w:rsidR="006A062B" w:rsidRDefault="007C2251">
      <w:pPr>
        <w:pStyle w:val="af4"/>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Закону України «Про рекламу»; </w:t>
      </w:r>
    </w:p>
    <w:p w:rsidR="006A062B" w:rsidRDefault="007C2251">
      <w:pPr>
        <w:pStyle w:val="af4"/>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F34B7B">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1994 № 198;</w:t>
      </w:r>
    </w:p>
    <w:p w:rsidR="006A062B"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Типових правил розміщення зовнішньої реклами, затверджених постановою Кабінету Міністрів України від 29</w:t>
      </w:r>
      <w:r w:rsidR="00D82163">
        <w:rPr>
          <w:rFonts w:ascii="Times New Roman" w:hAnsi="Times New Roman" w:cs="Times New Roman"/>
          <w:sz w:val="28"/>
          <w:szCs w:val="28"/>
        </w:rPr>
        <w:t>.12.</w:t>
      </w:r>
      <w:r>
        <w:rPr>
          <w:rFonts w:ascii="Times New Roman" w:hAnsi="Times New Roman" w:cs="Times New Roman"/>
          <w:sz w:val="28"/>
          <w:szCs w:val="28"/>
        </w:rPr>
        <w:t>2003 № 2067;</w:t>
      </w:r>
    </w:p>
    <w:p w:rsidR="006A062B" w:rsidRPr="00D82163"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Концептуальних основ порядку розміщення та розвитку зовнішньої реклами в місті Луцьку, затвердж</w:t>
      </w:r>
      <w:r w:rsidR="00D82163">
        <w:rPr>
          <w:rFonts w:ascii="Times New Roman" w:hAnsi="Times New Roman" w:cs="Times New Roman"/>
          <w:sz w:val="28"/>
          <w:szCs w:val="28"/>
        </w:rPr>
        <w:t xml:space="preserve">ених рішенням міської ради </w:t>
      </w:r>
      <w:r w:rsidRPr="00D82163">
        <w:rPr>
          <w:rFonts w:ascii="Times New Roman" w:hAnsi="Times New Roman" w:cs="Times New Roman"/>
          <w:sz w:val="28"/>
          <w:szCs w:val="28"/>
        </w:rPr>
        <w:t>від 25.09.2019 № 63/44;</w:t>
      </w:r>
    </w:p>
    <w:p w:rsidR="006A062B" w:rsidRPr="00D82163"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Порядку розміщення зовнішньої реклами на території Луцької міської територіальної громади, затвердженого рішенням виконавчого комітету</w:t>
      </w:r>
      <w:r w:rsidR="00D82163">
        <w:rPr>
          <w:rFonts w:ascii="Times New Roman" w:hAnsi="Times New Roman" w:cs="Times New Roman"/>
          <w:sz w:val="28"/>
          <w:szCs w:val="28"/>
        </w:rPr>
        <w:t xml:space="preserve"> міської ради </w:t>
      </w:r>
      <w:r w:rsidRPr="00D82163">
        <w:rPr>
          <w:rFonts w:ascii="Times New Roman" w:hAnsi="Times New Roman" w:cs="Times New Roman"/>
          <w:sz w:val="28"/>
          <w:szCs w:val="28"/>
        </w:rPr>
        <w:t>від 13.03.2024 № 172-1;</w:t>
      </w:r>
    </w:p>
    <w:p w:rsidR="006A062B" w:rsidRPr="00D82163" w:rsidRDefault="007C2251">
      <w:pPr>
        <w:pStyle w:val="af5"/>
        <w:ind w:firstLine="567"/>
        <w:jc w:val="both"/>
        <w:rPr>
          <w:rFonts w:ascii="Times New Roman" w:hAnsi="Times New Roman" w:cs="Times New Roman"/>
          <w:color w:val="222222"/>
          <w:spacing w:val="3"/>
          <w:sz w:val="28"/>
          <w:szCs w:val="28"/>
          <w:highlight w:val="white"/>
        </w:rPr>
      </w:pPr>
      <w:r>
        <w:rPr>
          <w:rFonts w:ascii="Times New Roman" w:hAnsi="Times New Roman" w:cs="Times New Roman"/>
          <w:color w:val="222222"/>
          <w:spacing w:val="3"/>
          <w:sz w:val="28"/>
          <w:szCs w:val="28"/>
          <w:shd w:val="clear" w:color="auto" w:fill="FFFFFF"/>
        </w:rPr>
        <w:t>Порядку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затвердженого</w:t>
      </w:r>
      <w:r>
        <w:rPr>
          <w:rFonts w:ascii="Times New Roman" w:hAnsi="Times New Roman" w:cs="Times New Roman"/>
          <w:sz w:val="28"/>
          <w:szCs w:val="28"/>
        </w:rPr>
        <w:t xml:space="preserve"> рішенням виконавчого комі</w:t>
      </w:r>
      <w:r w:rsidR="00D82163">
        <w:rPr>
          <w:rFonts w:ascii="Times New Roman" w:hAnsi="Times New Roman" w:cs="Times New Roman"/>
          <w:sz w:val="28"/>
          <w:szCs w:val="28"/>
        </w:rPr>
        <w:t xml:space="preserve">тету міської ради </w:t>
      </w:r>
      <w:r w:rsidRPr="00D82163">
        <w:rPr>
          <w:rFonts w:ascii="Times New Roman" w:hAnsi="Times New Roman" w:cs="Times New Roman"/>
          <w:sz w:val="28"/>
          <w:szCs w:val="28"/>
        </w:rPr>
        <w:t>від 04.12.2019 № 774-1</w:t>
      </w:r>
      <w:r w:rsidR="000F17ED">
        <w:rPr>
          <w:rFonts w:ascii="Times New Roman" w:hAnsi="Times New Roman" w:cs="Times New Roman"/>
          <w:sz w:val="28"/>
          <w:szCs w:val="28"/>
        </w:rPr>
        <w:t>;</w:t>
      </w:r>
    </w:p>
    <w:p w:rsidR="006A062B" w:rsidRPr="005A7E22" w:rsidRDefault="007C2251">
      <w:pPr>
        <w:pStyle w:val="af5"/>
        <w:ind w:firstLine="567"/>
        <w:jc w:val="both"/>
        <w:rPr>
          <w:rFonts w:ascii="Times New Roman" w:hAnsi="Times New Roman" w:cs="Times New Roman"/>
          <w:sz w:val="28"/>
          <w:szCs w:val="28"/>
        </w:rPr>
      </w:pPr>
      <w:r>
        <w:rPr>
          <w:rFonts w:ascii="Times New Roman" w:hAnsi="Times New Roman" w:cs="Times New Roman"/>
          <w:color w:val="222222"/>
          <w:spacing w:val="3"/>
          <w:sz w:val="28"/>
          <w:szCs w:val="28"/>
          <w:shd w:val="clear" w:color="auto" w:fill="FFFFFF"/>
        </w:rPr>
        <w:t>Схем розміщення наземних засобів зовнішньої реклами,</w:t>
      </w:r>
      <w:r>
        <w:rPr>
          <w:rFonts w:ascii="Times New Roman" w:hAnsi="Times New Roman" w:cs="Times New Roman"/>
          <w:sz w:val="28"/>
          <w:szCs w:val="28"/>
        </w:rPr>
        <w:t xml:space="preserve"> затверджених рішенням виконавчого комітету м</w:t>
      </w:r>
      <w:r w:rsidR="005A7E22">
        <w:rPr>
          <w:rFonts w:ascii="Times New Roman" w:hAnsi="Times New Roman" w:cs="Times New Roman"/>
          <w:sz w:val="28"/>
          <w:szCs w:val="28"/>
        </w:rPr>
        <w:t xml:space="preserve">іської ради </w:t>
      </w:r>
      <w:r w:rsidRPr="005A7E22">
        <w:rPr>
          <w:rFonts w:ascii="Times New Roman" w:hAnsi="Times New Roman" w:cs="Times New Roman"/>
          <w:sz w:val="28"/>
          <w:szCs w:val="28"/>
        </w:rPr>
        <w:t>від 06.07.2020 № 331-1</w:t>
      </w:r>
      <w:r w:rsidR="000F17ED">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7.4. </w:t>
      </w:r>
      <w:r>
        <w:rPr>
          <w:rFonts w:ascii="Times New Roman" w:hAnsi="Times New Roman" w:cs="Times New Roman"/>
          <w:sz w:val="28"/>
          <w:szCs w:val="28"/>
        </w:rPr>
        <w:t>Роботи з розміщення ТС, МАФ, ЗЗР (у разі проведення земляних робіт) виконуються після отримання дозволу на порушення об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благоустрою в департаменті муніципальної варти згідно з розділом 9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center"/>
        <w:rPr>
          <w:rFonts w:ascii="Times New Roman" w:eastAsia="Times New Roman" w:hAnsi="Times New Roman" w:cs="Times New Roman"/>
          <w:b/>
          <w:bCs/>
          <w:color w:val="333333"/>
          <w:sz w:val="28"/>
          <w:szCs w:val="28"/>
          <w:lang w:eastAsia="uk-UA"/>
        </w:rPr>
      </w:pPr>
      <w:bookmarkStart w:id="171" w:name="n186"/>
      <w:bookmarkStart w:id="172" w:name="n185"/>
      <w:bookmarkEnd w:id="171"/>
      <w:bookmarkEnd w:id="172"/>
      <w:r>
        <w:rPr>
          <w:rFonts w:ascii="Times New Roman" w:eastAsia="Times New Roman" w:hAnsi="Times New Roman" w:cs="Times New Roman"/>
          <w:b/>
          <w:color w:val="333333"/>
          <w:sz w:val="28"/>
          <w:szCs w:val="28"/>
          <w:lang w:eastAsia="uk-UA"/>
        </w:rPr>
        <w:t>8. Особливості демонтажу</w:t>
      </w:r>
      <w:r>
        <w:rPr>
          <w:rFonts w:ascii="Times New Roman" w:eastAsia="Times New Roman" w:hAnsi="Times New Roman" w:cs="Times New Roman"/>
          <w:b/>
          <w:bCs/>
          <w:color w:val="333333"/>
          <w:sz w:val="28"/>
          <w:szCs w:val="28"/>
          <w:lang w:eastAsia="uk-UA"/>
        </w:rPr>
        <w:t xml:space="preserve"> тимчасових споруд для здійснення підприємницької діяльності, малих архітектурних форм та різноманітних конструкцій.</w:t>
      </w:r>
    </w:p>
    <w:p w:rsidR="006A062B" w:rsidRPr="00E012BE" w:rsidRDefault="006A062B">
      <w:pPr>
        <w:pStyle w:val="af2"/>
        <w:spacing w:beforeAutospacing="0" w:after="0" w:afterAutospacing="0"/>
        <w:ind w:firstLine="567"/>
        <w:jc w:val="both"/>
        <w:rPr>
          <w:sz w:val="16"/>
          <w:szCs w:val="16"/>
        </w:rPr>
      </w:pPr>
      <w:bookmarkStart w:id="173" w:name="456"/>
      <w:bookmarkStart w:id="174" w:name="457"/>
      <w:bookmarkEnd w:id="173"/>
      <w:bookmarkEnd w:id="174"/>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8.1. На території громади забороняється самовільно розміщувати тимчасові споруди для здійснення підприємницької діяльності (далі – ТС), малі архітектурні форми (далі – МАФ) та різноманітні конструкції (далі –</w:t>
      </w:r>
      <w:r>
        <w:rPr>
          <w:color w:val="000000" w:themeColor="text1"/>
          <w:sz w:val="28"/>
          <w:szCs w:val="28"/>
          <w:lang w:val="en-US"/>
        </w:rPr>
        <w:t> </w:t>
      </w:r>
      <w:r>
        <w:rPr>
          <w:color w:val="000000" w:themeColor="text1"/>
          <w:sz w:val="28"/>
          <w:szCs w:val="28"/>
        </w:rPr>
        <w:t>конструкції</w:t>
      </w:r>
      <w:r>
        <w:rPr>
          <w:color w:val="000000" w:themeColor="text1"/>
          <w:sz w:val="28"/>
          <w:szCs w:val="28"/>
          <w:lang w:val="en-US"/>
        </w:rPr>
        <w:t>)</w:t>
      </w:r>
      <w:r>
        <w:rPr>
          <w:color w:val="000000" w:themeColor="text1"/>
          <w:sz w:val="28"/>
          <w:szCs w:val="28"/>
        </w:rPr>
        <w:t xml:space="preserve">. </w:t>
      </w:r>
    </w:p>
    <w:p w:rsidR="0039306F" w:rsidRDefault="007C2251" w:rsidP="0039306F">
      <w:pPr>
        <w:pStyle w:val="af4"/>
        <w:ind w:left="0" w:firstLine="567"/>
        <w:jc w:val="both"/>
        <w:rPr>
          <w:rFonts w:ascii="Times New Roman" w:hAnsi="Times New Roman" w:cs="Times New Roman"/>
          <w:bCs/>
          <w:sz w:val="28"/>
          <w:szCs w:val="28"/>
          <w:shd w:val="clear" w:color="auto" w:fill="FFFFFF"/>
        </w:rPr>
      </w:pPr>
      <w:r>
        <w:rPr>
          <w:rFonts w:ascii="Times New Roman" w:hAnsi="Times New Roman" w:cs="Times New Roman"/>
          <w:color w:val="000000" w:themeColor="text1"/>
          <w:sz w:val="28"/>
          <w:szCs w:val="28"/>
        </w:rPr>
        <w:t xml:space="preserve">8.2. ТС, що підлягають демонтажу, та порядок їх демонтажу визначено </w:t>
      </w:r>
      <w:r>
        <w:rPr>
          <w:rFonts w:ascii="Times New Roman" w:hAnsi="Times New Roman" w:cs="Times New Roman"/>
          <w:color w:val="000000" w:themeColor="text1"/>
          <w:sz w:val="28"/>
          <w:szCs w:val="28"/>
          <w:shd w:val="clear" w:color="auto" w:fill="FFFFFF"/>
        </w:rPr>
        <w:t>Правилами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затвердженими рішенням виконавчого комітету міської ради</w:t>
      </w:r>
      <w:r w:rsidR="0039306F">
        <w:rPr>
          <w:rFonts w:ascii="Times New Roman" w:hAnsi="Times New Roman" w:cs="Times New Roman"/>
          <w:color w:val="000000" w:themeColor="text1"/>
          <w:sz w:val="28"/>
          <w:szCs w:val="28"/>
          <w:shd w:val="clear" w:color="auto" w:fill="FFFFFF"/>
        </w:rPr>
        <w:t xml:space="preserve"> </w:t>
      </w:r>
      <w:r w:rsidR="0039306F" w:rsidRPr="008A631F">
        <w:rPr>
          <w:rFonts w:ascii="Times New Roman" w:hAnsi="Times New Roman" w:cs="Times New Roman"/>
          <w:bCs/>
          <w:sz w:val="28"/>
          <w:szCs w:val="28"/>
          <w:shd w:val="clear" w:color="auto" w:fill="FFFFFF"/>
        </w:rPr>
        <w:t>від 12.04.2023 №</w:t>
      </w:r>
      <w:r w:rsidR="0039306F">
        <w:rPr>
          <w:rFonts w:ascii="Times New Roman" w:hAnsi="Times New Roman" w:cs="Times New Roman"/>
          <w:bCs/>
          <w:sz w:val="28"/>
          <w:szCs w:val="28"/>
          <w:shd w:val="clear" w:color="auto" w:fill="FFFFFF"/>
        </w:rPr>
        <w:t> </w:t>
      </w:r>
      <w:r w:rsidR="0039306F" w:rsidRPr="008A631F">
        <w:rPr>
          <w:rFonts w:ascii="Times New Roman" w:hAnsi="Times New Roman" w:cs="Times New Roman"/>
          <w:bCs/>
          <w:sz w:val="28"/>
          <w:szCs w:val="28"/>
          <w:shd w:val="clear" w:color="auto" w:fill="FFFFFF"/>
        </w:rPr>
        <w:t>232-1</w:t>
      </w:r>
      <w:r w:rsidR="0039306F">
        <w:rPr>
          <w:rFonts w:ascii="Times New Roman" w:hAnsi="Times New Roman" w:cs="Times New Roman"/>
          <w:bCs/>
          <w:sz w:val="28"/>
          <w:szCs w:val="28"/>
          <w:shd w:val="clear" w:color="auto" w:fill="FFFFFF"/>
        </w:rPr>
        <w:t>.</w:t>
      </w:r>
    </w:p>
    <w:p w:rsidR="0039306F" w:rsidRDefault="007C2251" w:rsidP="0039306F">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 МАФ/конструкції, що підлягають демонтажу:</w:t>
      </w:r>
    </w:p>
    <w:p w:rsidR="006A062B" w:rsidRPr="00A84A06" w:rsidRDefault="007C2251" w:rsidP="0039306F">
      <w:pPr>
        <w:pStyle w:val="af4"/>
        <w:spacing w:after="0"/>
        <w:ind w:left="0" w:firstLine="567"/>
        <w:jc w:val="both"/>
        <w:rPr>
          <w:rFonts w:ascii="Times New Roman" w:hAnsi="Times New Roman" w:cs="Times New Roman"/>
          <w:sz w:val="28"/>
          <w:szCs w:val="28"/>
        </w:rPr>
      </w:pPr>
      <w:r w:rsidRPr="00A84A06">
        <w:rPr>
          <w:rFonts w:ascii="Times New Roman" w:hAnsi="Times New Roman" w:cs="Times New Roman"/>
          <w:sz w:val="28"/>
          <w:szCs w:val="28"/>
        </w:rPr>
        <w:t>самовільно розміщені;</w:t>
      </w:r>
    </w:p>
    <w:p w:rsidR="006A062B" w:rsidRPr="00A84A06" w:rsidRDefault="007C2251" w:rsidP="0039306F">
      <w:pPr>
        <w:spacing w:after="0" w:line="240" w:lineRule="auto"/>
        <w:ind w:firstLine="567"/>
        <w:jc w:val="both"/>
        <w:rPr>
          <w:rFonts w:ascii="Times New Roman" w:hAnsi="Times New Roman" w:cs="Times New Roman"/>
          <w:sz w:val="28"/>
          <w:szCs w:val="28"/>
        </w:rPr>
      </w:pPr>
      <w:r w:rsidRPr="00A84A06">
        <w:rPr>
          <w:rFonts w:ascii="Times New Roman" w:hAnsi="Times New Roman" w:cs="Times New Roman"/>
          <w:sz w:val="28"/>
          <w:szCs w:val="28"/>
        </w:rPr>
        <w:t>щодо яких відсутня схема благоустрою, погоджена департаментом містобудування, земельних ресурсів та реклами, департаментом житлово-комунального господарства;</w:t>
      </w:r>
    </w:p>
    <w:p w:rsidR="006A062B" w:rsidRDefault="007C2251" w:rsidP="0039306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щодо яких відсутні документи, підтверджуючі право власності/користування земельною ділянкою, на якій розміщена МАФ/конструкція або закінчився строк їх дії; </w:t>
      </w:r>
    </w:p>
    <w:p w:rsidR="006A062B" w:rsidRDefault="007C2251">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інші, згідно з чинним законодавством.</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8.4. Демонтаж ТС, МАФ, конструкцій, що підлягають демонтажу, їх вивезення, </w:t>
      </w:r>
      <w:r>
        <w:rPr>
          <w:bCs/>
          <w:color w:val="000000" w:themeColor="text1"/>
          <w:sz w:val="28"/>
          <w:szCs w:val="28"/>
        </w:rPr>
        <w:t>відновлення порушеного благоустрою</w:t>
      </w:r>
      <w:r>
        <w:rPr>
          <w:color w:val="000000" w:themeColor="text1"/>
          <w:sz w:val="28"/>
          <w:szCs w:val="28"/>
        </w:rPr>
        <w:t xml:space="preserve"> та приведення території до належного санітарного стану (вивезення сміття та, у разі необхідності, вирівнювання ділянки, засипання ям, засівання газону, влаштування елементів благоустрою </w:t>
      </w:r>
      <w:r>
        <w:rPr>
          <w:sz w:val="28"/>
          <w:szCs w:val="28"/>
        </w:rPr>
        <w:t xml:space="preserve">тощо) здійснюється особою, що здійснила їх встановлення, її коштом та у </w:t>
      </w:r>
      <w:r w:rsidRPr="005D55D1">
        <w:rPr>
          <w:sz w:val="28"/>
          <w:szCs w:val="28"/>
        </w:rPr>
        <w:t xml:space="preserve">встановлені </w:t>
      </w:r>
      <w:r w:rsidR="000F59C4" w:rsidRPr="005D55D1">
        <w:rPr>
          <w:sz w:val="28"/>
          <w:szCs w:val="28"/>
        </w:rPr>
        <w:t>приписом</w:t>
      </w:r>
      <w:r w:rsidR="00016D89" w:rsidRPr="005D55D1">
        <w:rPr>
          <w:sz w:val="28"/>
          <w:szCs w:val="28"/>
        </w:rPr>
        <w:t>/</w:t>
      </w:r>
      <w:r w:rsidRPr="005D55D1">
        <w:rPr>
          <w:sz w:val="28"/>
          <w:szCs w:val="28"/>
        </w:rPr>
        <w:t xml:space="preserve">рішенням </w:t>
      </w:r>
      <w:r>
        <w:rPr>
          <w:sz w:val="28"/>
          <w:szCs w:val="28"/>
        </w:rPr>
        <w:t>міської ради/виконавчого комітету міської ради/суду строки</w:t>
      </w:r>
      <w:r w:rsidR="00614B8F">
        <w:rPr>
          <w:sz w:val="28"/>
          <w:szCs w:val="28"/>
        </w:rPr>
        <w:t>.</w:t>
      </w:r>
      <w:r>
        <w:rPr>
          <w:sz w:val="28"/>
          <w:szCs w:val="28"/>
        </w:rPr>
        <w:t xml:space="preserve"> </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8.5. Демонтаж, завантаження/розвантаження, перевезення, зберігання МАФ, ТС, конструкцій, що підлягають демонтажу, власники яких ухиляються від демонтажу (не здійснили демонтаж у визначені строки) або власники яких невідомі, зберігання майна, яке в них розміщувалось, відновлення благоустрою на місці їх встановлення та приведення території до належного санітарного стану (вивезення сміття та, у разі необхідності, вирівнювання ділянки, засипання ям, засівання газону, влаштування елементів благоустрою тощо) здійснюється за кошти бюджету громади департаментом муніципальної варти (</w:t>
      </w:r>
      <w:r>
        <w:rPr>
          <w:bCs/>
          <w:color w:val="000000" w:themeColor="text1"/>
          <w:sz w:val="28"/>
          <w:szCs w:val="28"/>
        </w:rPr>
        <w:t xml:space="preserve">із залученням, за потреби, підрядної організації згідно з договором) </w:t>
      </w:r>
      <w:r>
        <w:rPr>
          <w:color w:val="000000" w:themeColor="text1"/>
          <w:sz w:val="28"/>
          <w:szCs w:val="28"/>
        </w:rPr>
        <w:t xml:space="preserve">на підставі </w:t>
      </w:r>
      <w:r>
        <w:rPr>
          <w:bCs/>
          <w:color w:val="000000" w:themeColor="text1"/>
          <w:sz w:val="28"/>
          <w:szCs w:val="28"/>
        </w:rPr>
        <w:t>рішення виконавчого комітету міської ради або рішення міської ради, а в окремих випадках – рішення суду</w:t>
      </w:r>
      <w:r>
        <w:rPr>
          <w:color w:val="000000" w:themeColor="text1"/>
          <w:sz w:val="28"/>
          <w:szCs w:val="28"/>
        </w:rPr>
        <w:t>.</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Відшкодування завданих збитків здійснюється в установленому порядку згідно з пунктом 8.6.7 Правил.</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 При проведенні демонтажу департаментом муніципальної варти:</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8.6.1. Під час проведення демонтажу працівниками департаменту муніципальної варти складається протокол демонтажу.</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8.6.2. Якщо розмір, вага та конфігурація ТС, МАФ, конструкції не дозволяє провести демонтаж та перевезення в цілісному стані, демонтаж проводиться шляхом розділення ТС, МАФ, конструкції на конструктивні елементи або шляхом її руйнування. При необхідності до ТС, МАФ, конструкції забезпечується доступ шляхом демонтажу кріплення (замків тощо).</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8.6.3. У випадку наявності майна (речей тощо) всередині ТС, МАФ, конструкції при їх демонтажі, працівниками департаменту муніципальної варти здійснюється опис майна в протоколі демонтажу.</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8.6.4. Після складання протоколу демонтажу, проведення демонтажу:</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 xml:space="preserve">8.6.4.1. ТС, МАФ, конструкції </w:t>
      </w:r>
      <w:r>
        <w:rPr>
          <w:color w:val="000000" w:themeColor="text1"/>
          <w:sz w:val="28"/>
          <w:szCs w:val="28"/>
        </w:rPr>
        <w:t xml:space="preserve">(в </w:t>
      </w:r>
      <w:proofErr w:type="spellStart"/>
      <w:r>
        <w:rPr>
          <w:color w:val="000000" w:themeColor="text1"/>
          <w:sz w:val="28"/>
          <w:szCs w:val="28"/>
        </w:rPr>
        <w:t>т.ч</w:t>
      </w:r>
      <w:proofErr w:type="spellEnd"/>
      <w:r>
        <w:rPr>
          <w:color w:val="000000" w:themeColor="text1"/>
          <w:sz w:val="28"/>
          <w:szCs w:val="28"/>
        </w:rPr>
        <w:t xml:space="preserve">. паркани, загорожі, обмежувачі руху тощо), які перебувають в занедбаному стані, утилізуються шляхом здачі на металобрухт або іншу переробку, в іншому разі – вивозяться на сміттєзвалище. </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8.6.4.2. Майно, яке знаходилось всередині </w:t>
      </w:r>
      <w:r>
        <w:rPr>
          <w:bCs/>
          <w:color w:val="000000" w:themeColor="text1"/>
          <w:sz w:val="28"/>
          <w:szCs w:val="28"/>
        </w:rPr>
        <w:t>ТС, МАФ, конструкцій,</w:t>
      </w:r>
      <w:r>
        <w:rPr>
          <w:color w:val="000000" w:themeColor="text1"/>
          <w:sz w:val="28"/>
          <w:szCs w:val="28"/>
        </w:rPr>
        <w:t xml:space="preserve"> у занедбаному стані</w:t>
      </w:r>
      <w:r>
        <w:rPr>
          <w:bCs/>
          <w:color w:val="000000" w:themeColor="text1"/>
          <w:sz w:val="28"/>
          <w:szCs w:val="28"/>
        </w:rPr>
        <w:t xml:space="preserve"> </w:t>
      </w:r>
      <w:r>
        <w:rPr>
          <w:color w:val="000000" w:themeColor="text1"/>
          <w:sz w:val="28"/>
          <w:szCs w:val="28"/>
        </w:rPr>
        <w:t>підлягає утилізації шляхом здачі на металобрухт або іншу переробку, в іншому разі – вивозиться на сміттєзвалище.</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8.6.4.3. ТС, МАФ, конструкції, м</w:t>
      </w:r>
      <w:r>
        <w:rPr>
          <w:color w:val="000000" w:themeColor="text1"/>
          <w:sz w:val="28"/>
          <w:szCs w:val="28"/>
        </w:rPr>
        <w:t>айно, яке знаходилось всередині,</w:t>
      </w:r>
      <w:r>
        <w:rPr>
          <w:bCs/>
          <w:color w:val="000000" w:themeColor="text1"/>
          <w:sz w:val="28"/>
          <w:szCs w:val="28"/>
        </w:rPr>
        <w:t xml:space="preserve"> перевозяться на майданчик для тимчасового зберігання, опломбовується </w:t>
      </w:r>
      <w:r>
        <w:rPr>
          <w:color w:val="000000" w:themeColor="text1"/>
          <w:sz w:val="28"/>
          <w:szCs w:val="28"/>
        </w:rPr>
        <w:t xml:space="preserve">та передається відповідальній особі на зберігання (крім випадків згідно з пунктами 8.6.4.1, 8.6.4.2 Правил). Пошкодження, заподіяні під час демонтажу, не підлягають відшкодуванню. </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8.6.5.</w:t>
      </w:r>
      <w:r>
        <w:rPr>
          <w:color w:val="000000" w:themeColor="text1"/>
          <w:sz w:val="28"/>
          <w:szCs w:val="28"/>
        </w:rPr>
        <w:t xml:space="preserve"> Демонтовані </w:t>
      </w:r>
      <w:r>
        <w:rPr>
          <w:bCs/>
          <w:color w:val="000000" w:themeColor="text1"/>
          <w:sz w:val="28"/>
          <w:szCs w:val="28"/>
        </w:rPr>
        <w:t xml:space="preserve">ТС, МАФ, конструкції, майно згідно з протоколом демонтажу, які передані на зберігання, </w:t>
      </w:r>
      <w:r>
        <w:rPr>
          <w:color w:val="000000" w:themeColor="text1"/>
          <w:sz w:val="28"/>
          <w:szCs w:val="28"/>
        </w:rPr>
        <w:t>видаються власнику (його представник</w:t>
      </w:r>
      <w:r>
        <w:rPr>
          <w:color w:val="000000" w:themeColor="text1"/>
          <w:sz w:val="28"/>
          <w:szCs w:val="28"/>
          <w:lang w:val="en-US"/>
        </w:rPr>
        <w:t>у,</w:t>
      </w:r>
      <w:r>
        <w:rPr>
          <w:color w:val="000000" w:themeColor="text1"/>
          <w:sz w:val="28"/>
          <w:szCs w:val="28"/>
        </w:rPr>
        <w:t xml:space="preserve"> користувачу)</w:t>
      </w:r>
      <w:r>
        <w:rPr>
          <w:bCs/>
          <w:color w:val="000000" w:themeColor="text1"/>
          <w:sz w:val="28"/>
          <w:szCs w:val="28"/>
        </w:rPr>
        <w:t xml:space="preserve">, </w:t>
      </w:r>
      <w:r>
        <w:rPr>
          <w:color w:val="000000" w:themeColor="text1"/>
          <w:sz w:val="28"/>
          <w:szCs w:val="28"/>
        </w:rPr>
        <w:t xml:space="preserve">після оплати ним витрат, понесених під час проведення демонтажу: демонтаж, завантаження/розвантаження, перевезення, зберігання, відновлення порушеного благоустрою та приведення території до належного санітарного стану (далі – витрати,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язані</w:t>
      </w:r>
      <w:proofErr w:type="spellEnd"/>
      <w:r>
        <w:rPr>
          <w:color w:val="000000" w:themeColor="text1"/>
          <w:sz w:val="28"/>
          <w:szCs w:val="28"/>
        </w:rPr>
        <w:t xml:space="preserve"> з демонтажем). </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8.6.6. </w:t>
      </w:r>
      <w:r>
        <w:rPr>
          <w:color w:val="000000" w:themeColor="text1"/>
          <w:sz w:val="28"/>
          <w:szCs w:val="28"/>
        </w:rPr>
        <w:t xml:space="preserve">У разі, якщо протягом 30 календарних днів (15 календарних днів у випадку металевих та дерев’яних конструкцій (паркани, шлагбауми, запірні планки, стовпці, </w:t>
      </w:r>
      <w:proofErr w:type="spellStart"/>
      <w:r>
        <w:rPr>
          <w:color w:val="000000" w:themeColor="text1"/>
          <w:sz w:val="28"/>
          <w:szCs w:val="28"/>
        </w:rPr>
        <w:t>юніпаркери</w:t>
      </w:r>
      <w:proofErr w:type="spellEnd"/>
      <w:r>
        <w:rPr>
          <w:color w:val="000000" w:themeColor="text1"/>
          <w:sz w:val="28"/>
          <w:szCs w:val="28"/>
        </w:rPr>
        <w:t xml:space="preserve"> тощо)</w:t>
      </w:r>
      <w:r w:rsidR="00FB6F13">
        <w:rPr>
          <w:color w:val="000000" w:themeColor="text1"/>
          <w:sz w:val="28"/>
          <w:szCs w:val="28"/>
        </w:rPr>
        <w:t>)</w:t>
      </w:r>
      <w:r w:rsidR="00970109">
        <w:rPr>
          <w:color w:val="000000" w:themeColor="text1"/>
          <w:sz w:val="28"/>
          <w:szCs w:val="28"/>
        </w:rPr>
        <w:t xml:space="preserve"> </w:t>
      </w:r>
      <w:r>
        <w:rPr>
          <w:color w:val="000000" w:themeColor="text1"/>
          <w:sz w:val="28"/>
          <w:szCs w:val="28"/>
        </w:rPr>
        <w:t xml:space="preserve"> з дати демонтажу від власника </w:t>
      </w:r>
      <w:r>
        <w:rPr>
          <w:bCs/>
          <w:color w:val="000000" w:themeColor="text1"/>
          <w:sz w:val="28"/>
          <w:szCs w:val="28"/>
        </w:rPr>
        <w:t>ТС, МАФ, конструкції</w:t>
      </w:r>
      <w:r>
        <w:rPr>
          <w:color w:val="000000" w:themeColor="text1"/>
          <w:sz w:val="28"/>
          <w:szCs w:val="28"/>
        </w:rPr>
        <w:t xml:space="preserve"> (його представника, користувача)</w:t>
      </w:r>
      <w:r>
        <w:rPr>
          <w:bCs/>
          <w:color w:val="000000" w:themeColor="text1"/>
          <w:sz w:val="28"/>
          <w:szCs w:val="28"/>
        </w:rPr>
        <w:t xml:space="preserve">, </w:t>
      </w:r>
      <w:r>
        <w:rPr>
          <w:color w:val="000000" w:themeColor="text1"/>
          <w:sz w:val="28"/>
          <w:szCs w:val="28"/>
        </w:rPr>
        <w:t xml:space="preserve">не надійде заява про повернення демонтованої </w:t>
      </w:r>
      <w:r>
        <w:rPr>
          <w:bCs/>
          <w:color w:val="000000" w:themeColor="text1"/>
          <w:sz w:val="28"/>
          <w:szCs w:val="28"/>
        </w:rPr>
        <w:t xml:space="preserve">ТС, МАФ, конструкції, майна, що розміщувалось всередині, </w:t>
      </w:r>
      <w:r>
        <w:rPr>
          <w:color w:val="000000" w:themeColor="text1"/>
          <w:sz w:val="28"/>
          <w:szCs w:val="28"/>
        </w:rPr>
        <w:t xml:space="preserve">та власник (представник, користувач) не відшкодує витрат,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язаних</w:t>
      </w:r>
      <w:proofErr w:type="spellEnd"/>
      <w:r>
        <w:rPr>
          <w:color w:val="000000" w:themeColor="text1"/>
          <w:sz w:val="28"/>
          <w:szCs w:val="28"/>
        </w:rPr>
        <w:t xml:space="preserve"> з демонтажем, такі дії відповідно до частини 1 статті 347 Цивільного кодексу України будуть свідчити про відмову від права власності на </w:t>
      </w:r>
      <w:r>
        <w:rPr>
          <w:bCs/>
          <w:color w:val="000000" w:themeColor="text1"/>
          <w:sz w:val="28"/>
          <w:szCs w:val="28"/>
        </w:rPr>
        <w:t>ТС, МАФ, конструкцію, майно, що розміщувалось в них</w:t>
      </w:r>
      <w:r>
        <w:rPr>
          <w:color w:val="000000" w:themeColor="text1"/>
          <w:sz w:val="28"/>
          <w:szCs w:val="28"/>
        </w:rPr>
        <w:t>.</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Такі </w:t>
      </w:r>
      <w:r>
        <w:rPr>
          <w:bCs/>
          <w:color w:val="000000" w:themeColor="text1"/>
          <w:sz w:val="28"/>
          <w:szCs w:val="28"/>
        </w:rPr>
        <w:t xml:space="preserve">ТС, МАФ, конструкції, майно, що розміщувалось в них, </w:t>
      </w:r>
      <w:r>
        <w:rPr>
          <w:color w:val="000000" w:themeColor="text1"/>
          <w:sz w:val="28"/>
          <w:szCs w:val="28"/>
        </w:rPr>
        <w:t xml:space="preserve">утилізуються шляхом здачі на металобрухт або іншу переробку, в іншому разі – вивозяться на сміттєзвалище. </w:t>
      </w:r>
    </w:p>
    <w:p w:rsidR="006A062B" w:rsidRDefault="007C2251">
      <w:pPr>
        <w:pStyle w:val="af2"/>
        <w:spacing w:beforeAutospacing="0" w:after="0" w:afterAutospacing="0"/>
        <w:ind w:firstLine="567"/>
        <w:jc w:val="both"/>
        <w:rPr>
          <w:sz w:val="28"/>
          <w:szCs w:val="28"/>
        </w:rPr>
      </w:pPr>
      <w:r>
        <w:rPr>
          <w:sz w:val="28"/>
          <w:szCs w:val="28"/>
        </w:rPr>
        <w:t>8.6.7. В бюджет громади зараховуються:</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кошти відшкодовані власником </w:t>
      </w:r>
      <w:r>
        <w:rPr>
          <w:bCs/>
          <w:color w:val="000000" w:themeColor="text1"/>
          <w:sz w:val="28"/>
          <w:szCs w:val="28"/>
        </w:rPr>
        <w:t>ТС, МАФ, конструкції</w:t>
      </w:r>
      <w:r>
        <w:rPr>
          <w:color w:val="000000" w:themeColor="text1"/>
          <w:sz w:val="28"/>
          <w:szCs w:val="28"/>
        </w:rPr>
        <w:t xml:space="preserve"> (його представником, користувачем) за витрати,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язані</w:t>
      </w:r>
      <w:proofErr w:type="spellEnd"/>
      <w:r>
        <w:rPr>
          <w:color w:val="000000" w:themeColor="text1"/>
          <w:sz w:val="28"/>
          <w:szCs w:val="28"/>
        </w:rPr>
        <w:t xml:space="preserve"> з демонтажем, згідно з пунктом 8.6.5 Правил;</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кошти отримані від утилізації шляхом здачі на металобрухт або іншу переробку </w:t>
      </w:r>
      <w:r>
        <w:rPr>
          <w:bCs/>
          <w:color w:val="000000" w:themeColor="text1"/>
          <w:sz w:val="28"/>
          <w:szCs w:val="28"/>
        </w:rPr>
        <w:t>ТС, МАФ, конструкцій, майна, зазначених в пунктах 8.6.4.1, 8.6.4.2, 8.6.6 Правил.</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8.7</w:t>
      </w:r>
      <w:r>
        <w:rPr>
          <w:color w:val="000000" w:themeColor="text1"/>
          <w:sz w:val="28"/>
          <w:szCs w:val="28"/>
        </w:rPr>
        <w:t>. Особа, що самовільно встановила ТС, МАФ, конструкцію несе відповідальність, встановлену чинним законодавством.</w:t>
      </w:r>
    </w:p>
    <w:p w:rsidR="006A062B" w:rsidRPr="00E012BE" w:rsidRDefault="006A062B">
      <w:pPr>
        <w:pStyle w:val="af2"/>
        <w:spacing w:beforeAutospacing="0" w:after="0" w:afterAutospacing="0"/>
        <w:ind w:firstLine="567"/>
        <w:jc w:val="both"/>
        <w:rPr>
          <w:sz w:val="16"/>
          <w:szCs w:val="16"/>
        </w:rPr>
      </w:pPr>
    </w:p>
    <w:p w:rsidR="006A062B" w:rsidRDefault="007C2251">
      <w:pPr>
        <w:pStyle w:val="rvps6"/>
        <w:shd w:val="clear" w:color="auto" w:fill="FFFFFF"/>
        <w:spacing w:beforeAutospacing="0" w:after="0" w:afterAutospacing="0"/>
        <w:ind w:left="450" w:right="450"/>
        <w:jc w:val="center"/>
        <w:rPr>
          <w:rStyle w:val="rvts23"/>
          <w:b/>
          <w:bCs/>
          <w:color w:val="333333"/>
          <w:sz w:val="28"/>
          <w:szCs w:val="28"/>
        </w:rPr>
      </w:pPr>
      <w:r>
        <w:rPr>
          <w:b/>
          <w:color w:val="000000" w:themeColor="text1"/>
          <w:sz w:val="28"/>
          <w:szCs w:val="28"/>
        </w:rPr>
        <w:t>9. Порядок видачі дозволу на порушення об</w:t>
      </w:r>
      <w:r>
        <w:rPr>
          <w:b/>
          <w:color w:val="000000" w:themeColor="text1"/>
          <w:sz w:val="28"/>
          <w:szCs w:val="28"/>
          <w:lang w:val="en-US"/>
        </w:rPr>
        <w:t>’</w:t>
      </w:r>
      <w:proofErr w:type="spellStart"/>
      <w:r>
        <w:rPr>
          <w:b/>
          <w:color w:val="000000" w:themeColor="text1"/>
          <w:sz w:val="28"/>
          <w:szCs w:val="28"/>
        </w:rPr>
        <w:t>єктів</w:t>
      </w:r>
      <w:proofErr w:type="spellEnd"/>
      <w:r>
        <w:rPr>
          <w:b/>
          <w:color w:val="000000" w:themeColor="text1"/>
          <w:sz w:val="28"/>
          <w:szCs w:val="28"/>
        </w:rPr>
        <w:t xml:space="preserve"> благоустрою </w:t>
      </w:r>
      <w:r>
        <w:rPr>
          <w:rStyle w:val="rvts23"/>
          <w:b/>
          <w:bCs/>
          <w:color w:val="333333"/>
          <w:sz w:val="28"/>
          <w:szCs w:val="28"/>
        </w:rPr>
        <w:t>або відмови в його видачі, продовження, переоформлення, призупинення, закриття, видачі дубліката, анулювання дозволу</w:t>
      </w:r>
    </w:p>
    <w:p w:rsidR="006A062B" w:rsidRPr="00E012BE" w:rsidRDefault="006A062B">
      <w:pPr>
        <w:pStyle w:val="rvps6"/>
        <w:shd w:val="clear" w:color="auto" w:fill="FFFFFF"/>
        <w:spacing w:beforeAutospacing="0" w:after="0" w:afterAutospacing="0"/>
        <w:ind w:left="450" w:right="450"/>
        <w:jc w:val="center"/>
        <w:rPr>
          <w:b/>
          <w:color w:val="000000" w:themeColor="text1"/>
          <w:sz w:val="16"/>
          <w:szCs w:val="16"/>
        </w:rPr>
      </w:pPr>
    </w:p>
    <w:p w:rsidR="006A062B" w:rsidRDefault="007C2251">
      <w:pPr>
        <w:pStyle w:val="rvps2"/>
        <w:shd w:val="clear" w:color="auto" w:fill="FFFFFF"/>
        <w:spacing w:beforeAutospacing="0" w:after="0" w:afterAutospacing="0"/>
        <w:ind w:firstLine="567"/>
        <w:jc w:val="both"/>
        <w:rPr>
          <w:color w:val="333333"/>
          <w:sz w:val="28"/>
          <w:szCs w:val="28"/>
        </w:rPr>
      </w:pPr>
      <w:bookmarkStart w:id="175" w:name="n9"/>
      <w:bookmarkEnd w:id="175"/>
      <w:r>
        <w:rPr>
          <w:color w:val="333333"/>
          <w:sz w:val="28"/>
          <w:szCs w:val="28"/>
        </w:rPr>
        <w:t>9.1. </w:t>
      </w:r>
      <w:r>
        <w:rPr>
          <w:color w:val="000000" w:themeColor="text1"/>
          <w:sz w:val="28"/>
          <w:szCs w:val="28"/>
        </w:rPr>
        <w:t>Порядок видачі дозволу на порушення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благоустрою </w:t>
      </w:r>
      <w:r>
        <w:rPr>
          <w:rStyle w:val="rvts23"/>
          <w:bCs/>
          <w:color w:val="333333"/>
          <w:sz w:val="28"/>
          <w:szCs w:val="28"/>
        </w:rPr>
        <w:t xml:space="preserve">або відмови в його видачі, продовження, переоформлення, призупинення, закриття, видачі дубліката, анулювання дозволу (далі </w:t>
      </w:r>
      <w:r>
        <w:rPr>
          <w:rStyle w:val="rvts23"/>
          <w:bCs/>
          <w:color w:val="000000" w:themeColor="text1"/>
          <w:sz w:val="28"/>
          <w:szCs w:val="28"/>
        </w:rPr>
        <w:t>в цьому розділі</w:t>
      </w:r>
      <w:r w:rsidR="00970109">
        <w:rPr>
          <w:rStyle w:val="rvts23"/>
          <w:bCs/>
          <w:color w:val="000000" w:themeColor="text1"/>
          <w:sz w:val="28"/>
          <w:szCs w:val="28"/>
        </w:rPr>
        <w:t> </w:t>
      </w:r>
      <w:r>
        <w:rPr>
          <w:rStyle w:val="rvts23"/>
          <w:bCs/>
          <w:color w:val="333333"/>
          <w:sz w:val="28"/>
          <w:szCs w:val="28"/>
        </w:rPr>
        <w:t>–</w:t>
      </w:r>
      <w:r w:rsidR="00DB3625">
        <w:rPr>
          <w:rStyle w:val="rvts23"/>
          <w:bCs/>
          <w:color w:val="333333"/>
          <w:sz w:val="28"/>
          <w:szCs w:val="28"/>
        </w:rPr>
        <w:t xml:space="preserve"> </w:t>
      </w:r>
      <w:r>
        <w:rPr>
          <w:rStyle w:val="rvts23"/>
          <w:bCs/>
          <w:color w:val="333333"/>
          <w:sz w:val="28"/>
          <w:szCs w:val="28"/>
        </w:rPr>
        <w:t> Порядок)</w:t>
      </w:r>
      <w:r>
        <w:rPr>
          <w:color w:val="333333"/>
          <w:sz w:val="28"/>
          <w:szCs w:val="28"/>
        </w:rPr>
        <w:t xml:space="preserve"> встановлює процедури видачі дозволу на порушення об’єктів благоустрою (далі </w:t>
      </w:r>
      <w:r>
        <w:rPr>
          <w:color w:val="000000" w:themeColor="text1"/>
          <w:sz w:val="28"/>
          <w:szCs w:val="28"/>
        </w:rPr>
        <w:t>в цьому розділі </w:t>
      </w:r>
      <w:r>
        <w:rPr>
          <w:color w:val="333333"/>
          <w:sz w:val="28"/>
          <w:szCs w:val="28"/>
        </w:rPr>
        <w:t>– Дозвіл) або відмови в його видачі, продовження, переоформлення, тимчасового призупинення, закриття, видачі дубліката, анулювання Дозволу відповідно до статті 26-1 Закону України «</w:t>
      </w:r>
      <w:r>
        <w:rPr>
          <w:color w:val="000000" w:themeColor="text1"/>
          <w:sz w:val="28"/>
          <w:szCs w:val="28"/>
        </w:rPr>
        <w:t>Про благоустрій населених пунктів»</w:t>
      </w:r>
      <w:r>
        <w:rPr>
          <w:color w:val="333333"/>
          <w:sz w:val="28"/>
          <w:szCs w:val="28"/>
        </w:rPr>
        <w:t>.</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9.2. Дія Порядку поширюється на суб</w:t>
      </w:r>
      <w:r>
        <w:rPr>
          <w:color w:val="333333"/>
          <w:sz w:val="28"/>
          <w:szCs w:val="28"/>
          <w:lang w:val="en-US"/>
        </w:rPr>
        <w:t>’</w:t>
      </w:r>
      <w:proofErr w:type="spellStart"/>
      <w:r>
        <w:rPr>
          <w:color w:val="333333"/>
          <w:sz w:val="28"/>
          <w:szCs w:val="28"/>
        </w:rPr>
        <w:t>єктів</w:t>
      </w:r>
      <w:proofErr w:type="spellEnd"/>
      <w:r>
        <w:rPr>
          <w:color w:val="333333"/>
          <w:sz w:val="28"/>
          <w:szCs w:val="28"/>
        </w:rPr>
        <w:t xml:space="preserve"> господарювання, що здійснюють порушення об’єктів благоустрою, пов’язане з проведенням земляних та/або ремонтних робіт.</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 xml:space="preserve">Таке порушення об’єктів благоустрою здійснюється на підставі Дозволу, крім випадків, встановлених пунктами 9.3, </w:t>
      </w:r>
      <w:r>
        <w:rPr>
          <w:sz w:val="28"/>
          <w:szCs w:val="28"/>
        </w:rPr>
        <w:t>9.4 Порядку</w:t>
      </w:r>
      <w:r>
        <w:rPr>
          <w:color w:val="333333"/>
          <w:sz w:val="28"/>
          <w:szCs w:val="28"/>
        </w:rPr>
        <w:t>.</w:t>
      </w:r>
    </w:p>
    <w:p w:rsidR="006A062B" w:rsidRDefault="007C2251">
      <w:pPr>
        <w:pStyle w:val="rvps2"/>
        <w:shd w:val="clear" w:color="auto" w:fill="FFFFFF"/>
        <w:spacing w:beforeAutospacing="0" w:after="0" w:afterAutospacing="0"/>
        <w:ind w:firstLine="567"/>
        <w:jc w:val="both"/>
        <w:rPr>
          <w:color w:val="333333"/>
          <w:sz w:val="28"/>
          <w:szCs w:val="28"/>
        </w:rPr>
      </w:pPr>
      <w:bookmarkStart w:id="176" w:name="n11"/>
      <w:bookmarkEnd w:id="176"/>
      <w:r>
        <w:rPr>
          <w:color w:val="333333"/>
          <w:sz w:val="28"/>
          <w:szCs w:val="28"/>
        </w:rPr>
        <w:t>9.3. Дозвіл не вимагається, якщо земляні та/або ремонтні роботи проводяться:</w:t>
      </w:r>
    </w:p>
    <w:p w:rsidR="006A062B" w:rsidRDefault="007C2251">
      <w:pPr>
        <w:pStyle w:val="rvps2"/>
        <w:shd w:val="clear" w:color="auto" w:fill="FFFFFF"/>
        <w:spacing w:beforeAutospacing="0" w:after="0" w:afterAutospacing="0"/>
        <w:ind w:firstLine="567"/>
        <w:jc w:val="both"/>
        <w:rPr>
          <w:color w:val="333333"/>
          <w:sz w:val="28"/>
          <w:szCs w:val="28"/>
        </w:rPr>
      </w:pPr>
      <w:bookmarkStart w:id="177" w:name="n12"/>
      <w:bookmarkEnd w:id="177"/>
      <w:r>
        <w:rPr>
          <w:color w:val="333333"/>
          <w:sz w:val="28"/>
          <w:szCs w:val="28"/>
        </w:rPr>
        <w:t>особами, які мають документ, що посвідчує право власності або право користування земельною ділянкою, у тому числі право земельного сервітуту;</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у складі підготовчих або будівельних робіт, право на виконання яких оформлене у встановленому законодавством порядку;</w:t>
      </w:r>
    </w:p>
    <w:p w:rsidR="006A062B" w:rsidRDefault="007C2251">
      <w:pPr>
        <w:pStyle w:val="rvps2"/>
        <w:shd w:val="clear" w:color="auto" w:fill="FFFFFF"/>
        <w:spacing w:beforeAutospacing="0" w:after="0" w:afterAutospacing="0"/>
        <w:ind w:firstLine="567"/>
        <w:jc w:val="both"/>
        <w:rPr>
          <w:color w:val="333333"/>
          <w:sz w:val="28"/>
          <w:szCs w:val="28"/>
          <w:highlight w:val="white"/>
        </w:rPr>
      </w:pPr>
      <w:r>
        <w:rPr>
          <w:color w:val="333333"/>
          <w:sz w:val="28"/>
          <w:szCs w:val="28"/>
        </w:rPr>
        <w:t xml:space="preserve">особами, </w:t>
      </w:r>
      <w:r>
        <w:rPr>
          <w:color w:val="333333"/>
          <w:sz w:val="28"/>
          <w:szCs w:val="28"/>
          <w:shd w:val="clear" w:color="auto" w:fill="FFFFFF"/>
        </w:rPr>
        <w:t xml:space="preserve">які здійснюють будівельно-монтажні роботи з будівництва (нового будівництва, реконструкції, капітального ремонту) лінійних об’єктів інженерної інфраструктури. Про початок виконання таких робіт особа, яка має намір їх здійснювати, не пізніше ніж за один робочий день повідомляє про це </w:t>
      </w:r>
      <w:r>
        <w:rPr>
          <w:color w:val="333333"/>
          <w:sz w:val="28"/>
          <w:szCs w:val="28"/>
        </w:rPr>
        <w:t>департамент муніципальної варти</w:t>
      </w:r>
      <w:r>
        <w:rPr>
          <w:color w:val="333333"/>
          <w:sz w:val="28"/>
          <w:szCs w:val="28"/>
          <w:shd w:val="clear" w:color="auto" w:fill="FFFFFF"/>
        </w:rPr>
        <w:t>. У такому разі право на порушення об’єктів благоустрою виникає з дня, зазначеного як день початку здійснення відповідною особою будівельно-монтажних робіт.</w:t>
      </w:r>
    </w:p>
    <w:p w:rsidR="006A062B" w:rsidRDefault="007C2251">
      <w:pPr>
        <w:pStyle w:val="rvps2"/>
        <w:shd w:val="clear" w:color="auto" w:fill="FFFFFF"/>
        <w:spacing w:beforeAutospacing="0" w:after="0" w:afterAutospacing="0"/>
        <w:ind w:firstLine="567"/>
        <w:jc w:val="both"/>
        <w:rPr>
          <w:color w:val="333333"/>
          <w:sz w:val="28"/>
          <w:szCs w:val="28"/>
          <w:highlight w:val="white"/>
        </w:rPr>
      </w:pPr>
      <w:r>
        <w:rPr>
          <w:color w:val="333333"/>
          <w:sz w:val="28"/>
          <w:szCs w:val="28"/>
          <w:shd w:val="clear" w:color="auto" w:fill="FFFFFF"/>
        </w:rPr>
        <w:t>9.4. Види робіт, які не потребують оформлення Дозволу:</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встановлення квіткових ваз;</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встановлення огорожі на час проведення масових заходів;</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фарбування наземних пішохідних переходів, мостів;</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 xml:space="preserve">встановлення опор без розкриття траншей; </w:t>
      </w:r>
    </w:p>
    <w:p w:rsidR="006A062B" w:rsidRDefault="007C2251">
      <w:pPr>
        <w:pStyle w:val="rvps2"/>
        <w:shd w:val="clear" w:color="auto" w:fill="FFFFFF"/>
        <w:spacing w:beforeAutospacing="0" w:after="0" w:afterAutospacing="0"/>
        <w:ind w:firstLine="567"/>
        <w:jc w:val="both"/>
        <w:rPr>
          <w:sz w:val="28"/>
          <w:szCs w:val="28"/>
        </w:rPr>
      </w:pPr>
      <w:r>
        <w:rPr>
          <w:sz w:val="28"/>
          <w:szCs w:val="28"/>
        </w:rPr>
        <w:t>окремі види робіт, що проводяться спеціалізованими комунальними підприємствами (посадка, посів, прополювання тощо).</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9.5. Дозвіл видається департаментом муніципальної варти на підставі письмової заяви, що подається суб</w:t>
      </w:r>
      <w:r>
        <w:rPr>
          <w:color w:val="333333"/>
          <w:sz w:val="28"/>
          <w:szCs w:val="28"/>
          <w:lang w:val="en-US"/>
        </w:rPr>
        <w:t>’</w:t>
      </w:r>
      <w:proofErr w:type="spellStart"/>
      <w:r>
        <w:rPr>
          <w:color w:val="333333"/>
          <w:sz w:val="28"/>
          <w:szCs w:val="28"/>
        </w:rPr>
        <w:t>єктом</w:t>
      </w:r>
      <w:proofErr w:type="spellEnd"/>
      <w:r>
        <w:rPr>
          <w:color w:val="333333"/>
          <w:sz w:val="28"/>
          <w:szCs w:val="28"/>
        </w:rPr>
        <w:t xml:space="preserve"> господарювання (або його уповноваженим представником) – замовником (виконавцем) робіт, за формою згідно з додатком 2 до Правил.</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 До заяви додаються </w:t>
      </w:r>
      <w:r>
        <w:rPr>
          <w:sz w:val="28"/>
          <w:szCs w:val="28"/>
        </w:rPr>
        <w:t xml:space="preserve">такі копії документів, </w:t>
      </w:r>
      <w:r>
        <w:rPr>
          <w:color w:val="000000" w:themeColor="text1"/>
          <w:sz w:val="28"/>
          <w:szCs w:val="28"/>
        </w:rPr>
        <w:t>засвідчені замовником (виконавцем):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9.6.1. Договір </w:t>
      </w:r>
      <w:proofErr w:type="spellStart"/>
      <w:r>
        <w:rPr>
          <w:color w:val="000000" w:themeColor="text1"/>
          <w:sz w:val="28"/>
          <w:szCs w:val="28"/>
        </w:rPr>
        <w:t>підряду</w:t>
      </w:r>
      <w:proofErr w:type="spellEnd"/>
      <w:r>
        <w:rPr>
          <w:color w:val="000000" w:themeColor="text1"/>
          <w:sz w:val="28"/>
          <w:szCs w:val="28"/>
        </w:rPr>
        <w:t xml:space="preserve"> (субпідряду) на виконання робіт (за наявності);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9.6.2. Наказ про призначення відповідальних осіб за порушення/відновлення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благоустрою (за наявності).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9.6.3. В залежності від виду робіт, які проводяться на земельних ділянках/територіях (крім випадків права </w:t>
      </w:r>
      <w:r>
        <w:rPr>
          <w:color w:val="333333"/>
          <w:sz w:val="28"/>
          <w:szCs w:val="28"/>
        </w:rPr>
        <w:t>власності/користування земельною ділянкою)</w:t>
      </w:r>
      <w:r>
        <w:rPr>
          <w:color w:val="000000" w:themeColor="text1"/>
          <w:sz w:val="28"/>
          <w:szCs w:val="28"/>
        </w:rPr>
        <w:t>:</w:t>
      </w: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9.6.3.1. Приєднання/підключення до інженерних мереж індивідуальних (садибних) житлових/садових</w:t>
      </w:r>
      <w:r w:rsidR="00F862CD">
        <w:rPr>
          <w:b/>
          <w:color w:val="000000" w:themeColor="text1"/>
          <w:sz w:val="28"/>
          <w:szCs w:val="28"/>
        </w:rPr>
        <w:t>/дачних</w:t>
      </w:r>
      <w:r>
        <w:rPr>
          <w:b/>
          <w:color w:val="000000" w:themeColor="text1"/>
          <w:sz w:val="28"/>
          <w:szCs w:val="28"/>
        </w:rPr>
        <w:t xml:space="preserve"> будинків, господарських будівель/споруд (в тому числі гаражів):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9.6.3.1.1. документ на право власності</w:t>
      </w:r>
      <w:r>
        <w:rPr>
          <w:color w:val="000000" w:themeColor="text1"/>
          <w:sz w:val="28"/>
          <w:szCs w:val="28"/>
          <w:lang w:val="en-US"/>
        </w:rPr>
        <w:t>/</w:t>
      </w:r>
      <w:r>
        <w:rPr>
          <w:color w:val="000000" w:themeColor="text1"/>
          <w:sz w:val="28"/>
          <w:szCs w:val="28"/>
        </w:rPr>
        <w:t>користування будинком/спорудою або дозвільний документ на виконання будівельних робіт;</w:t>
      </w:r>
    </w:p>
    <w:p w:rsidR="006A062B" w:rsidRDefault="007C2251">
      <w:pPr>
        <w:pStyle w:val="rvps2"/>
        <w:shd w:val="clear" w:color="auto" w:fill="FFFFFF"/>
        <w:spacing w:beforeAutospacing="0" w:after="0" w:afterAutospacing="0"/>
        <w:ind w:firstLine="567"/>
        <w:jc w:val="both"/>
        <w:rPr>
          <w:rFonts w:eastAsiaTheme="minorHAnsi"/>
          <w:color w:val="000000" w:themeColor="text1"/>
          <w:sz w:val="28"/>
          <w:szCs w:val="28"/>
        </w:rPr>
      </w:pPr>
      <w:r>
        <w:rPr>
          <w:color w:val="000000" w:themeColor="text1"/>
          <w:sz w:val="28"/>
          <w:szCs w:val="28"/>
        </w:rPr>
        <w:t>9.6.3.1.2. </w:t>
      </w:r>
      <w:r>
        <w:rPr>
          <w:rFonts w:eastAsiaTheme="minorHAnsi"/>
          <w:color w:val="000000" w:themeColor="text1"/>
          <w:sz w:val="28"/>
          <w:szCs w:val="28"/>
        </w:rPr>
        <w:t>згода власника (-</w:t>
      </w:r>
      <w:proofErr w:type="spellStart"/>
      <w:r>
        <w:rPr>
          <w:rFonts w:eastAsiaTheme="minorHAnsi"/>
          <w:color w:val="000000" w:themeColor="text1"/>
          <w:sz w:val="28"/>
          <w:szCs w:val="28"/>
        </w:rPr>
        <w:t>ів</w:t>
      </w:r>
      <w:proofErr w:type="spellEnd"/>
      <w:r>
        <w:rPr>
          <w:rFonts w:eastAsiaTheme="minorHAnsi"/>
          <w:color w:val="000000" w:themeColor="text1"/>
          <w:sz w:val="28"/>
          <w:szCs w:val="28"/>
        </w:rPr>
        <w:t>), (у разі користування); </w:t>
      </w:r>
    </w:p>
    <w:p w:rsidR="006A062B" w:rsidRDefault="007C2251">
      <w:pPr>
        <w:pStyle w:val="rvps2"/>
        <w:shd w:val="clear" w:color="auto" w:fill="FFFFFF"/>
        <w:spacing w:beforeAutospacing="0" w:after="0" w:afterAutospacing="0"/>
        <w:ind w:firstLine="567"/>
        <w:jc w:val="both"/>
        <w:rPr>
          <w:sz w:val="28"/>
          <w:szCs w:val="28"/>
        </w:rPr>
      </w:pPr>
      <w:r>
        <w:rPr>
          <w:color w:val="000000" w:themeColor="text1"/>
          <w:sz w:val="28"/>
          <w:szCs w:val="28"/>
        </w:rPr>
        <w:t>9.6.3.1.3. </w:t>
      </w:r>
      <w:proofErr w:type="spellStart"/>
      <w:r>
        <w:rPr>
          <w:color w:val="000000" w:themeColor="text1"/>
          <w:sz w:val="28"/>
          <w:szCs w:val="28"/>
        </w:rPr>
        <w:t>проєктна</w:t>
      </w:r>
      <w:proofErr w:type="spellEnd"/>
      <w:r>
        <w:rPr>
          <w:color w:val="000000" w:themeColor="text1"/>
          <w:sz w:val="28"/>
          <w:szCs w:val="28"/>
        </w:rPr>
        <w:t xml:space="preserve"> документація, </w:t>
      </w:r>
      <w:r w:rsidR="00694F4F">
        <w:rPr>
          <w:sz w:val="28"/>
          <w:szCs w:val="28"/>
        </w:rPr>
        <w:t xml:space="preserve">погоджена </w:t>
      </w:r>
      <w:r>
        <w:rPr>
          <w:sz w:val="28"/>
          <w:szCs w:val="28"/>
        </w:rPr>
        <w:t>в установленому порядку</w:t>
      </w:r>
      <w:r w:rsidR="00254D41">
        <w:rPr>
          <w:sz w:val="28"/>
          <w:szCs w:val="28"/>
        </w:rPr>
        <w:t>;</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9.6.3.1.4. технічні умови.</w:t>
      </w:r>
    </w:p>
    <w:p w:rsidR="007D5A25" w:rsidRPr="007D5A25" w:rsidRDefault="007D5A25">
      <w:pPr>
        <w:pStyle w:val="rvps2"/>
        <w:shd w:val="clear" w:color="auto" w:fill="FFFFFF"/>
        <w:spacing w:beforeAutospacing="0" w:after="0" w:afterAutospacing="0"/>
        <w:ind w:firstLine="567"/>
        <w:jc w:val="both"/>
        <w:rPr>
          <w:color w:val="000000" w:themeColor="text1"/>
          <w:sz w:val="16"/>
          <w:szCs w:val="16"/>
        </w:rPr>
      </w:pPr>
    </w:p>
    <w:p w:rsidR="008E54AB" w:rsidRPr="00570A72" w:rsidRDefault="008E54AB" w:rsidP="008E54AB">
      <w:pPr>
        <w:pStyle w:val="rvps2"/>
        <w:shd w:val="clear" w:color="auto" w:fill="FFFFFF"/>
        <w:spacing w:beforeAutospacing="0" w:after="0" w:afterAutospacing="0"/>
        <w:ind w:firstLine="567"/>
        <w:jc w:val="both"/>
        <w:rPr>
          <w:b/>
          <w:sz w:val="28"/>
          <w:szCs w:val="28"/>
        </w:rPr>
      </w:pPr>
      <w:r w:rsidRPr="00570A72">
        <w:rPr>
          <w:b/>
          <w:sz w:val="28"/>
          <w:szCs w:val="28"/>
        </w:rPr>
        <w:t xml:space="preserve">9.6.3.2. Земляні або монтажні роботи, </w:t>
      </w:r>
      <w:proofErr w:type="spellStart"/>
      <w:r w:rsidRPr="00570A72">
        <w:rPr>
          <w:b/>
          <w:sz w:val="28"/>
          <w:szCs w:val="28"/>
        </w:rPr>
        <w:t>пов</w:t>
      </w:r>
      <w:proofErr w:type="spellEnd"/>
      <w:r w:rsidRPr="00570A72">
        <w:rPr>
          <w:b/>
          <w:sz w:val="28"/>
          <w:szCs w:val="28"/>
          <w:lang w:val="en-US"/>
        </w:rPr>
        <w:t>’</w:t>
      </w:r>
      <w:proofErr w:type="spellStart"/>
      <w:r w:rsidRPr="00570A72">
        <w:rPr>
          <w:b/>
          <w:sz w:val="28"/>
          <w:szCs w:val="28"/>
        </w:rPr>
        <w:t>язані</w:t>
      </w:r>
      <w:proofErr w:type="spellEnd"/>
      <w:r w:rsidRPr="00570A72">
        <w:rPr>
          <w:b/>
          <w:sz w:val="28"/>
          <w:szCs w:val="28"/>
        </w:rPr>
        <w:t xml:space="preserve"> з </w:t>
      </w:r>
      <w:proofErr w:type="spellStart"/>
      <w:r w:rsidRPr="00570A72">
        <w:rPr>
          <w:b/>
          <w:sz w:val="28"/>
          <w:szCs w:val="28"/>
        </w:rPr>
        <w:t>розриттям</w:t>
      </w:r>
      <w:proofErr w:type="spellEnd"/>
      <w:r w:rsidRPr="00570A72">
        <w:rPr>
          <w:b/>
          <w:sz w:val="28"/>
          <w:szCs w:val="28"/>
        </w:rPr>
        <w:t xml:space="preserve"> дорожнього покриття вулиць, доріг, майданів, площ (для балансоутримувачів інженерних мереж)</w:t>
      </w:r>
      <w:r w:rsidR="00DB3625" w:rsidRPr="00570A72">
        <w:rPr>
          <w:b/>
          <w:sz w:val="28"/>
          <w:szCs w:val="28"/>
        </w:rPr>
        <w:t>:</w:t>
      </w:r>
    </w:p>
    <w:p w:rsidR="008E54AB" w:rsidRPr="00570A72" w:rsidRDefault="008E54AB" w:rsidP="008E54AB">
      <w:pPr>
        <w:pStyle w:val="rvps2"/>
        <w:shd w:val="clear" w:color="auto" w:fill="FFFFFF"/>
        <w:spacing w:beforeAutospacing="0" w:after="0" w:afterAutospacing="0"/>
        <w:ind w:firstLine="567"/>
        <w:jc w:val="both"/>
        <w:rPr>
          <w:sz w:val="28"/>
          <w:szCs w:val="28"/>
        </w:rPr>
      </w:pPr>
      <w:r w:rsidRPr="00570A72">
        <w:rPr>
          <w:sz w:val="28"/>
          <w:szCs w:val="28"/>
        </w:rPr>
        <w:t>9.6.3.2.1. схема місця проведення робіт у довільній формі.</w:t>
      </w:r>
    </w:p>
    <w:p w:rsidR="008E54AB" w:rsidRPr="00570A72" w:rsidRDefault="008E54AB" w:rsidP="008E54AB">
      <w:pPr>
        <w:pStyle w:val="rvps2"/>
        <w:shd w:val="clear" w:color="auto" w:fill="FFFFFF"/>
        <w:spacing w:beforeAutospacing="0" w:after="0" w:afterAutospacing="0"/>
        <w:ind w:firstLine="567"/>
        <w:jc w:val="both"/>
        <w:rPr>
          <w:sz w:val="28"/>
          <w:szCs w:val="28"/>
        </w:rPr>
      </w:pPr>
      <w:r w:rsidRPr="00570A72">
        <w:rPr>
          <w:sz w:val="28"/>
          <w:szCs w:val="28"/>
        </w:rPr>
        <w:t>9.6.3.2.2. схема організації дорожнього руху, погоджена відповідальними структурними підрозділами органів Національної поліції України (за потреби).</w:t>
      </w:r>
    </w:p>
    <w:p w:rsidR="008E54AB" w:rsidRPr="00CD3720" w:rsidRDefault="008E54AB">
      <w:pPr>
        <w:pStyle w:val="rvps2"/>
        <w:shd w:val="clear" w:color="auto" w:fill="FFFFFF"/>
        <w:spacing w:beforeAutospacing="0" w:after="0" w:afterAutospacing="0"/>
        <w:ind w:firstLine="567"/>
        <w:jc w:val="both"/>
        <w:rPr>
          <w:b/>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3</w:t>
      </w:r>
      <w:r>
        <w:rPr>
          <w:b/>
          <w:color w:val="000000" w:themeColor="text1"/>
          <w:sz w:val="28"/>
          <w:szCs w:val="28"/>
        </w:rPr>
        <w:t>. Встанов</w:t>
      </w:r>
      <w:bookmarkStart w:id="178" w:name="_GoBack27"/>
      <w:bookmarkEnd w:id="178"/>
      <w:r>
        <w:rPr>
          <w:b/>
          <w:color w:val="000000" w:themeColor="text1"/>
          <w:sz w:val="28"/>
          <w:szCs w:val="28"/>
        </w:rPr>
        <w:t>лення тимчасових споруд (далі – ТС), (у разі проведення земляних робіт): </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3</w:t>
      </w:r>
      <w:r>
        <w:rPr>
          <w:color w:val="000000" w:themeColor="text1"/>
          <w:sz w:val="28"/>
          <w:szCs w:val="28"/>
        </w:rPr>
        <w:t>.1. паспорт прив’язки ТС</w:t>
      </w:r>
      <w:r w:rsidR="00437EB3" w:rsidRPr="00BE0F66">
        <w:rPr>
          <w:color w:val="7030A0"/>
          <w:sz w:val="28"/>
          <w:szCs w:val="28"/>
        </w:rPr>
        <w:t xml:space="preserve"> </w:t>
      </w:r>
      <w:r>
        <w:rPr>
          <w:color w:val="000000" w:themeColor="text1"/>
          <w:sz w:val="28"/>
          <w:szCs w:val="28"/>
        </w:rPr>
        <w:t>або погодження розміщення ТС для пунктів одноразової торгівлі/послуг</w:t>
      </w:r>
      <w:r w:rsidR="00254D41">
        <w:rPr>
          <w:color w:val="000000" w:themeColor="text1"/>
          <w:sz w:val="28"/>
          <w:szCs w:val="28"/>
        </w:rPr>
        <w:t>;</w:t>
      </w:r>
    </w:p>
    <w:p w:rsidR="006A062B" w:rsidRDefault="007C2251" w:rsidP="004755A9">
      <w:pPr>
        <w:pStyle w:val="rvps2"/>
        <w:shd w:val="clear" w:color="auto" w:fill="FFFFFF"/>
        <w:spacing w:beforeAutospacing="0" w:after="0" w:afterAutospacing="0"/>
        <w:ind w:firstLine="567"/>
        <w:jc w:val="both"/>
        <w:rPr>
          <w:color w:val="000000" w:themeColor="text1"/>
          <w:sz w:val="28"/>
          <w:szCs w:val="28"/>
        </w:rPr>
      </w:pPr>
      <w:r w:rsidRPr="00570A72">
        <w:rPr>
          <w:sz w:val="28"/>
          <w:szCs w:val="28"/>
        </w:rPr>
        <w:t>9.6.3.</w:t>
      </w:r>
      <w:r w:rsidR="00294323">
        <w:rPr>
          <w:sz w:val="28"/>
          <w:szCs w:val="28"/>
        </w:rPr>
        <w:t>3</w:t>
      </w:r>
      <w:r w:rsidRPr="00570A72">
        <w:rPr>
          <w:sz w:val="28"/>
          <w:szCs w:val="28"/>
        </w:rPr>
        <w:t>.2</w:t>
      </w:r>
      <w:r w:rsidR="004755A9" w:rsidRPr="00570A72">
        <w:rPr>
          <w:sz w:val="28"/>
          <w:szCs w:val="28"/>
        </w:rPr>
        <w:t>.</w:t>
      </w:r>
      <w:r w:rsidR="004755A9" w:rsidRPr="00570A72">
        <w:rPr>
          <w:b/>
          <w:sz w:val="28"/>
          <w:szCs w:val="28"/>
        </w:rPr>
        <w:t> </w:t>
      </w:r>
      <w:r w:rsidR="004755A9" w:rsidRPr="00570A72">
        <w:rPr>
          <w:sz w:val="28"/>
          <w:szCs w:val="28"/>
        </w:rPr>
        <w:t xml:space="preserve">план </w:t>
      </w:r>
      <w:r w:rsidR="004755A9" w:rsidRPr="00570A72">
        <w:rPr>
          <w:sz w:val="28"/>
          <w:szCs w:val="28"/>
          <w:lang w:eastAsia="ar-SA"/>
        </w:rPr>
        <w:t>топографо-геодезичного знімання М 1:500</w:t>
      </w:r>
      <w:r w:rsidR="00B31E5C" w:rsidRPr="00570A72">
        <w:rPr>
          <w:sz w:val="28"/>
          <w:szCs w:val="28"/>
          <w:lang w:eastAsia="ar-SA"/>
        </w:rPr>
        <w:t xml:space="preserve"> </w:t>
      </w:r>
      <w:r w:rsidR="00B31E5C" w:rsidRPr="00570A72">
        <w:rPr>
          <w:sz w:val="28"/>
          <w:szCs w:val="28"/>
        </w:rPr>
        <w:t>з кресленнями контурів ТС з прив’язкою до місцевості та вказаними розмірами ТС, площею по зовнішньому контуру ТС</w:t>
      </w:r>
      <w:r w:rsidR="004755A9" w:rsidRPr="00570A72">
        <w:rPr>
          <w:sz w:val="28"/>
          <w:szCs w:val="28"/>
          <w:lang w:eastAsia="ar-SA"/>
        </w:rPr>
        <w:t xml:space="preserve">, погоджений балансоутримувачами інженерних </w:t>
      </w:r>
      <w:r w:rsidR="004755A9" w:rsidRPr="00E90D6F">
        <w:rPr>
          <w:sz w:val="28"/>
          <w:szCs w:val="28"/>
          <w:lang w:eastAsia="ar-SA"/>
        </w:rPr>
        <w:t xml:space="preserve">мереж </w:t>
      </w:r>
      <w:r>
        <w:rPr>
          <w:color w:val="000000" w:themeColor="text1"/>
          <w:sz w:val="28"/>
          <w:szCs w:val="28"/>
        </w:rPr>
        <w:t>(у разі погодження розміщення ТС для пунктів одноразової торгівлі/послуг).</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4</w:t>
      </w:r>
      <w:r>
        <w:rPr>
          <w:b/>
          <w:color w:val="000000" w:themeColor="text1"/>
          <w:sz w:val="28"/>
          <w:szCs w:val="28"/>
        </w:rPr>
        <w:t>. Встановлення об’єктів зовнішньої реклами (у разі проведення земляних робіт): </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4</w:t>
      </w:r>
      <w:r>
        <w:rPr>
          <w:color w:val="000000" w:themeColor="text1"/>
          <w:sz w:val="28"/>
          <w:szCs w:val="28"/>
        </w:rPr>
        <w:t>.1. дозвіл на розміщення зовнішньої реклами.</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5</w:t>
      </w:r>
      <w:r>
        <w:rPr>
          <w:b/>
          <w:color w:val="000000" w:themeColor="text1"/>
          <w:sz w:val="28"/>
          <w:szCs w:val="28"/>
        </w:rPr>
        <w:t xml:space="preserve">. Влаштування засобів безперешкодного доступу осіб з інвалідністю та інших </w:t>
      </w:r>
      <w:proofErr w:type="spellStart"/>
      <w:r>
        <w:rPr>
          <w:b/>
          <w:color w:val="000000" w:themeColor="text1"/>
          <w:sz w:val="28"/>
          <w:szCs w:val="28"/>
        </w:rPr>
        <w:t>маломобільних</w:t>
      </w:r>
      <w:proofErr w:type="spellEnd"/>
      <w:r>
        <w:rPr>
          <w:b/>
          <w:color w:val="000000" w:themeColor="text1"/>
          <w:sz w:val="28"/>
          <w:szCs w:val="28"/>
        </w:rPr>
        <w:t xml:space="preserve">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(у разі проведення земляних робіт та відсутності дозвільних документів на будівництво):</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color w:val="333333"/>
          <w:highlight w:val="white"/>
        </w:rPr>
      </w:pPr>
      <w:r>
        <w:rPr>
          <w:color w:val="000000" w:themeColor="text1"/>
          <w:sz w:val="28"/>
          <w:szCs w:val="28"/>
        </w:rPr>
        <w:t>9.6.3.</w:t>
      </w:r>
      <w:r w:rsidR="00294323">
        <w:rPr>
          <w:color w:val="000000" w:themeColor="text1"/>
          <w:sz w:val="28"/>
          <w:szCs w:val="28"/>
        </w:rPr>
        <w:t>5</w:t>
      </w:r>
      <w:r>
        <w:rPr>
          <w:color w:val="000000" w:themeColor="text1"/>
          <w:sz w:val="28"/>
          <w:szCs w:val="28"/>
        </w:rPr>
        <w:t>.2. згода власника (-</w:t>
      </w:r>
      <w:proofErr w:type="spellStart"/>
      <w:r>
        <w:rPr>
          <w:color w:val="000000" w:themeColor="text1"/>
          <w:sz w:val="28"/>
          <w:szCs w:val="28"/>
        </w:rPr>
        <w:t>ів</w:t>
      </w:r>
      <w:proofErr w:type="spellEnd"/>
      <w:r>
        <w:rPr>
          <w:color w:val="000000" w:themeColor="text1"/>
          <w:sz w:val="28"/>
          <w:szCs w:val="28"/>
        </w:rPr>
        <w:t>), (у разі користування);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.3. </w:t>
      </w:r>
      <w:proofErr w:type="spellStart"/>
      <w:r>
        <w:rPr>
          <w:color w:val="333333"/>
          <w:sz w:val="28"/>
          <w:szCs w:val="28"/>
          <w:shd w:val="clear" w:color="auto" w:fill="FFFFFF"/>
        </w:rPr>
        <w:t>проєктна</w:t>
      </w:r>
      <w:proofErr w:type="spellEnd"/>
      <w:r>
        <w:rPr>
          <w:color w:val="333333"/>
          <w:sz w:val="28"/>
          <w:szCs w:val="28"/>
          <w:shd w:val="clear" w:color="auto" w:fill="FFFFFF"/>
        </w:rPr>
        <w:t xml:space="preserve"> документація на влаштування засобів безперешкодного доступу осіб з інвалідністю та інших </w:t>
      </w:r>
      <w:proofErr w:type="spellStart"/>
      <w:r>
        <w:rPr>
          <w:color w:val="333333"/>
          <w:sz w:val="28"/>
          <w:szCs w:val="28"/>
          <w:shd w:val="clear" w:color="auto" w:fill="FFFFFF"/>
        </w:rPr>
        <w:t>маломобільних</w:t>
      </w:r>
      <w:proofErr w:type="spellEnd"/>
      <w:r>
        <w:rPr>
          <w:color w:val="333333"/>
          <w:sz w:val="28"/>
          <w:szCs w:val="28"/>
          <w:shd w:val="clear" w:color="auto" w:fill="FFFFFF"/>
        </w:rPr>
        <w:t xml:space="preserve"> груп населення до об’єктів або їх розумного пристосування, затверджена у встановленому порядку;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.4. </w:t>
      </w:r>
      <w:r w:rsidR="00956405">
        <w:rPr>
          <w:color w:val="000000" w:themeColor="text1"/>
          <w:sz w:val="28"/>
          <w:szCs w:val="28"/>
        </w:rPr>
        <w:t>п</w:t>
      </w:r>
      <w:r>
        <w:rPr>
          <w:color w:val="000000" w:themeColor="text1"/>
          <w:sz w:val="28"/>
          <w:szCs w:val="28"/>
        </w:rPr>
        <w:t xml:space="preserve">овідомлення про погодження намірів щодо влаштування засобів безперешкодного доступу осіб з інвалідністю та інших </w:t>
      </w:r>
      <w:proofErr w:type="spellStart"/>
      <w:r>
        <w:rPr>
          <w:color w:val="000000" w:themeColor="text1"/>
          <w:sz w:val="28"/>
          <w:szCs w:val="28"/>
        </w:rPr>
        <w:t>маломобільних</w:t>
      </w:r>
      <w:proofErr w:type="spellEnd"/>
      <w:r>
        <w:rPr>
          <w:color w:val="000000" w:themeColor="text1"/>
          <w:sz w:val="28"/>
          <w:szCs w:val="28"/>
        </w:rPr>
        <w:t xml:space="preserve"> груп населення до об’єктів або їх розумного пристосування, видане департаментом містобудування, земельних ресурсів та реклами.</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6</w:t>
      </w:r>
      <w:r>
        <w:rPr>
          <w:b/>
          <w:sz w:val="28"/>
          <w:szCs w:val="28"/>
        </w:rPr>
        <w:t>. Благоустрій територій: </w:t>
      </w:r>
    </w:p>
    <w:p w:rsidR="006A062B"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6</w:t>
      </w:r>
      <w:r w:rsidRPr="00570A72">
        <w:rPr>
          <w:sz w:val="28"/>
          <w:szCs w:val="28"/>
        </w:rPr>
        <w:t>.</w:t>
      </w:r>
      <w:r w:rsidR="008C4046">
        <w:rPr>
          <w:sz w:val="28"/>
          <w:szCs w:val="28"/>
        </w:rPr>
        <w:t>1</w:t>
      </w:r>
      <w:r w:rsidRPr="00570A72">
        <w:rPr>
          <w:sz w:val="28"/>
          <w:szCs w:val="28"/>
        </w:rPr>
        <w:t>.</w:t>
      </w:r>
      <w:r w:rsidRPr="00570A72">
        <w:rPr>
          <w:b/>
          <w:sz w:val="28"/>
          <w:szCs w:val="28"/>
        </w:rPr>
        <w:t> </w:t>
      </w:r>
      <w:proofErr w:type="spellStart"/>
      <w:r w:rsidRPr="00570A72">
        <w:rPr>
          <w:sz w:val="28"/>
          <w:szCs w:val="28"/>
        </w:rPr>
        <w:t>проєкт</w:t>
      </w:r>
      <w:proofErr w:type="spellEnd"/>
      <w:r w:rsidRPr="00570A72">
        <w:rPr>
          <w:sz w:val="28"/>
          <w:szCs w:val="28"/>
        </w:rPr>
        <w:t xml:space="preserve"> благоустрою </w:t>
      </w:r>
      <w:r w:rsidR="00B31E5C" w:rsidRPr="00570A72">
        <w:rPr>
          <w:sz w:val="28"/>
          <w:szCs w:val="28"/>
        </w:rPr>
        <w:t>з</w:t>
      </w:r>
      <w:r w:rsidR="00044CDB" w:rsidRPr="00570A72">
        <w:rPr>
          <w:sz w:val="28"/>
          <w:szCs w:val="28"/>
        </w:rPr>
        <w:t xml:space="preserve"> план</w:t>
      </w:r>
      <w:r w:rsidR="00B31E5C" w:rsidRPr="00570A72">
        <w:rPr>
          <w:sz w:val="28"/>
          <w:szCs w:val="28"/>
        </w:rPr>
        <w:t>ом</w:t>
      </w:r>
      <w:r w:rsidR="00044CDB" w:rsidRPr="00570A72">
        <w:rPr>
          <w:sz w:val="28"/>
          <w:szCs w:val="28"/>
        </w:rPr>
        <w:t xml:space="preserve"> </w:t>
      </w:r>
      <w:r w:rsidR="00044CDB" w:rsidRPr="00570A72">
        <w:rPr>
          <w:sz w:val="28"/>
          <w:szCs w:val="28"/>
          <w:lang w:eastAsia="ar-SA"/>
        </w:rPr>
        <w:t>топографо-геодезичного знімання М 1:500, погоджени</w:t>
      </w:r>
      <w:r w:rsidR="009E76D5" w:rsidRPr="00570A72">
        <w:rPr>
          <w:sz w:val="28"/>
          <w:szCs w:val="28"/>
          <w:lang w:eastAsia="ar-SA"/>
        </w:rPr>
        <w:t>й</w:t>
      </w:r>
      <w:r w:rsidR="00044CDB" w:rsidRPr="00570A72">
        <w:rPr>
          <w:sz w:val="28"/>
          <w:szCs w:val="28"/>
          <w:lang w:eastAsia="ar-SA"/>
        </w:rPr>
        <w:t xml:space="preserve"> балансоутримувачами інженерних мереж</w:t>
      </w:r>
      <w:r w:rsidR="00254D41" w:rsidRPr="00570A72">
        <w:rPr>
          <w:sz w:val="28"/>
          <w:szCs w:val="28"/>
          <w:lang w:eastAsia="ar-SA"/>
        </w:rPr>
        <w:t xml:space="preserve">, </w:t>
      </w:r>
      <w:r w:rsidRPr="00570A72">
        <w:rPr>
          <w:sz w:val="28"/>
          <w:szCs w:val="28"/>
        </w:rPr>
        <w:t>департаментом містобудування, земельних ресурсів та реклами, департаментом житлово-комунального господарства.</w:t>
      </w:r>
    </w:p>
    <w:p w:rsidR="006A062B" w:rsidRPr="007D5A25" w:rsidRDefault="006A062B">
      <w:pPr>
        <w:shd w:val="clear" w:color="auto" w:fill="FFFFFF"/>
        <w:spacing w:after="0" w:line="240" w:lineRule="auto"/>
        <w:ind w:firstLine="709"/>
        <w:jc w:val="both"/>
        <w:rPr>
          <w:rFonts w:ascii="Times New Roman" w:eastAsia="Times New Roman" w:hAnsi="Times New Roman" w:cs="Times New Roman"/>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7</w:t>
      </w:r>
      <w:r>
        <w:rPr>
          <w:b/>
          <w:sz w:val="28"/>
          <w:szCs w:val="28"/>
        </w:rPr>
        <w:t>. Укріплення фундаментів: </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7</w:t>
      </w:r>
      <w:r>
        <w:rPr>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7</w:t>
      </w:r>
      <w:r>
        <w:rPr>
          <w:sz w:val="28"/>
          <w:szCs w:val="28"/>
        </w:rPr>
        <w:t>.2. згода власника (-</w:t>
      </w:r>
      <w:proofErr w:type="spellStart"/>
      <w:r>
        <w:rPr>
          <w:sz w:val="28"/>
          <w:szCs w:val="28"/>
        </w:rPr>
        <w:t>ів</w:t>
      </w:r>
      <w:proofErr w:type="spellEnd"/>
      <w:r>
        <w:rPr>
          <w:sz w:val="28"/>
          <w:szCs w:val="28"/>
        </w:rPr>
        <w:t>), (у разі користування); </w:t>
      </w:r>
    </w:p>
    <w:p w:rsidR="006A062B"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7</w:t>
      </w:r>
      <w:r w:rsidRPr="00570A72">
        <w:rPr>
          <w:sz w:val="28"/>
          <w:szCs w:val="28"/>
        </w:rPr>
        <w:t>.3. </w:t>
      </w:r>
      <w:r w:rsidR="00044CDB" w:rsidRPr="00570A72">
        <w:rPr>
          <w:sz w:val="28"/>
          <w:szCs w:val="28"/>
        </w:rPr>
        <w:t xml:space="preserve">план </w:t>
      </w:r>
      <w:r w:rsidR="00044CDB" w:rsidRPr="00570A72">
        <w:rPr>
          <w:sz w:val="28"/>
          <w:szCs w:val="28"/>
          <w:lang w:eastAsia="ar-SA"/>
        </w:rPr>
        <w:t xml:space="preserve">топографо-геодезичного знімання М 1:500 </w:t>
      </w:r>
      <w:r w:rsidR="00044CDB" w:rsidRPr="00570A72">
        <w:rPr>
          <w:sz w:val="28"/>
          <w:szCs w:val="28"/>
        </w:rPr>
        <w:t>з нанесенням меж виконання робіт</w:t>
      </w:r>
      <w:r w:rsidR="00044CDB" w:rsidRPr="00570A72">
        <w:rPr>
          <w:sz w:val="28"/>
          <w:szCs w:val="28"/>
          <w:lang w:eastAsia="ar-SA"/>
        </w:rPr>
        <w:t>, погоджений балансоутримувачами інженерних мереж</w:t>
      </w:r>
      <w:r w:rsidR="0055382F" w:rsidRPr="00570A72">
        <w:rPr>
          <w:sz w:val="28"/>
          <w:szCs w:val="28"/>
          <w:lang w:eastAsia="ar-SA"/>
        </w:rPr>
        <w:t>.</w:t>
      </w:r>
      <w:r w:rsidRPr="00570A72">
        <w:rPr>
          <w:sz w:val="28"/>
          <w:szCs w:val="28"/>
        </w:rPr>
        <w:t> </w:t>
      </w:r>
    </w:p>
    <w:p w:rsidR="00044CDB" w:rsidRPr="007D5A25" w:rsidRDefault="00044CDB">
      <w:pPr>
        <w:pStyle w:val="rvps2"/>
        <w:shd w:val="clear" w:color="auto" w:fill="FFFFFF"/>
        <w:spacing w:beforeAutospacing="0" w:after="0" w:afterAutospacing="0"/>
        <w:ind w:firstLine="567"/>
        <w:jc w:val="both"/>
        <w:rPr>
          <w:b/>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8</w:t>
      </w:r>
      <w:r>
        <w:rPr>
          <w:b/>
          <w:sz w:val="28"/>
          <w:szCs w:val="28"/>
        </w:rPr>
        <w:t>. Влаштування заїздів/виїздів до земельних ділянок:</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8</w:t>
      </w:r>
      <w:r>
        <w:rPr>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8</w:t>
      </w:r>
      <w:r>
        <w:rPr>
          <w:sz w:val="28"/>
          <w:szCs w:val="28"/>
        </w:rPr>
        <w:t>.2. згода власника (-</w:t>
      </w:r>
      <w:proofErr w:type="spellStart"/>
      <w:r>
        <w:rPr>
          <w:sz w:val="28"/>
          <w:szCs w:val="28"/>
        </w:rPr>
        <w:t>ів</w:t>
      </w:r>
      <w:proofErr w:type="spellEnd"/>
      <w:r>
        <w:rPr>
          <w:sz w:val="28"/>
          <w:szCs w:val="28"/>
        </w:rPr>
        <w:t>),(у разі користування); </w:t>
      </w:r>
    </w:p>
    <w:p w:rsidR="00AF157A" w:rsidRPr="00570A72" w:rsidRDefault="00AF157A" w:rsidP="00AF157A">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8</w:t>
      </w:r>
      <w:r w:rsidRPr="00570A72">
        <w:rPr>
          <w:sz w:val="28"/>
          <w:szCs w:val="28"/>
        </w:rPr>
        <w:t xml:space="preserve">.3. робочий </w:t>
      </w:r>
      <w:proofErr w:type="spellStart"/>
      <w:r w:rsidRPr="00570A72">
        <w:rPr>
          <w:sz w:val="28"/>
          <w:szCs w:val="28"/>
        </w:rPr>
        <w:t>проєкт</w:t>
      </w:r>
      <w:proofErr w:type="spellEnd"/>
      <w:r w:rsidRPr="00570A72">
        <w:rPr>
          <w:sz w:val="28"/>
          <w:szCs w:val="28"/>
        </w:rPr>
        <w:t xml:space="preserve"> </w:t>
      </w:r>
      <w:r w:rsidR="00A84A06" w:rsidRPr="00570A72">
        <w:rPr>
          <w:sz w:val="28"/>
          <w:szCs w:val="28"/>
        </w:rPr>
        <w:t>з</w:t>
      </w:r>
      <w:r w:rsidRPr="00570A72">
        <w:rPr>
          <w:sz w:val="28"/>
          <w:szCs w:val="28"/>
        </w:rPr>
        <w:t xml:space="preserve"> план</w:t>
      </w:r>
      <w:r w:rsidR="00A84A06" w:rsidRPr="00570A72">
        <w:rPr>
          <w:sz w:val="28"/>
          <w:szCs w:val="28"/>
        </w:rPr>
        <w:t>ом</w:t>
      </w:r>
      <w:r w:rsidRPr="00570A72">
        <w:rPr>
          <w:sz w:val="28"/>
          <w:szCs w:val="28"/>
        </w:rPr>
        <w:t xml:space="preserve"> </w:t>
      </w:r>
      <w:r w:rsidRPr="00570A72">
        <w:rPr>
          <w:sz w:val="28"/>
          <w:szCs w:val="28"/>
          <w:lang w:eastAsia="ar-SA"/>
        </w:rPr>
        <w:t>топографо-геодезичного знімання М 1:500, погоджений балансоутримувачами інженерних мереж</w:t>
      </w:r>
      <w:r w:rsidR="00254D41" w:rsidRPr="00570A72">
        <w:rPr>
          <w:sz w:val="28"/>
          <w:szCs w:val="28"/>
          <w:lang w:eastAsia="ar-SA"/>
        </w:rPr>
        <w:t>,</w:t>
      </w:r>
      <w:r w:rsidRPr="00570A72">
        <w:rPr>
          <w:sz w:val="28"/>
          <w:szCs w:val="28"/>
        </w:rPr>
        <w:t xml:space="preserve"> департаментом житлово-комунального господарства.</w:t>
      </w:r>
    </w:p>
    <w:p w:rsidR="00AF157A"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8</w:t>
      </w:r>
      <w:r w:rsidRPr="00570A72">
        <w:rPr>
          <w:sz w:val="28"/>
          <w:szCs w:val="28"/>
        </w:rPr>
        <w:t>.</w:t>
      </w:r>
      <w:r w:rsidR="00AF157A" w:rsidRPr="00570A72">
        <w:rPr>
          <w:sz w:val="28"/>
          <w:szCs w:val="28"/>
        </w:rPr>
        <w:t>4</w:t>
      </w:r>
      <w:r w:rsidRPr="00570A72">
        <w:rPr>
          <w:sz w:val="28"/>
          <w:szCs w:val="28"/>
        </w:rPr>
        <w:t xml:space="preserve">. схема організації дорожнього руху, погоджена департаментом житлово-комунального господарства та </w:t>
      </w:r>
      <w:r w:rsidR="000509BC" w:rsidRPr="00570A72">
        <w:rPr>
          <w:sz w:val="28"/>
          <w:szCs w:val="28"/>
        </w:rPr>
        <w:t xml:space="preserve">відповідальними структурними підрозділами органів Національної поліції </w:t>
      </w:r>
      <w:r w:rsidR="002B3482" w:rsidRPr="00570A72">
        <w:rPr>
          <w:sz w:val="28"/>
          <w:szCs w:val="28"/>
        </w:rPr>
        <w:t>У</w:t>
      </w:r>
      <w:r w:rsidR="000509BC" w:rsidRPr="00570A72">
        <w:rPr>
          <w:sz w:val="28"/>
          <w:szCs w:val="28"/>
        </w:rPr>
        <w:t>країни</w:t>
      </w:r>
      <w:r w:rsidR="0055382F" w:rsidRPr="00570A72">
        <w:rPr>
          <w:sz w:val="28"/>
          <w:szCs w:val="28"/>
        </w:rPr>
        <w:t>.</w:t>
      </w:r>
    </w:p>
    <w:p w:rsidR="006A062B" w:rsidRPr="007D5A25" w:rsidRDefault="006A062B">
      <w:pPr>
        <w:shd w:val="clear" w:color="auto" w:fill="FFFFFF"/>
        <w:spacing w:after="0" w:line="240" w:lineRule="auto"/>
        <w:ind w:firstLine="709"/>
        <w:jc w:val="both"/>
        <w:rPr>
          <w:rFonts w:ascii="Times New Roman" w:eastAsia="Times New Roman" w:hAnsi="Times New Roman" w:cs="Times New Roman"/>
          <w:sz w:val="16"/>
          <w:szCs w:val="16"/>
        </w:rPr>
      </w:pPr>
    </w:p>
    <w:p w:rsidR="006A062B" w:rsidRDefault="007C2251">
      <w:pPr>
        <w:pStyle w:val="rvps2"/>
        <w:shd w:val="clear" w:color="auto" w:fill="FFFFFF"/>
        <w:spacing w:beforeAutospacing="0" w:after="0" w:afterAutospacing="0"/>
        <w:ind w:firstLine="567"/>
        <w:jc w:val="both"/>
        <w:rPr>
          <w:b/>
          <w:sz w:val="28"/>
          <w:szCs w:val="28"/>
        </w:rPr>
      </w:pPr>
      <w:r w:rsidRPr="00966A18">
        <w:rPr>
          <w:b/>
          <w:color w:val="000000" w:themeColor="text1"/>
          <w:sz w:val="28"/>
          <w:szCs w:val="28"/>
        </w:rPr>
        <w:t>9.6.3.</w:t>
      </w:r>
      <w:r w:rsidR="00294323">
        <w:rPr>
          <w:b/>
          <w:color w:val="000000" w:themeColor="text1"/>
          <w:sz w:val="28"/>
          <w:szCs w:val="28"/>
        </w:rPr>
        <w:t>9</w:t>
      </w:r>
      <w:r w:rsidRPr="00966A18">
        <w:rPr>
          <w:b/>
          <w:color w:val="000000" w:themeColor="text1"/>
          <w:sz w:val="28"/>
          <w:szCs w:val="28"/>
        </w:rPr>
        <w:t>. </w:t>
      </w:r>
      <w:r>
        <w:rPr>
          <w:b/>
          <w:sz w:val="28"/>
          <w:szCs w:val="28"/>
        </w:rPr>
        <w:t>Інженерна підготовка території: </w:t>
      </w:r>
    </w:p>
    <w:p w:rsidR="00C376C7" w:rsidRPr="00570A72" w:rsidRDefault="007C2251" w:rsidP="00C376C7">
      <w:pPr>
        <w:pStyle w:val="rvps2"/>
        <w:shd w:val="clear" w:color="auto" w:fill="FFFFFF"/>
        <w:spacing w:beforeAutospacing="0" w:after="0" w:afterAutospacing="0"/>
        <w:ind w:firstLine="567"/>
        <w:jc w:val="both"/>
        <w:rPr>
          <w:sz w:val="28"/>
          <w:szCs w:val="28"/>
          <w:lang w:eastAsia="ar-SA"/>
        </w:rPr>
      </w:pPr>
      <w:r w:rsidRPr="00570A72">
        <w:rPr>
          <w:sz w:val="28"/>
          <w:szCs w:val="28"/>
        </w:rPr>
        <w:t>9.</w:t>
      </w:r>
      <w:r w:rsidR="00C376C7" w:rsidRPr="00570A72">
        <w:rPr>
          <w:sz w:val="28"/>
          <w:szCs w:val="28"/>
        </w:rPr>
        <w:t>6.3.</w:t>
      </w:r>
      <w:r w:rsidR="00294323">
        <w:rPr>
          <w:sz w:val="28"/>
          <w:szCs w:val="28"/>
        </w:rPr>
        <w:t>9</w:t>
      </w:r>
      <w:r w:rsidR="00C376C7" w:rsidRPr="00570A72">
        <w:rPr>
          <w:sz w:val="28"/>
          <w:szCs w:val="28"/>
        </w:rPr>
        <w:t>.1. </w:t>
      </w:r>
      <w:proofErr w:type="spellStart"/>
      <w:r w:rsidR="00C376C7" w:rsidRPr="00570A72">
        <w:rPr>
          <w:sz w:val="28"/>
          <w:szCs w:val="28"/>
        </w:rPr>
        <w:t>проєктна</w:t>
      </w:r>
      <w:proofErr w:type="spellEnd"/>
      <w:r w:rsidR="00C376C7" w:rsidRPr="00570A72">
        <w:rPr>
          <w:sz w:val="28"/>
          <w:szCs w:val="28"/>
        </w:rPr>
        <w:t xml:space="preserve"> документація</w:t>
      </w:r>
      <w:r w:rsidR="00B03E95" w:rsidRPr="00570A72">
        <w:rPr>
          <w:sz w:val="28"/>
          <w:szCs w:val="28"/>
        </w:rPr>
        <w:t xml:space="preserve"> з </w:t>
      </w:r>
      <w:r w:rsidR="00C376C7" w:rsidRPr="00570A72">
        <w:rPr>
          <w:sz w:val="28"/>
          <w:szCs w:val="28"/>
        </w:rPr>
        <w:t>план</w:t>
      </w:r>
      <w:r w:rsidR="00B03E95" w:rsidRPr="00570A72">
        <w:rPr>
          <w:sz w:val="28"/>
          <w:szCs w:val="28"/>
        </w:rPr>
        <w:t xml:space="preserve">ом </w:t>
      </w:r>
      <w:r w:rsidR="00C376C7" w:rsidRPr="00570A72">
        <w:rPr>
          <w:sz w:val="28"/>
          <w:szCs w:val="28"/>
          <w:lang w:eastAsia="ar-SA"/>
        </w:rPr>
        <w:t>топографо-геодезичного знімання М 1:500, погоджен</w:t>
      </w:r>
      <w:r w:rsidR="00C16A60" w:rsidRPr="00570A72">
        <w:rPr>
          <w:sz w:val="28"/>
          <w:szCs w:val="28"/>
          <w:lang w:eastAsia="ar-SA"/>
        </w:rPr>
        <w:t>а в установленому порядку.</w:t>
      </w:r>
    </w:p>
    <w:p w:rsidR="00C16A60" w:rsidRPr="00EB6F7A" w:rsidRDefault="00C16A60" w:rsidP="00C376C7">
      <w:pPr>
        <w:pStyle w:val="rvps2"/>
        <w:shd w:val="clear" w:color="auto" w:fill="FFFFFF"/>
        <w:spacing w:beforeAutospacing="0" w:after="0" w:afterAutospacing="0"/>
        <w:ind w:firstLine="567"/>
        <w:jc w:val="both"/>
        <w:rPr>
          <w:color w:val="0070C0"/>
          <w:sz w:val="16"/>
          <w:szCs w:val="16"/>
        </w:rPr>
      </w:pPr>
    </w:p>
    <w:p w:rsidR="004834EC" w:rsidRDefault="007C2251">
      <w:pPr>
        <w:pStyle w:val="rvps2"/>
        <w:shd w:val="clear" w:color="auto" w:fill="FFFFFF"/>
        <w:spacing w:beforeAutospacing="0" w:after="0" w:afterAutospacing="0"/>
        <w:ind w:firstLine="567"/>
        <w:jc w:val="both"/>
        <w:rPr>
          <w:b/>
          <w:sz w:val="28"/>
          <w:szCs w:val="28"/>
        </w:rPr>
      </w:pPr>
      <w:r>
        <w:rPr>
          <w:b/>
          <w:sz w:val="28"/>
          <w:szCs w:val="28"/>
        </w:rPr>
        <w:t>9.6.3.</w:t>
      </w:r>
      <w:r w:rsidR="001060FD">
        <w:rPr>
          <w:b/>
          <w:sz w:val="28"/>
          <w:szCs w:val="28"/>
        </w:rPr>
        <w:t>1</w:t>
      </w:r>
      <w:r w:rsidR="00294323">
        <w:rPr>
          <w:b/>
          <w:sz w:val="28"/>
          <w:szCs w:val="28"/>
        </w:rPr>
        <w:t>0</w:t>
      </w:r>
      <w:r>
        <w:rPr>
          <w:b/>
          <w:sz w:val="28"/>
          <w:szCs w:val="28"/>
        </w:rPr>
        <w:t>. Археологічні вишукування: </w:t>
      </w:r>
    </w:p>
    <w:p w:rsidR="006A062B" w:rsidRDefault="007C2251">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0</w:t>
      </w:r>
      <w:r w:rsidRPr="00570A72">
        <w:rPr>
          <w:sz w:val="28"/>
          <w:szCs w:val="28"/>
        </w:rPr>
        <w:t>.1. </w:t>
      </w:r>
      <w:r w:rsidR="00C376C7" w:rsidRPr="00570A72">
        <w:rPr>
          <w:sz w:val="28"/>
          <w:szCs w:val="28"/>
        </w:rPr>
        <w:t xml:space="preserve">план </w:t>
      </w:r>
      <w:r w:rsidR="00C376C7" w:rsidRPr="00570A72">
        <w:rPr>
          <w:sz w:val="28"/>
          <w:szCs w:val="28"/>
          <w:lang w:eastAsia="ar-SA"/>
        </w:rPr>
        <w:t xml:space="preserve">топографо-геодезичного знімання М 1:500 </w:t>
      </w:r>
      <w:r w:rsidR="00C376C7" w:rsidRPr="00570A72">
        <w:rPr>
          <w:sz w:val="28"/>
          <w:szCs w:val="28"/>
        </w:rPr>
        <w:t>з нанесенням меж виконання робіт</w:t>
      </w:r>
      <w:r w:rsidR="00C376C7" w:rsidRPr="00570A72">
        <w:rPr>
          <w:sz w:val="28"/>
          <w:szCs w:val="28"/>
          <w:lang w:eastAsia="ar-SA"/>
        </w:rPr>
        <w:t>, погоджений балансоутримувачами інженерних мереж</w:t>
      </w:r>
      <w:r w:rsidR="00B91D65" w:rsidRPr="00570A72">
        <w:rPr>
          <w:sz w:val="28"/>
          <w:szCs w:val="28"/>
          <w:lang w:eastAsia="ar-SA"/>
        </w:rPr>
        <w:t>,</w:t>
      </w:r>
      <w:r w:rsidR="00C376C7" w:rsidRPr="00570A72">
        <w:rPr>
          <w:sz w:val="28"/>
          <w:szCs w:val="28"/>
        </w:rPr>
        <w:t xml:space="preserve"> </w:t>
      </w:r>
      <w:r>
        <w:rPr>
          <w:sz w:val="28"/>
          <w:szCs w:val="28"/>
        </w:rPr>
        <w:t>департаментом містобудування, земельних ресурсів та реклами;</w:t>
      </w:r>
    </w:p>
    <w:p w:rsidR="006A062B" w:rsidRDefault="007C2251">
      <w:pPr>
        <w:pStyle w:val="rvps2"/>
        <w:shd w:val="clear" w:color="auto" w:fill="FFFFFF"/>
        <w:spacing w:beforeAutospacing="0" w:after="0" w:afterAutospacing="0"/>
        <w:ind w:firstLine="567"/>
        <w:jc w:val="both"/>
        <w:rPr>
          <w:sz w:val="28"/>
          <w:szCs w:val="28"/>
        </w:rPr>
      </w:pPr>
      <w:r>
        <w:rPr>
          <w:sz w:val="28"/>
          <w:szCs w:val="28"/>
        </w:rPr>
        <w:t>9.6.3.1</w:t>
      </w:r>
      <w:r w:rsidR="00294323">
        <w:rPr>
          <w:sz w:val="28"/>
          <w:szCs w:val="28"/>
        </w:rPr>
        <w:t>0</w:t>
      </w:r>
      <w:r>
        <w:rPr>
          <w:sz w:val="28"/>
          <w:szCs w:val="28"/>
        </w:rPr>
        <w:t xml:space="preserve">.2. завдання (угода) на проведення археологічних </w:t>
      </w:r>
      <w:proofErr w:type="spellStart"/>
      <w:r>
        <w:rPr>
          <w:sz w:val="28"/>
          <w:szCs w:val="28"/>
        </w:rPr>
        <w:t>вишукувань</w:t>
      </w:r>
      <w:proofErr w:type="spellEnd"/>
      <w:r>
        <w:rPr>
          <w:sz w:val="28"/>
          <w:szCs w:val="28"/>
        </w:rPr>
        <w:t>.</w:t>
      </w:r>
    </w:p>
    <w:p w:rsidR="006A062B" w:rsidRPr="00EB6F7A" w:rsidRDefault="006A062B">
      <w:pPr>
        <w:pStyle w:val="rvps2"/>
        <w:shd w:val="clear" w:color="auto" w:fill="FFFFFF"/>
        <w:spacing w:beforeAutospacing="0" w:after="0" w:afterAutospacing="0"/>
        <w:ind w:firstLine="567"/>
        <w:jc w:val="both"/>
        <w:rPr>
          <w:sz w:val="16"/>
          <w:szCs w:val="16"/>
        </w:rPr>
      </w:pPr>
    </w:p>
    <w:p w:rsidR="006A062B" w:rsidRDefault="007C2251">
      <w:pPr>
        <w:pStyle w:val="rvps2"/>
        <w:shd w:val="clear" w:color="auto" w:fill="FFFFFF"/>
        <w:spacing w:beforeAutospacing="0" w:after="0" w:afterAutospacing="0"/>
        <w:ind w:firstLine="567"/>
        <w:jc w:val="both"/>
        <w:rPr>
          <w:sz w:val="28"/>
          <w:szCs w:val="28"/>
        </w:rPr>
      </w:pPr>
      <w:r>
        <w:rPr>
          <w:b/>
          <w:sz w:val="28"/>
          <w:szCs w:val="28"/>
        </w:rPr>
        <w:t>9.6.3.1</w:t>
      </w:r>
      <w:r w:rsidR="00294323">
        <w:rPr>
          <w:b/>
          <w:sz w:val="28"/>
          <w:szCs w:val="28"/>
        </w:rPr>
        <w:t>1</w:t>
      </w:r>
      <w:r>
        <w:rPr>
          <w:b/>
          <w:sz w:val="28"/>
          <w:szCs w:val="28"/>
        </w:rPr>
        <w:t xml:space="preserve">. Влаштування автостоянок, майданчиків для паркування (в тому числі для тимчасового </w:t>
      </w:r>
      <w:proofErr w:type="spellStart"/>
      <w:r>
        <w:rPr>
          <w:b/>
          <w:sz w:val="28"/>
          <w:szCs w:val="28"/>
        </w:rPr>
        <w:t>відстою</w:t>
      </w:r>
      <w:proofErr w:type="spellEnd"/>
      <w:r>
        <w:rPr>
          <w:b/>
          <w:sz w:val="28"/>
          <w:szCs w:val="28"/>
        </w:rPr>
        <w:t>) транспортних засобів (без капітальної забудови):</w:t>
      </w:r>
      <w:r>
        <w:rPr>
          <w:sz w:val="28"/>
          <w:szCs w:val="28"/>
        </w:rPr>
        <w:t xml:space="preserve"> </w:t>
      </w:r>
    </w:p>
    <w:p w:rsidR="006A24C3" w:rsidRDefault="007C2251" w:rsidP="006A24C3">
      <w:pPr>
        <w:pStyle w:val="rvps2"/>
        <w:shd w:val="clear" w:color="auto" w:fill="FFFFFF"/>
        <w:spacing w:beforeAutospacing="0" w:after="0" w:afterAutospacing="0"/>
        <w:ind w:firstLine="567"/>
        <w:jc w:val="both"/>
        <w:rPr>
          <w:sz w:val="28"/>
          <w:szCs w:val="28"/>
        </w:rPr>
      </w:pPr>
      <w:r>
        <w:rPr>
          <w:sz w:val="28"/>
          <w:szCs w:val="28"/>
        </w:rPr>
        <w:t>9.6.3.1</w:t>
      </w:r>
      <w:r w:rsidR="00294323">
        <w:rPr>
          <w:sz w:val="28"/>
          <w:szCs w:val="28"/>
        </w:rPr>
        <w:t>1</w:t>
      </w:r>
      <w:r>
        <w:rPr>
          <w:sz w:val="28"/>
          <w:szCs w:val="28"/>
        </w:rPr>
        <w:t>.</w:t>
      </w:r>
      <w:r w:rsidR="006A24C3">
        <w:rPr>
          <w:sz w:val="28"/>
          <w:szCs w:val="28"/>
        </w:rPr>
        <w:t>1</w:t>
      </w:r>
      <w:r>
        <w:rPr>
          <w:sz w:val="28"/>
          <w:szCs w:val="28"/>
        </w:rPr>
        <w:t>. </w:t>
      </w:r>
      <w:proofErr w:type="spellStart"/>
      <w:r>
        <w:rPr>
          <w:sz w:val="28"/>
          <w:szCs w:val="28"/>
        </w:rPr>
        <w:t>проєктна</w:t>
      </w:r>
      <w:proofErr w:type="spellEnd"/>
      <w:r>
        <w:rPr>
          <w:sz w:val="28"/>
          <w:szCs w:val="28"/>
        </w:rPr>
        <w:t xml:space="preserve"> документація, </w:t>
      </w:r>
      <w:r w:rsidR="00ED1C5D">
        <w:rPr>
          <w:sz w:val="28"/>
          <w:szCs w:val="28"/>
        </w:rPr>
        <w:t>погоджена</w:t>
      </w:r>
      <w:r>
        <w:rPr>
          <w:sz w:val="28"/>
          <w:szCs w:val="28"/>
        </w:rPr>
        <w:t xml:space="preserve"> </w:t>
      </w:r>
      <w:r w:rsidR="006A24C3">
        <w:rPr>
          <w:sz w:val="28"/>
          <w:szCs w:val="28"/>
        </w:rPr>
        <w:t>з департаментом містобудування, земельних ресурсів та реклами;</w:t>
      </w:r>
    </w:p>
    <w:p w:rsidR="000509BC" w:rsidRPr="00570A72" w:rsidRDefault="00B01A0E" w:rsidP="00B01A0E">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1</w:t>
      </w:r>
      <w:r w:rsidRPr="00570A72">
        <w:rPr>
          <w:sz w:val="28"/>
          <w:szCs w:val="28"/>
        </w:rPr>
        <w:t>.</w:t>
      </w:r>
      <w:r w:rsidR="006A24C3" w:rsidRPr="00570A72">
        <w:rPr>
          <w:sz w:val="28"/>
          <w:szCs w:val="28"/>
        </w:rPr>
        <w:t>2</w:t>
      </w:r>
      <w:r w:rsidRPr="00570A72">
        <w:rPr>
          <w:sz w:val="28"/>
          <w:szCs w:val="28"/>
        </w:rPr>
        <w:t>. схема організації дорожнього руху, погоджена департаментом житлово-комунального господарства та відповідальними структурними підрозділами органів Національної поліції України</w:t>
      </w:r>
      <w:r w:rsidR="00CF1C8B" w:rsidRPr="00570A72">
        <w:rPr>
          <w:sz w:val="28"/>
          <w:szCs w:val="28"/>
        </w:rPr>
        <w:t>.</w:t>
      </w:r>
    </w:p>
    <w:p w:rsidR="006A062B" w:rsidRPr="00EB6F7A" w:rsidRDefault="006A062B">
      <w:pPr>
        <w:pStyle w:val="rvps2"/>
        <w:shd w:val="clear" w:color="auto" w:fill="FFFFFF"/>
        <w:spacing w:beforeAutospacing="0" w:after="0" w:afterAutospacing="0"/>
        <w:ind w:firstLine="567"/>
        <w:jc w:val="both"/>
        <w:rPr>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9.6.3.1</w:t>
      </w:r>
      <w:r w:rsidR="00294323">
        <w:rPr>
          <w:b/>
          <w:sz w:val="28"/>
          <w:szCs w:val="28"/>
        </w:rPr>
        <w:t>2</w:t>
      </w:r>
      <w:r>
        <w:rPr>
          <w:b/>
          <w:sz w:val="28"/>
          <w:szCs w:val="28"/>
        </w:rPr>
        <w:t>. Влаштування та ремонт спортивних та дитячих майданчиків:</w:t>
      </w:r>
    </w:p>
    <w:p w:rsidR="00A058EC" w:rsidRPr="00570A72" w:rsidRDefault="007C2251" w:rsidP="00A058EC">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2</w:t>
      </w:r>
      <w:r w:rsidRPr="00570A72">
        <w:rPr>
          <w:sz w:val="28"/>
          <w:szCs w:val="28"/>
        </w:rPr>
        <w:t>.1. </w:t>
      </w:r>
      <w:proofErr w:type="spellStart"/>
      <w:r w:rsidRPr="00570A72">
        <w:rPr>
          <w:sz w:val="28"/>
          <w:szCs w:val="28"/>
        </w:rPr>
        <w:t>проєктна</w:t>
      </w:r>
      <w:proofErr w:type="spellEnd"/>
      <w:r w:rsidRPr="00570A72">
        <w:rPr>
          <w:sz w:val="28"/>
          <w:szCs w:val="28"/>
        </w:rPr>
        <w:t xml:space="preserve"> документація, </w:t>
      </w:r>
      <w:r w:rsidR="00B91D65" w:rsidRPr="00570A72">
        <w:rPr>
          <w:sz w:val="28"/>
          <w:szCs w:val="28"/>
        </w:rPr>
        <w:t>погоджена</w:t>
      </w:r>
      <w:r w:rsidR="00A058EC" w:rsidRPr="00570A72">
        <w:rPr>
          <w:sz w:val="28"/>
          <w:szCs w:val="28"/>
        </w:rPr>
        <w:t xml:space="preserve"> з </w:t>
      </w:r>
      <w:r w:rsidR="00663737" w:rsidRPr="00570A72">
        <w:rPr>
          <w:sz w:val="28"/>
          <w:szCs w:val="28"/>
        </w:rPr>
        <w:t>департаментом молоді та спорту/</w:t>
      </w:r>
      <w:r w:rsidR="00A058EC" w:rsidRPr="00570A72">
        <w:rPr>
          <w:sz w:val="28"/>
          <w:szCs w:val="28"/>
        </w:rPr>
        <w:t xml:space="preserve">департаментом </w:t>
      </w:r>
      <w:r w:rsidR="00F30713" w:rsidRPr="00570A72">
        <w:rPr>
          <w:sz w:val="28"/>
          <w:szCs w:val="28"/>
        </w:rPr>
        <w:t>житлово-комунального господарства</w:t>
      </w:r>
      <w:r w:rsidR="00A058EC" w:rsidRPr="00570A72">
        <w:rPr>
          <w:sz w:val="28"/>
          <w:szCs w:val="28"/>
        </w:rPr>
        <w:t>.</w:t>
      </w:r>
    </w:p>
    <w:p w:rsidR="00A058EC" w:rsidRPr="00EB6F7A" w:rsidRDefault="00A058EC" w:rsidP="00A058EC">
      <w:pPr>
        <w:pStyle w:val="rvps2"/>
        <w:shd w:val="clear" w:color="auto" w:fill="FFFFFF"/>
        <w:spacing w:beforeAutospacing="0" w:after="0" w:afterAutospacing="0"/>
        <w:ind w:firstLine="567"/>
        <w:jc w:val="both"/>
        <w:rPr>
          <w:sz w:val="16"/>
          <w:szCs w:val="16"/>
        </w:rPr>
      </w:pPr>
    </w:p>
    <w:p w:rsidR="006A062B" w:rsidRDefault="007C2251">
      <w:pPr>
        <w:pStyle w:val="rvps2"/>
        <w:shd w:val="clear" w:color="auto" w:fill="FFFFFF"/>
        <w:spacing w:beforeAutospacing="0" w:after="0" w:afterAutospacing="0"/>
        <w:ind w:firstLine="567"/>
        <w:jc w:val="both"/>
        <w:rPr>
          <w:sz w:val="28"/>
          <w:szCs w:val="28"/>
        </w:rPr>
      </w:pPr>
      <w:r>
        <w:rPr>
          <w:sz w:val="28"/>
          <w:szCs w:val="28"/>
        </w:rPr>
        <w:t xml:space="preserve">Перелік документів щодо інших видів робіт, </w:t>
      </w:r>
      <w:proofErr w:type="spellStart"/>
      <w:r>
        <w:rPr>
          <w:sz w:val="28"/>
          <w:szCs w:val="28"/>
        </w:rPr>
        <w:t>пов</w:t>
      </w:r>
      <w:proofErr w:type="spellEnd"/>
      <w:r>
        <w:rPr>
          <w:sz w:val="28"/>
          <w:szCs w:val="28"/>
          <w:lang w:val="en-US"/>
        </w:rPr>
        <w:t>’</w:t>
      </w:r>
      <w:proofErr w:type="spellStart"/>
      <w:r>
        <w:rPr>
          <w:sz w:val="28"/>
          <w:szCs w:val="28"/>
        </w:rPr>
        <w:t>язаних</w:t>
      </w:r>
      <w:proofErr w:type="spellEnd"/>
      <w:r>
        <w:rPr>
          <w:sz w:val="28"/>
          <w:szCs w:val="28"/>
          <w:lang w:val="en-US"/>
        </w:rPr>
        <w:t xml:space="preserve"> </w:t>
      </w:r>
      <w:r>
        <w:rPr>
          <w:sz w:val="28"/>
          <w:szCs w:val="28"/>
        </w:rPr>
        <w:t>з порушенням благоустрою, визначається департаментом муніципальної варти на підставі чинного законодавства.</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9.7. Заява та документи опрацьовуються у департаменті муніципальної варти та не пізніше 3 робочих днів з дня реєстрації заяви замовнику (виконавцю) видаються листи погоджень за формою згідно з додатком 3 до Правил та відповідно до переліку балансоутримувачів об’єктів благоустрою, інженерних мереж, будівель, споруд та інших зацікавлених організацій/осіб (далі – суб</w:t>
      </w:r>
      <w:r>
        <w:rPr>
          <w:color w:val="000000" w:themeColor="text1"/>
          <w:sz w:val="28"/>
          <w:szCs w:val="28"/>
          <w:lang w:val="en-US"/>
        </w:rPr>
        <w:t>’</w:t>
      </w:r>
      <w:proofErr w:type="spellStart"/>
      <w:r>
        <w:rPr>
          <w:color w:val="000000" w:themeColor="text1"/>
          <w:sz w:val="28"/>
          <w:szCs w:val="28"/>
        </w:rPr>
        <w:t>єкти</w:t>
      </w:r>
      <w:proofErr w:type="spellEnd"/>
      <w:r>
        <w:rPr>
          <w:color w:val="000000" w:themeColor="text1"/>
          <w:sz w:val="28"/>
          <w:szCs w:val="28"/>
        </w:rPr>
        <w:t xml:space="preserve"> погоджень) або не пізніше 10 робочих днів з дня реєстрації заяви замовнику (виконавцю) видається вмотивована відмова у видачі Дозволу.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Суб</w:t>
      </w:r>
      <w:r>
        <w:rPr>
          <w:color w:val="000000" w:themeColor="text1"/>
          <w:sz w:val="28"/>
          <w:szCs w:val="28"/>
          <w:lang w:val="en-US"/>
        </w:rPr>
        <w:t>’</w:t>
      </w:r>
      <w:proofErr w:type="spellStart"/>
      <w:r>
        <w:rPr>
          <w:color w:val="000000" w:themeColor="text1"/>
          <w:sz w:val="28"/>
          <w:szCs w:val="28"/>
        </w:rPr>
        <w:t>єкти</w:t>
      </w:r>
      <w:proofErr w:type="spellEnd"/>
      <w:r>
        <w:rPr>
          <w:color w:val="000000" w:themeColor="text1"/>
          <w:sz w:val="28"/>
          <w:szCs w:val="28"/>
        </w:rPr>
        <w:t xml:space="preserve"> погоджень узгоджують/відмовляють в узгодженні виконання робіт замовнику (виконавцю) шляхом проставлення відмітки у листі погоджень протягом 5 робочих днів з дня його отримання від замовника (виконавця).</w:t>
      </w:r>
    </w:p>
    <w:p w:rsidR="006A062B" w:rsidRDefault="007C2251">
      <w:pPr>
        <w:pStyle w:val="rvps2"/>
        <w:shd w:val="clear" w:color="auto" w:fill="FFFFFF"/>
        <w:spacing w:beforeAutospacing="0" w:after="0" w:afterAutospacing="0"/>
        <w:ind w:firstLine="567"/>
        <w:jc w:val="both"/>
        <w:rPr>
          <w:sz w:val="28"/>
          <w:szCs w:val="28"/>
        </w:rPr>
      </w:pPr>
      <w:r>
        <w:rPr>
          <w:sz w:val="28"/>
          <w:szCs w:val="28"/>
        </w:rPr>
        <w:t>Земляні та ремонтні роботи на об’єктах культурної спадщини здійснюються за умови погодження з органом з охорони культурної спадщини відповідно до повноважень.</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9.8. Замовник (виконавець) робіт не пізніше 6-го робочого дня з дня отримання листів погоджень в департаменті муніципальної варти повинен повернути їх в департамент муніципальної варти з відповідними відмітками суб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погоджень.</w:t>
      </w:r>
    </w:p>
    <w:p w:rsidR="006A062B" w:rsidRDefault="007C225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В окремих випадках термін погодження може бути продовжено за повторним зверненням замовника (виконавця) з наданням вмотивованих </w:t>
      </w:r>
      <w:r>
        <w:rPr>
          <w:rFonts w:ascii="Times New Roman" w:eastAsia="Times New Roman" w:hAnsi="Times New Roman" w:cs="Times New Roman"/>
          <w:sz w:val="28"/>
          <w:szCs w:val="28"/>
        </w:rPr>
        <w:t xml:space="preserve">пояснень щодо причин, через які вчасно не подано листи погоджень, але не більше </w:t>
      </w:r>
      <w:r w:rsidR="00E30501">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днів.</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разі неподання </w:t>
      </w:r>
      <w:r>
        <w:rPr>
          <w:rFonts w:ascii="Times New Roman" w:hAnsi="Times New Roman" w:cs="Times New Roman"/>
          <w:color w:val="000000" w:themeColor="text1"/>
          <w:sz w:val="28"/>
          <w:szCs w:val="28"/>
        </w:rPr>
        <w:t>в департамент муніципальної варти</w:t>
      </w:r>
      <w:r>
        <w:rPr>
          <w:color w:val="000000" w:themeColor="text1"/>
          <w:sz w:val="28"/>
          <w:szCs w:val="28"/>
        </w:rPr>
        <w:t xml:space="preserve"> </w:t>
      </w:r>
      <w:r>
        <w:rPr>
          <w:rFonts w:ascii="Times New Roman" w:eastAsia="Times New Roman" w:hAnsi="Times New Roman" w:cs="Times New Roman"/>
          <w:color w:val="000000" w:themeColor="text1"/>
          <w:sz w:val="28"/>
          <w:szCs w:val="28"/>
        </w:rPr>
        <w:t xml:space="preserve">листів погоджень </w:t>
      </w:r>
      <w:r>
        <w:rPr>
          <w:rFonts w:ascii="Times New Roman" w:hAnsi="Times New Roman" w:cs="Times New Roman"/>
          <w:color w:val="000000" w:themeColor="text1"/>
          <w:sz w:val="28"/>
          <w:szCs w:val="28"/>
        </w:rPr>
        <w:t>з відповідними відмітками суб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xml:space="preserve"> погоджень</w:t>
      </w:r>
      <w:r>
        <w:rPr>
          <w:rFonts w:ascii="Times New Roman" w:eastAsia="Times New Roman" w:hAnsi="Times New Roman" w:cs="Times New Roman"/>
          <w:color w:val="000000" w:themeColor="text1"/>
          <w:sz w:val="28"/>
          <w:szCs w:val="28"/>
        </w:rPr>
        <w:t xml:space="preserve"> у визначені терміни, заявнику надається відмова в отриманні Дозволу.</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9.9. Дозвіл видається протягом 10 робочих днів з дня реєстрації заяви за умови подання </w:t>
      </w:r>
      <w:r>
        <w:rPr>
          <w:rFonts w:ascii="Times New Roman" w:hAnsi="Times New Roman" w:cs="Times New Roman"/>
          <w:color w:val="000000" w:themeColor="text1"/>
          <w:sz w:val="28"/>
          <w:szCs w:val="28"/>
        </w:rPr>
        <w:t>замовником (виконавцем)</w:t>
      </w:r>
      <w:r>
        <w:rPr>
          <w:rFonts w:ascii="Times New Roman" w:eastAsia="Times New Roman" w:hAnsi="Times New Roman" w:cs="Times New Roman"/>
          <w:color w:val="000000" w:themeColor="text1"/>
          <w:sz w:val="28"/>
          <w:szCs w:val="28"/>
        </w:rPr>
        <w:t xml:space="preserve"> листів погоджень з відповідними відмітками.</w:t>
      </w:r>
    </w:p>
    <w:p w:rsidR="006A062B" w:rsidRDefault="007C2251">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9.10. Строк дії Дозволу визначається департаментом муніципальної варти, </w:t>
      </w:r>
      <w:r>
        <w:rPr>
          <w:rFonts w:ascii="Times New Roman" w:hAnsi="Times New Roman" w:cs="Times New Roman"/>
          <w:color w:val="2F5496" w:themeColor="accent5" w:themeShade="BF"/>
          <w:sz w:val="28"/>
          <w:szCs w:val="28"/>
        </w:rPr>
        <w:t xml:space="preserve">  </w:t>
      </w:r>
      <w:r>
        <w:rPr>
          <w:rFonts w:ascii="Times New Roman" w:hAnsi="Times New Roman" w:cs="Times New Roman"/>
          <w:color w:val="000000" w:themeColor="text1"/>
          <w:sz w:val="28"/>
          <w:szCs w:val="28"/>
        </w:rPr>
        <w:t>з урахуванням умов проведення робіт і не може перевищувати один рік.</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9.11. На кожен об’єкт видається окремий Дозвіл.</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порушенні цілісності об’єктів/елементів благоустрою у зв’язку з виконанням робіт відповідно до Дозволу, замовник (виконавець) цих робіт зобов’язаний </w:t>
      </w:r>
      <w:r w:rsidR="00A1149D" w:rsidRPr="005D55D1">
        <w:rPr>
          <w:rFonts w:ascii="Times New Roman" w:eastAsia="Times New Roman" w:hAnsi="Times New Roman" w:cs="Times New Roman"/>
          <w:sz w:val="28"/>
          <w:szCs w:val="28"/>
        </w:rPr>
        <w:t xml:space="preserve">огородити місце проведення робіт, </w:t>
      </w:r>
      <w:r w:rsidRPr="005D55D1">
        <w:rPr>
          <w:rFonts w:ascii="Times New Roman" w:eastAsia="Times New Roman" w:hAnsi="Times New Roman" w:cs="Times New Roman"/>
          <w:sz w:val="28"/>
          <w:szCs w:val="28"/>
        </w:rPr>
        <w:t xml:space="preserve">розмістити </w:t>
      </w:r>
      <w:r>
        <w:rPr>
          <w:rFonts w:ascii="Times New Roman" w:eastAsia="Times New Roman" w:hAnsi="Times New Roman" w:cs="Times New Roman"/>
          <w:color w:val="000000" w:themeColor="text1"/>
          <w:sz w:val="28"/>
          <w:szCs w:val="28"/>
        </w:rPr>
        <w:t>інформацію про себе та термін виконання робіт, викладену на інформаційному щиті. </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9.12. Після завершення робіт з порушення благоустрою</w:t>
      </w:r>
      <w:r>
        <w:rPr>
          <w:rFonts w:ascii="Times New Roman" w:hAnsi="Times New Roman" w:cs="Times New Roman"/>
          <w:color w:val="000000" w:themeColor="text1"/>
          <w:sz w:val="28"/>
          <w:szCs w:val="28"/>
        </w:rPr>
        <w:t xml:space="preserve"> замовник</w:t>
      </w:r>
      <w:r>
        <w:rPr>
          <w:rFonts w:ascii="Times New Roman" w:eastAsia="Times New Roman" w:hAnsi="Times New Roman" w:cs="Times New Roman"/>
          <w:color w:val="000000" w:themeColor="text1"/>
          <w:sz w:val="28"/>
          <w:szCs w:val="28"/>
        </w:rPr>
        <w:t xml:space="preserve"> (виконавець) зобов’язаний провести відновлення благоустрою (відновлення твердого покриття, </w:t>
      </w:r>
      <w:r>
        <w:rPr>
          <w:rFonts w:ascii="Times New Roman" w:eastAsia="Times New Roman" w:hAnsi="Times New Roman" w:cs="Times New Roman"/>
          <w:sz w:val="28"/>
          <w:szCs w:val="28"/>
        </w:rPr>
        <w:t>встановлення необхідних дорожніх знаків, нанесення відповідної дорожньої розмітки, прибирання залишків будівельних матеріалів та відходів, засівання трави тощо</w:t>
      </w:r>
      <w:r>
        <w:rPr>
          <w:rFonts w:ascii="Times New Roman" w:eastAsia="Times New Roman" w:hAnsi="Times New Roman" w:cs="Times New Roman"/>
          <w:color w:val="000000" w:themeColor="text1"/>
          <w:sz w:val="28"/>
          <w:szCs w:val="28"/>
        </w:rPr>
        <w:t xml:space="preserve">) в термін не пізніше 5 робочих днів після дня завершення робіт з порушення благоустрою. </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Відновлення благоустрою твердого покриття (асфальтобетону, бруківки, тощо) після виконання земляних робіт повинно здійснюватися суб</w:t>
      </w:r>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rPr>
        <w:t>єктами</w:t>
      </w:r>
      <w:proofErr w:type="spellEnd"/>
      <w:r>
        <w:rPr>
          <w:rFonts w:ascii="Times New Roman" w:eastAsia="Times New Roman" w:hAnsi="Times New Roman" w:cs="Times New Roman"/>
          <w:color w:val="000000" w:themeColor="text1"/>
          <w:sz w:val="28"/>
          <w:szCs w:val="28"/>
        </w:rPr>
        <w:t xml:space="preserve"> господарювання, що здійснюють такий вид діяльності, на підставі укладеного договору. </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разі неможливості відновлення порушеного благоустрою в повному обсязі у зв’язку з погодними умовами, здійснюється часткове (за можливості) відновлення благоустрою, про що замовник (виконавець) письмово повідомляє департамент муніципальної варти. Остаточне відновлення благоустрою в цьому випадку переноситься на період сприятливих погодних умов з визначенням департаментом муніципальної варти терміну такого відновлення.</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9.13. Дозвіл, після закінчення строку його дії, повинен бути закритий замовником (виконавцем) шляхом надання в термін </w:t>
      </w:r>
      <w:r>
        <w:rPr>
          <w:rFonts w:ascii="Times New Roman" w:eastAsia="Times New Roman" w:hAnsi="Times New Roman" w:cs="Times New Roman"/>
          <w:sz w:val="28"/>
          <w:szCs w:val="28"/>
        </w:rPr>
        <w:t>не пізніше 10 робочих днів (або інший термін</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узгоджений з департаментом муніципальної варти</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у випадку </w:t>
      </w:r>
      <w:r>
        <w:rPr>
          <w:rFonts w:ascii="Times New Roman" w:eastAsia="Times New Roman" w:hAnsi="Times New Roman" w:cs="Times New Roman"/>
          <w:color w:val="000000" w:themeColor="text1"/>
          <w:sz w:val="28"/>
          <w:szCs w:val="28"/>
        </w:rPr>
        <w:t>неможливості відновлення порушеного благоустрою в повному обсязі у зв’язку з погодними умовами)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після дня завершення робіт з порушення благоустрою у департамент муніципальної варти: </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підтверджуючих фото- та/або </w:t>
      </w:r>
      <w:proofErr w:type="spellStart"/>
      <w:r>
        <w:rPr>
          <w:rFonts w:ascii="Times New Roman" w:eastAsia="Times New Roman" w:hAnsi="Times New Roman" w:cs="Times New Roman"/>
          <w:color w:val="000000" w:themeColor="text1"/>
          <w:sz w:val="28"/>
          <w:szCs w:val="28"/>
        </w:rPr>
        <w:t>відеофіксації</w:t>
      </w:r>
      <w:proofErr w:type="spellEnd"/>
      <w:r>
        <w:rPr>
          <w:rFonts w:ascii="Times New Roman" w:eastAsia="Times New Roman" w:hAnsi="Times New Roman" w:cs="Times New Roman"/>
          <w:color w:val="000000" w:themeColor="text1"/>
          <w:sz w:val="28"/>
          <w:szCs w:val="28"/>
        </w:rPr>
        <w:t xml:space="preserve"> про відновлення порушеного благоустрою згідно з пунктом 9.12 Порядку;</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довідку про внесення виконавчої топографо-геодезичної зйомки завершених будівництвом будівель, споруд, інженерних мереж, благоустрою території, виконаної сертифікованим інженером-геодезистом в системі координат МСК 2000 (УСК 07) та Балтійській системі висот, в електронну карту громади відповідно до </w:t>
      </w:r>
      <w:r>
        <w:rPr>
          <w:rFonts w:ascii="Times New Roman" w:hAnsi="Times New Roman" w:cs="Times New Roman"/>
          <w:color w:val="222222"/>
          <w:spacing w:val="3"/>
          <w:sz w:val="28"/>
          <w:szCs w:val="28"/>
          <w:shd w:val="clear" w:color="auto" w:fill="FFFFFF"/>
        </w:rPr>
        <w:t>Положення про інформаційні ресурси єдиної цифрової топографічної основи території міста Луцька як складової частини системи баз даних містобудівного кадастру</w:t>
      </w:r>
      <w:r>
        <w:rPr>
          <w:rFonts w:ascii="Times New Roman" w:eastAsia="Times New Roman" w:hAnsi="Times New Roman" w:cs="Times New Roman"/>
          <w:color w:val="000000" w:themeColor="text1"/>
          <w:sz w:val="28"/>
          <w:szCs w:val="28"/>
        </w:rPr>
        <w:t xml:space="preserve">, затвердженого рішенням міської ради, </w:t>
      </w:r>
      <w:r>
        <w:rPr>
          <w:rFonts w:ascii="Times New Roman" w:eastAsia="Times New Roman" w:hAnsi="Times New Roman" w:cs="Times New Roman"/>
          <w:sz w:val="28"/>
          <w:szCs w:val="28"/>
        </w:rPr>
        <w:t xml:space="preserve">отриману в департаменті містобудування, земельних ресурсів та реклами </w:t>
      </w:r>
      <w:r>
        <w:rPr>
          <w:rFonts w:ascii="Times New Roman" w:eastAsia="Times New Roman" w:hAnsi="Times New Roman" w:cs="Times New Roman"/>
          <w:color w:val="000000" w:themeColor="text1"/>
          <w:sz w:val="28"/>
          <w:szCs w:val="28"/>
        </w:rPr>
        <w:t xml:space="preserve">(у разі закриття Дозволу на земляні роботи, </w:t>
      </w:r>
      <w:proofErr w:type="spellStart"/>
      <w:r>
        <w:rPr>
          <w:rFonts w:ascii="Times New Roman" w:eastAsia="Times New Roman" w:hAnsi="Times New Roman" w:cs="Times New Roman"/>
          <w:color w:val="000000" w:themeColor="text1"/>
          <w:sz w:val="28"/>
          <w:szCs w:val="28"/>
        </w:rPr>
        <w:t>пов</w:t>
      </w:r>
      <w:proofErr w:type="spellEnd"/>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rPr>
        <w:t>язані</w:t>
      </w:r>
      <w:proofErr w:type="spellEnd"/>
      <w:r>
        <w:rPr>
          <w:rFonts w:ascii="Times New Roman" w:eastAsia="Times New Roman" w:hAnsi="Times New Roman" w:cs="Times New Roman"/>
          <w:color w:val="000000" w:themeColor="text1"/>
          <w:sz w:val="28"/>
          <w:szCs w:val="28"/>
        </w:rPr>
        <w:t xml:space="preserve"> з п</w:t>
      </w:r>
      <w:r>
        <w:rPr>
          <w:rFonts w:ascii="Times New Roman" w:hAnsi="Times New Roman" w:cs="Times New Roman"/>
          <w:color w:val="000000" w:themeColor="text1"/>
          <w:sz w:val="28"/>
          <w:szCs w:val="28"/>
        </w:rPr>
        <w:t>риєднання/підключення до інженерних мереж</w:t>
      </w:r>
      <w:r>
        <w:rPr>
          <w:rFonts w:ascii="Times New Roman" w:eastAsia="Times New Roman" w:hAnsi="Times New Roman" w:cs="Times New Roman"/>
          <w:color w:val="000000" w:themeColor="text1"/>
          <w:sz w:val="28"/>
          <w:szCs w:val="28"/>
        </w:rPr>
        <w:t>).</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іншому </w:t>
      </w:r>
      <w:r w:rsidR="004E41FB">
        <w:rPr>
          <w:rFonts w:ascii="Times New Roman" w:eastAsia="Times New Roman" w:hAnsi="Times New Roman" w:cs="Times New Roman"/>
          <w:color w:val="000000" w:themeColor="text1"/>
          <w:sz w:val="28"/>
          <w:szCs w:val="28"/>
        </w:rPr>
        <w:t>разі</w:t>
      </w:r>
      <w:r>
        <w:rPr>
          <w:rFonts w:ascii="Times New Roman" w:eastAsia="Times New Roman" w:hAnsi="Times New Roman" w:cs="Times New Roman"/>
          <w:color w:val="000000" w:themeColor="text1"/>
          <w:sz w:val="28"/>
          <w:szCs w:val="28"/>
        </w:rPr>
        <w:t> – рішення про закриття Дозволу приймає департамент муніципальної варти.</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Контроль за виконанням робіт з відновлення благоустрою на об’єктах благоустрою здійснюється департаментом муніципальної варти, шляхом прийняття робіт на підставі фото- та/або </w:t>
      </w:r>
      <w:proofErr w:type="spellStart"/>
      <w:r>
        <w:rPr>
          <w:rFonts w:ascii="Times New Roman" w:eastAsia="Times New Roman" w:hAnsi="Times New Roman" w:cs="Times New Roman"/>
          <w:color w:val="000000" w:themeColor="text1"/>
          <w:sz w:val="28"/>
          <w:szCs w:val="28"/>
        </w:rPr>
        <w:t>відеофіксації</w:t>
      </w:r>
      <w:proofErr w:type="spellEnd"/>
      <w:r>
        <w:rPr>
          <w:rFonts w:ascii="Times New Roman" w:eastAsia="Times New Roman" w:hAnsi="Times New Roman" w:cs="Times New Roman"/>
          <w:color w:val="000000" w:themeColor="text1"/>
          <w:sz w:val="28"/>
          <w:szCs w:val="28"/>
        </w:rPr>
        <w:t xml:space="preserve"> місця проведення робіт згідно з пунктом 9.12 Порядку та </w:t>
      </w:r>
      <w:proofErr w:type="spellStart"/>
      <w:r>
        <w:rPr>
          <w:rFonts w:ascii="Times New Roman" w:eastAsia="Times New Roman" w:hAnsi="Times New Roman" w:cs="Times New Roman"/>
          <w:color w:val="000000" w:themeColor="text1"/>
          <w:sz w:val="28"/>
          <w:szCs w:val="28"/>
        </w:rPr>
        <w:t>обов</w:t>
      </w:r>
      <w:proofErr w:type="spellEnd"/>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rPr>
        <w:t>язкового</w:t>
      </w:r>
      <w:proofErr w:type="spellEnd"/>
      <w:r>
        <w:rPr>
          <w:rFonts w:ascii="Times New Roman" w:eastAsia="Times New Roman" w:hAnsi="Times New Roman" w:cs="Times New Roman"/>
          <w:color w:val="000000" w:themeColor="text1"/>
          <w:sz w:val="28"/>
          <w:szCs w:val="28"/>
        </w:rPr>
        <w:t xml:space="preserve"> візуального контролю співробітниками департаменту муніципальної варти.</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9.14. Відповідальність за якість та дотримання термінів виконання робіт щодо відновлення цілісності об’єктів/елементів порушеного благоустрою покладається на замовника (виконавця) або відповідальну особу.</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виявлення, що благоустрій не відновлено або відновлено частково, замовнику (виконавцю) або відповідальній особі видається припис з вимогою відновити благоустрій у зазначений термін. У </w:t>
      </w:r>
      <w:r w:rsidR="00C306C1">
        <w:rPr>
          <w:rFonts w:ascii="Times New Roman" w:eastAsia="Times New Roman" w:hAnsi="Times New Roman" w:cs="Times New Roman"/>
          <w:color w:val="000000" w:themeColor="text1"/>
          <w:sz w:val="28"/>
          <w:szCs w:val="28"/>
        </w:rPr>
        <w:t>разі</w:t>
      </w:r>
      <w:r>
        <w:rPr>
          <w:rFonts w:ascii="Times New Roman" w:eastAsia="Times New Roman" w:hAnsi="Times New Roman" w:cs="Times New Roman"/>
          <w:color w:val="000000" w:themeColor="text1"/>
          <w:sz w:val="28"/>
          <w:szCs w:val="28"/>
        </w:rPr>
        <w:t xml:space="preserve"> невиконання/неналежного виконання </w:t>
      </w:r>
      <w:r w:rsidR="00F601AF">
        <w:rPr>
          <w:rFonts w:ascii="Times New Roman" w:eastAsia="Times New Roman" w:hAnsi="Times New Roman" w:cs="Times New Roman"/>
          <w:color w:val="000000" w:themeColor="text1"/>
          <w:sz w:val="28"/>
          <w:szCs w:val="28"/>
        </w:rPr>
        <w:t xml:space="preserve">вимог, </w:t>
      </w:r>
      <w:r>
        <w:rPr>
          <w:rFonts w:ascii="Times New Roman" w:eastAsia="Times New Roman" w:hAnsi="Times New Roman" w:cs="Times New Roman"/>
          <w:color w:val="000000" w:themeColor="text1"/>
          <w:sz w:val="28"/>
          <w:szCs w:val="28"/>
        </w:rPr>
        <w:t>зазначених у приписі, на замовника (виконавця) або відповідальну особу складається протокол про адміністративне правопорушення.</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Притягнення до відповідальності за невчасне чи неналежне відновлення благоустрою не звільняє замовника (виконавця) або відповідальну особу від обов’язку здійснити належне і вчасне відновлення благоустрою.</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9.15. У разі виникнення, внаслідок неякісного відновлення благоустрою, недоліків у місці розкопки (просідання, провалля тощо) протягом 3 років з дня видачі Дозволу, замовник (виконавець) зобов’язаний усунути їх протягом встановленого департаментом муніципальної варти терміну.</w:t>
      </w:r>
    </w:p>
    <w:p w:rsidR="006A062B" w:rsidRDefault="007C225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9.16. Дозвіл, строк дії якого закінчився,</w:t>
      </w:r>
      <w:r>
        <w:rPr>
          <w:rFonts w:ascii="Times New Roman" w:hAnsi="Times New Roman" w:cs="Times New Roman"/>
          <w:bCs/>
          <w:color w:val="000000" w:themeColor="text1"/>
          <w:sz w:val="28"/>
          <w:szCs w:val="28"/>
          <w:lang w:eastAsia="ru-RU"/>
        </w:rPr>
        <w:t xml:space="preserve"> вважається недійсним, а роботи, які виконуються – незаконними. </w:t>
      </w:r>
    </w:p>
    <w:p w:rsidR="006A062B" w:rsidRDefault="007C2251">
      <w:pPr>
        <w:shd w:val="clear" w:color="auto" w:fill="FFFFFF"/>
        <w:spacing w:after="0" w:line="240" w:lineRule="auto"/>
        <w:ind w:firstLine="709"/>
        <w:jc w:val="both"/>
        <w:rPr>
          <w:rFonts w:ascii="Times New Roman" w:hAnsi="Times New Roman" w:cs="Times New Roman"/>
          <w:b/>
          <w:bCs/>
          <w:color w:val="000000" w:themeColor="text1"/>
          <w:sz w:val="28"/>
          <w:szCs w:val="28"/>
          <w:lang w:eastAsia="ru-RU"/>
        </w:rPr>
      </w:pPr>
      <w:r>
        <w:rPr>
          <w:rFonts w:ascii="Times New Roman" w:hAnsi="Times New Roman" w:cs="Times New Roman"/>
          <w:bCs/>
          <w:color w:val="000000" w:themeColor="text1"/>
          <w:sz w:val="28"/>
          <w:szCs w:val="28"/>
          <w:lang w:eastAsia="ru-RU"/>
        </w:rPr>
        <w:t xml:space="preserve">9.17. У </w:t>
      </w:r>
      <w:r w:rsidR="003518CE">
        <w:rPr>
          <w:rFonts w:ascii="Times New Roman" w:hAnsi="Times New Roman" w:cs="Times New Roman"/>
          <w:bCs/>
          <w:color w:val="000000" w:themeColor="text1"/>
          <w:sz w:val="28"/>
          <w:szCs w:val="28"/>
          <w:lang w:eastAsia="ru-RU"/>
        </w:rPr>
        <w:t>разі</w:t>
      </w:r>
      <w:r>
        <w:rPr>
          <w:rFonts w:ascii="Times New Roman" w:hAnsi="Times New Roman" w:cs="Times New Roman"/>
          <w:bCs/>
          <w:color w:val="000000" w:themeColor="text1"/>
          <w:sz w:val="28"/>
          <w:szCs w:val="28"/>
          <w:lang w:eastAsia="ru-RU"/>
        </w:rPr>
        <w:t xml:space="preserve"> здійснення самовільного порушення благоустрою, на особу, яка його здійснила, складається </w:t>
      </w:r>
      <w:r>
        <w:rPr>
          <w:rFonts w:ascii="Times New Roman" w:eastAsia="Times New Roman" w:hAnsi="Times New Roman" w:cs="Times New Roman"/>
          <w:color w:val="000000" w:themeColor="text1"/>
          <w:sz w:val="28"/>
          <w:szCs w:val="28"/>
        </w:rPr>
        <w:t>протокол про адміністративне правопорушення</w:t>
      </w:r>
      <w:r>
        <w:rPr>
          <w:rFonts w:ascii="Times New Roman" w:hAnsi="Times New Roman" w:cs="Times New Roman"/>
          <w:bCs/>
          <w:color w:val="000000" w:themeColor="text1"/>
          <w:sz w:val="28"/>
          <w:szCs w:val="28"/>
          <w:lang w:eastAsia="ru-RU"/>
        </w:rPr>
        <w:t xml:space="preserve"> та</w:t>
      </w:r>
      <w:r w:rsidR="00124536">
        <w:rPr>
          <w:rFonts w:ascii="Times New Roman" w:hAnsi="Times New Roman" w:cs="Times New Roman"/>
          <w:bCs/>
          <w:color w:val="000000" w:themeColor="text1"/>
          <w:sz w:val="28"/>
          <w:szCs w:val="28"/>
          <w:lang w:eastAsia="ru-RU"/>
        </w:rPr>
        <w:t>,</w:t>
      </w:r>
      <w:r>
        <w:rPr>
          <w:rFonts w:ascii="Times New Roman" w:hAnsi="Times New Roman" w:cs="Times New Roman"/>
          <w:bCs/>
          <w:color w:val="000000" w:themeColor="text1"/>
          <w:sz w:val="28"/>
          <w:szCs w:val="28"/>
          <w:lang w:eastAsia="ru-RU"/>
        </w:rPr>
        <w:t xml:space="preserve"> </w:t>
      </w:r>
      <w:r w:rsidR="00124536" w:rsidRPr="00C710A6">
        <w:rPr>
          <w:rFonts w:ascii="Times New Roman" w:hAnsi="Times New Roman" w:cs="Times New Roman"/>
          <w:bCs/>
          <w:color w:val="000000" w:themeColor="text1"/>
          <w:sz w:val="28"/>
          <w:szCs w:val="28"/>
          <w:lang w:eastAsia="ru-RU"/>
        </w:rPr>
        <w:t>у разі необхідності</w:t>
      </w:r>
      <w:r w:rsidR="00124536">
        <w:rPr>
          <w:rFonts w:ascii="Times New Roman" w:hAnsi="Times New Roman" w:cs="Times New Roman"/>
          <w:bCs/>
          <w:color w:val="000000" w:themeColor="text1"/>
          <w:sz w:val="28"/>
          <w:szCs w:val="28"/>
          <w:lang w:eastAsia="ru-RU"/>
        </w:rPr>
        <w:t xml:space="preserve">, </w:t>
      </w:r>
      <w:r>
        <w:rPr>
          <w:rFonts w:ascii="Times New Roman" w:hAnsi="Times New Roman" w:cs="Times New Roman"/>
          <w:bCs/>
          <w:color w:val="000000" w:themeColor="text1"/>
          <w:sz w:val="28"/>
          <w:szCs w:val="28"/>
          <w:lang w:eastAsia="ru-RU"/>
        </w:rPr>
        <w:t>видається припис щодо отримання Дозволу та</w:t>
      </w:r>
      <w:r w:rsidR="00D258A3">
        <w:rPr>
          <w:rFonts w:ascii="Times New Roman" w:hAnsi="Times New Roman" w:cs="Times New Roman"/>
          <w:bCs/>
          <w:color w:val="000000" w:themeColor="text1"/>
          <w:sz w:val="28"/>
          <w:szCs w:val="28"/>
          <w:lang w:eastAsia="ru-RU"/>
        </w:rPr>
        <w:t>/або</w:t>
      </w:r>
      <w:r>
        <w:rPr>
          <w:rFonts w:ascii="Times New Roman" w:hAnsi="Times New Roman" w:cs="Times New Roman"/>
          <w:bCs/>
          <w:color w:val="000000" w:themeColor="text1"/>
          <w:sz w:val="28"/>
          <w:szCs w:val="28"/>
          <w:lang w:eastAsia="ru-RU"/>
        </w:rPr>
        <w:t xml:space="preserve"> відновлення благоустрою </w:t>
      </w:r>
      <w:r>
        <w:rPr>
          <w:rFonts w:ascii="Times New Roman" w:eastAsia="Times New Roman" w:hAnsi="Times New Roman" w:cs="Times New Roman"/>
          <w:color w:val="000000" w:themeColor="text1"/>
          <w:sz w:val="28"/>
          <w:szCs w:val="28"/>
        </w:rPr>
        <w:t xml:space="preserve">(відновлення твердого покриття, </w:t>
      </w:r>
      <w:r>
        <w:rPr>
          <w:rFonts w:ascii="Times New Roman" w:eastAsia="Times New Roman" w:hAnsi="Times New Roman" w:cs="Times New Roman"/>
          <w:sz w:val="28"/>
          <w:szCs w:val="28"/>
        </w:rPr>
        <w:t xml:space="preserve">встановлення необхідних дорожніх знаків, нанесення дорожньої розмітки, </w:t>
      </w:r>
      <w:r>
        <w:rPr>
          <w:rFonts w:ascii="Times New Roman" w:eastAsia="Times New Roman" w:hAnsi="Times New Roman" w:cs="Times New Roman"/>
          <w:color w:val="000000" w:themeColor="text1"/>
          <w:sz w:val="28"/>
          <w:szCs w:val="28"/>
        </w:rPr>
        <w:t>прибирання залишків будівельних матеріалів та відходів, засівання трави тощо)</w:t>
      </w:r>
      <w:r>
        <w:rPr>
          <w:rFonts w:ascii="Times New Roman" w:hAnsi="Times New Roman" w:cs="Times New Roman"/>
          <w:bCs/>
          <w:color w:val="000000" w:themeColor="text1"/>
          <w:sz w:val="28"/>
          <w:szCs w:val="28"/>
          <w:lang w:eastAsia="ru-RU"/>
        </w:rPr>
        <w:t xml:space="preserve">. У </w:t>
      </w:r>
      <w:r w:rsidR="00F965D1">
        <w:rPr>
          <w:rFonts w:ascii="Times New Roman" w:hAnsi="Times New Roman" w:cs="Times New Roman"/>
          <w:bCs/>
          <w:color w:val="000000" w:themeColor="text1"/>
          <w:sz w:val="28"/>
          <w:szCs w:val="28"/>
          <w:lang w:eastAsia="ru-RU"/>
        </w:rPr>
        <w:t>разі</w:t>
      </w:r>
      <w:r>
        <w:rPr>
          <w:rFonts w:ascii="Times New Roman" w:hAnsi="Times New Roman" w:cs="Times New Roman"/>
          <w:bCs/>
          <w:color w:val="000000" w:themeColor="text1"/>
          <w:sz w:val="28"/>
          <w:szCs w:val="28"/>
          <w:lang w:eastAsia="ru-RU"/>
        </w:rPr>
        <w:t>, якщо особа, яка здійснила самовільну розкопку, у термін, визначений у приписі, не відновила об’єкт благоустрою, балансоутримувачем цього об’єкта благоустрою вживаються заходи щодо відшкодування збитків, завданих об’єкту благоустрою відповідно до статті 19 Закону України «Про благоустрій населених пунктів» та цих Правил.</w:t>
      </w:r>
    </w:p>
    <w:p w:rsidR="006A062B" w:rsidRDefault="007C2251">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9.18. </w:t>
      </w:r>
      <w:r>
        <w:rPr>
          <w:rFonts w:ascii="Times New Roman" w:hAnsi="Times New Roman" w:cs="Times New Roman"/>
          <w:color w:val="000000" w:themeColor="text1"/>
          <w:sz w:val="28"/>
          <w:szCs w:val="28"/>
        </w:rPr>
        <w:t xml:space="preserve">Видача Дозволу, його продовження, переоформлення, тимчасове призупинення, закриття, видача дубліката та анулювання Дозволу здійснюються на безоплатній основі. </w:t>
      </w:r>
    </w:p>
    <w:p w:rsidR="006A062B" w:rsidRDefault="007C2251">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Дозволу наведена у додатку 4 до Правил.</w:t>
      </w:r>
    </w:p>
    <w:p w:rsidR="006A062B" w:rsidRDefault="007C2251">
      <w:pPr>
        <w:shd w:val="clear" w:color="auto" w:fill="FFFFFF"/>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9.19. Департамент муніципальної варти веде реєстр Дозволів.</w:t>
      </w:r>
    </w:p>
    <w:p w:rsidR="006A062B" w:rsidRDefault="007C2251">
      <w:pPr>
        <w:shd w:val="clear" w:color="auto" w:fill="FFFFFF"/>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9.20. Відмова у видачі Дозволу видається замовнику (виконавцю) в письмовій формі з відповідним обґрунтуванням у строк, передбачений для видачі Дозволу.</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Підставою для відмови у видачі дозволу є:</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подання неповного пакета документів, необхідних для одержання Дозволу;</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виявлення в поданих документах недостовірних відомостей;</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невідповідність поданих документів вимогам законодавства;</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відсутність погоджень суб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погоджень щодо виконання робіт;</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неподання листів погоджень у терміни згідно з пунктом 9.8 Порядку.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Відмову у видачі Дозволу може бути оскаржено в установленому законодавством порядку.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9.21. У разі коли у строк, встановлений пунктами 9.9, 9.20 Порядку, не видано Дозвіл або відмову в його видачі, право проведення на об’єкті благоустрою робіт виникає на десятий робочий день з дня закінчення зазначеного строку та вважається, що Дозвіл видано.</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9.22. Дозвіл може бути продовжений у разі необхідності подальшого виконання робіт на об’єкті за зверненням замовника (виконавця) в департамент муніципальної варти з вказанням причин такого продовження.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9.23. Дія Дозволу може бути тимчасово призупинена департаментом муніципальної варти у випадку: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виконання робіт з порушенням вимог затвердженої </w:t>
      </w:r>
      <w:proofErr w:type="spellStart"/>
      <w:r>
        <w:rPr>
          <w:color w:val="000000" w:themeColor="text1"/>
          <w:sz w:val="28"/>
          <w:szCs w:val="28"/>
        </w:rPr>
        <w:t>проєктної</w:t>
      </w:r>
      <w:proofErr w:type="spellEnd"/>
      <w:r>
        <w:rPr>
          <w:color w:val="000000" w:themeColor="text1"/>
          <w:sz w:val="28"/>
          <w:szCs w:val="28"/>
        </w:rPr>
        <w:t xml:space="preserve"> документації, містобудівних, будівельних, санітарних, екологічних та інших норм і правил;</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виявлення неповноти погоджувальних документів або їх фальсифікації;</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тимчасового призупинення погоджувальної документації, на підставі якої було видано Дозвіл;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виявлення порушень Порядку видачі Дозволу;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виникнення під час виконання робіт загрози для населення та території;</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порушення прав суміжних землекористувачів, а також інтересів фізичних та юридичних осіб;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невиконання приписів щодо благоустрою цього об</w:t>
      </w:r>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lang w:val="en-US"/>
        </w:rPr>
        <w:t>єкта</w:t>
      </w:r>
      <w:proofErr w:type="spellEnd"/>
      <w:r>
        <w:rPr>
          <w:rFonts w:ascii="Times New Roman" w:eastAsia="Times New Roman" w:hAnsi="Times New Roman" w:cs="Times New Roman"/>
          <w:color w:val="000000" w:themeColor="text1"/>
          <w:sz w:val="28"/>
          <w:szCs w:val="28"/>
        </w:rPr>
        <w:t>, виданих департаментом муніципальної варти.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тимчасового призупинення дії Дозволу, департамент муніципальної варти письмово повідомляє </w:t>
      </w:r>
      <w:r>
        <w:rPr>
          <w:rFonts w:ascii="Times New Roman" w:hAnsi="Times New Roman" w:cs="Times New Roman"/>
          <w:color w:val="000000" w:themeColor="text1"/>
          <w:sz w:val="28"/>
          <w:szCs w:val="28"/>
        </w:rPr>
        <w:t>замовника</w:t>
      </w:r>
      <w:r>
        <w:rPr>
          <w:rFonts w:ascii="Times New Roman" w:eastAsia="Times New Roman" w:hAnsi="Times New Roman" w:cs="Times New Roman"/>
          <w:color w:val="000000" w:themeColor="text1"/>
          <w:sz w:val="28"/>
          <w:szCs w:val="28"/>
        </w:rPr>
        <w:t xml:space="preserve"> (виконавця) та зацікавлені організації/установи.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реєстр Дозволів та Дозвіл, у разі його тимчасового призупинення, вноситься відповідна відмітка про дату та причини призупинення.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Відновлення дії Дозволу здійснюється на підставі письмового звернення </w:t>
      </w:r>
      <w:r>
        <w:rPr>
          <w:rFonts w:ascii="Times New Roman" w:hAnsi="Times New Roman" w:cs="Times New Roman"/>
          <w:color w:val="000000" w:themeColor="text1"/>
          <w:sz w:val="28"/>
          <w:szCs w:val="28"/>
        </w:rPr>
        <w:t>замовника</w:t>
      </w:r>
      <w:r>
        <w:rPr>
          <w:rFonts w:ascii="Times New Roman" w:eastAsia="Times New Roman" w:hAnsi="Times New Roman" w:cs="Times New Roman"/>
          <w:color w:val="000000" w:themeColor="text1"/>
          <w:sz w:val="28"/>
          <w:szCs w:val="28"/>
        </w:rPr>
        <w:t xml:space="preserve"> (виконавця) до департаменту муніципальної варти з наданням підтверджень щодо усунення порушень.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Відповідальність за відновлення порушеного благоустрою (відновлення твердого покриття, </w:t>
      </w:r>
      <w:r>
        <w:rPr>
          <w:rFonts w:ascii="Times New Roman" w:eastAsia="Times New Roman" w:hAnsi="Times New Roman" w:cs="Times New Roman"/>
          <w:sz w:val="28"/>
          <w:szCs w:val="28"/>
        </w:rPr>
        <w:t xml:space="preserve">встановлення необхідних дорожніх знаків, нанесення дорожньої розмітки, прибирання </w:t>
      </w:r>
      <w:r>
        <w:rPr>
          <w:rFonts w:ascii="Times New Roman" w:eastAsia="Times New Roman" w:hAnsi="Times New Roman" w:cs="Times New Roman"/>
          <w:color w:val="000000" w:themeColor="text1"/>
          <w:sz w:val="28"/>
          <w:szCs w:val="28"/>
        </w:rPr>
        <w:t>залишків будівельних матеріалів та відходів, засівання трави тощо)</w:t>
      </w:r>
      <w:r>
        <w:rPr>
          <w:rFonts w:ascii="Times New Roman" w:hAnsi="Times New Roman" w:cs="Times New Roman"/>
          <w:bCs/>
          <w:color w:val="000000" w:themeColor="text1"/>
          <w:sz w:val="28"/>
          <w:szCs w:val="28"/>
          <w:lang w:eastAsia="ru-RU"/>
        </w:rPr>
        <w:t xml:space="preserve"> </w:t>
      </w:r>
      <w:r>
        <w:rPr>
          <w:rFonts w:ascii="Times New Roman" w:eastAsia="Times New Roman" w:hAnsi="Times New Roman" w:cs="Times New Roman"/>
          <w:color w:val="000000" w:themeColor="text1"/>
          <w:sz w:val="28"/>
          <w:szCs w:val="28"/>
        </w:rPr>
        <w:t xml:space="preserve">після </w:t>
      </w:r>
      <w:r>
        <w:rPr>
          <w:rFonts w:ascii="Times New Roman" w:hAnsi="Times New Roman" w:cs="Times New Roman"/>
          <w:color w:val="000000" w:themeColor="text1"/>
          <w:sz w:val="28"/>
          <w:szCs w:val="28"/>
        </w:rPr>
        <w:t xml:space="preserve">тимчасового </w:t>
      </w:r>
      <w:r>
        <w:rPr>
          <w:rFonts w:ascii="Times New Roman" w:eastAsia="Times New Roman" w:hAnsi="Times New Roman" w:cs="Times New Roman"/>
          <w:color w:val="000000" w:themeColor="text1"/>
          <w:sz w:val="28"/>
          <w:szCs w:val="28"/>
        </w:rPr>
        <w:t xml:space="preserve">призупинення дії Дозволу покладається на </w:t>
      </w:r>
      <w:r>
        <w:rPr>
          <w:rFonts w:ascii="Times New Roman" w:hAnsi="Times New Roman" w:cs="Times New Roman"/>
          <w:color w:val="000000" w:themeColor="text1"/>
          <w:sz w:val="28"/>
          <w:szCs w:val="28"/>
        </w:rPr>
        <w:t>замовника</w:t>
      </w:r>
      <w:r>
        <w:rPr>
          <w:rFonts w:ascii="Times New Roman" w:eastAsia="Times New Roman" w:hAnsi="Times New Roman" w:cs="Times New Roman"/>
          <w:color w:val="000000" w:themeColor="text1"/>
          <w:sz w:val="28"/>
          <w:szCs w:val="28"/>
        </w:rPr>
        <w:t xml:space="preserve"> (виконавця).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Тимчасове призупинення дії Дозволу не є підставою для продовження (перенесення) строку його дії.  </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9.24. Для переоформлення, анулювання або видачі дубліката Дозволу в департамент муніципальної варти подаються заява та Дозвіл або його дублікат (крім випадку видачі дубліката у зв’язку з втратою).</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9.25. Підставою для переоформлення Дозволу є передача права проведення робіт на об’єктах благоустрою іншій особі.</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Переоформлення Дозволу здійснюється за процедурою, передбаченою Законом України “Про дозвільну систему у сфері господарської діяльності”.</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Під час переоформлення Дозволу проведення робіт не зупиняється.</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9.26. Підставою для видачі дубліката Дозволу є втрата або пошкодження Дозволу.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Дублікат Дозволу видається департаментом муніципальної варти протягом 3 робочих днів з дня подання заяви.</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9.27. Анулювання Дозволу здійснюється за процедурою, передбаченою Законом України “Про дозвільну систему у сфері господарської діяльності”.</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Департамент муніципальної варти у разі анулювання Дозволу:</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вносить відповідну інформацію до реєстру Дозволів;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письмово повідомляє замовника (виконавця) та зацікавлені організації/установи.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Відповідальність за відновлення порушеного благоустрою (відновлення твердого покриття,</w:t>
      </w:r>
      <w:r>
        <w:rPr>
          <w:sz w:val="28"/>
          <w:szCs w:val="28"/>
        </w:rPr>
        <w:t xml:space="preserve"> встановлення необхідних дорожніх знаків, нанесення дорожньої розмітки, </w:t>
      </w:r>
      <w:r>
        <w:rPr>
          <w:color w:val="000000" w:themeColor="text1"/>
          <w:sz w:val="28"/>
          <w:szCs w:val="28"/>
        </w:rPr>
        <w:t>прибирання залишків будівельних матеріалів та відходів, засівання трави тощо) після анулювання Дозволу покладається на замовника (виконавця).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Для відновлення робіт необхідно оформити в установленому порядку новий Дозвіл. </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9.28. У разі анулювання Дозволу за заявою особи, яка отримала Дозвіл, така особа може отримати новий Дозвіл відповідно до вимог Порядку.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9.29. </w:t>
      </w:r>
      <w:r>
        <w:rPr>
          <w:sz w:val="28"/>
          <w:szCs w:val="28"/>
        </w:rPr>
        <w:t xml:space="preserve">Роботи з усунення наслідків аварій на об’єктах благоустрою розпочинаються негайно з </w:t>
      </w:r>
      <w:proofErr w:type="spellStart"/>
      <w:r>
        <w:rPr>
          <w:sz w:val="28"/>
          <w:szCs w:val="28"/>
        </w:rPr>
        <w:t>обов</w:t>
      </w:r>
      <w:proofErr w:type="spellEnd"/>
      <w:r>
        <w:rPr>
          <w:sz w:val="28"/>
          <w:szCs w:val="28"/>
          <w:lang w:val="en-US"/>
        </w:rPr>
        <w:t>’</w:t>
      </w:r>
      <w:proofErr w:type="spellStart"/>
      <w:r>
        <w:rPr>
          <w:sz w:val="28"/>
          <w:szCs w:val="28"/>
        </w:rPr>
        <w:t>язковим</w:t>
      </w:r>
      <w:proofErr w:type="spellEnd"/>
      <w:r>
        <w:rPr>
          <w:sz w:val="28"/>
          <w:szCs w:val="28"/>
        </w:rPr>
        <w:t xml:space="preserve"> подальшим оформленням Дозволу згідно з Порядком.</w:t>
      </w:r>
    </w:p>
    <w:p w:rsidR="006A062B" w:rsidRPr="00570A72" w:rsidRDefault="007C2251">
      <w:pPr>
        <w:pStyle w:val="rvps2"/>
        <w:shd w:val="clear" w:color="auto" w:fill="FFFFFF"/>
        <w:spacing w:beforeAutospacing="0" w:after="0" w:afterAutospacing="0"/>
        <w:ind w:firstLine="567"/>
        <w:jc w:val="both"/>
        <w:rPr>
          <w:sz w:val="28"/>
          <w:szCs w:val="28"/>
        </w:rPr>
      </w:pPr>
      <w:r>
        <w:rPr>
          <w:color w:val="000000" w:themeColor="text1"/>
          <w:sz w:val="28"/>
          <w:szCs w:val="28"/>
        </w:rPr>
        <w:t>Виконавець робіт зобов’язаний повідомити про початок робіт балансоутримувачів</w:t>
      </w:r>
      <w:r>
        <w:rPr>
          <w:color w:val="000000" w:themeColor="text1"/>
          <w:sz w:val="28"/>
          <w:szCs w:val="28"/>
          <w:lang w:val="en-US"/>
        </w:rPr>
        <w:t>,</w:t>
      </w:r>
      <w:r>
        <w:rPr>
          <w:color w:val="000000" w:themeColor="text1"/>
          <w:sz w:val="28"/>
          <w:szCs w:val="28"/>
        </w:rPr>
        <w:t xml:space="preserve"> наявних в межах місця аварії інженерних мереж чи їх охоронних зон</w:t>
      </w:r>
      <w:r>
        <w:rPr>
          <w:color w:val="000000" w:themeColor="text1"/>
          <w:sz w:val="28"/>
          <w:szCs w:val="28"/>
          <w:lang w:val="en-US"/>
        </w:rPr>
        <w:t>,</w:t>
      </w:r>
      <w:r>
        <w:rPr>
          <w:color w:val="000000" w:themeColor="text1"/>
          <w:sz w:val="28"/>
          <w:szCs w:val="28"/>
        </w:rPr>
        <w:t xml:space="preserve"> запроси</w:t>
      </w:r>
      <w:r w:rsidR="0012505A">
        <w:rPr>
          <w:color w:val="000000" w:themeColor="text1"/>
          <w:sz w:val="28"/>
          <w:szCs w:val="28"/>
        </w:rPr>
        <w:t>вши</w:t>
      </w:r>
      <w:r>
        <w:rPr>
          <w:color w:val="000000" w:themeColor="text1"/>
          <w:sz w:val="28"/>
          <w:szCs w:val="28"/>
        </w:rPr>
        <w:t xml:space="preserve"> їх на місце ліквідації аварії</w:t>
      </w:r>
      <w:r w:rsidR="0012505A">
        <w:rPr>
          <w:color w:val="000000" w:themeColor="text1"/>
          <w:sz w:val="28"/>
          <w:szCs w:val="28"/>
        </w:rPr>
        <w:t>,</w:t>
      </w:r>
      <w:r>
        <w:rPr>
          <w:color w:val="000000" w:themeColor="text1"/>
          <w:sz w:val="28"/>
          <w:szCs w:val="28"/>
        </w:rPr>
        <w:t xml:space="preserve"> повідомити про подію департамент муніципальної варти на гарячу лінію</w:t>
      </w:r>
      <w:r w:rsidR="008B6C7D">
        <w:rPr>
          <w:color w:val="000000" w:themeColor="text1"/>
          <w:sz w:val="28"/>
          <w:szCs w:val="28"/>
        </w:rPr>
        <w:t xml:space="preserve"> </w:t>
      </w:r>
      <w:r w:rsidR="008B6C7D" w:rsidRPr="00570A72">
        <w:rPr>
          <w:sz w:val="28"/>
          <w:szCs w:val="28"/>
        </w:rPr>
        <w:t>та надати схему місця проведення робіт</w:t>
      </w:r>
      <w:r w:rsidR="000A78B1" w:rsidRPr="00570A72">
        <w:rPr>
          <w:sz w:val="28"/>
          <w:szCs w:val="28"/>
        </w:rPr>
        <w:t xml:space="preserve"> у довільній формі</w:t>
      </w:r>
      <w:r w:rsidRPr="00570A72">
        <w:rPr>
          <w:sz w:val="28"/>
          <w:szCs w:val="28"/>
        </w:rPr>
        <w:t>.</w:t>
      </w:r>
    </w:p>
    <w:p w:rsidR="006A062B" w:rsidRPr="00E012BE" w:rsidRDefault="006A062B">
      <w:pPr>
        <w:pStyle w:val="rvps2"/>
        <w:shd w:val="clear" w:color="auto" w:fill="FFFFFF"/>
        <w:spacing w:beforeAutospacing="0" w:after="0" w:afterAutospacing="0"/>
        <w:ind w:firstLine="567"/>
        <w:jc w:val="both"/>
        <w:rPr>
          <w:color w:val="000000" w:themeColor="text1"/>
          <w:sz w:val="16"/>
          <w:szCs w:val="16"/>
        </w:rPr>
      </w:pPr>
    </w:p>
    <w:p w:rsidR="002062DA" w:rsidRDefault="00B03924" w:rsidP="002062DA">
      <w:pPr>
        <w:spacing w:after="0"/>
        <w:ind w:firstLine="567"/>
        <w:jc w:val="center"/>
        <w:rPr>
          <w:rFonts w:ascii="Times New Roman" w:hAnsi="Times New Roman" w:cs="Times New Roman"/>
          <w:b/>
          <w:bCs/>
          <w:sz w:val="28"/>
          <w:szCs w:val="28"/>
        </w:rPr>
      </w:pPr>
      <w:r>
        <w:rPr>
          <w:rFonts w:ascii="Times New Roman" w:hAnsi="Times New Roman" w:cs="Times New Roman"/>
          <w:b/>
          <w:color w:val="000000" w:themeColor="text1"/>
          <w:sz w:val="28"/>
          <w:szCs w:val="28"/>
        </w:rPr>
        <w:t>10. </w:t>
      </w:r>
      <w:r w:rsidR="0099788F">
        <w:rPr>
          <w:rFonts w:ascii="Times New Roman" w:hAnsi="Times New Roman" w:cs="Times New Roman"/>
          <w:b/>
          <w:color w:val="000000" w:themeColor="text1"/>
          <w:sz w:val="28"/>
          <w:szCs w:val="28"/>
        </w:rPr>
        <w:t>Порядок утримання</w:t>
      </w:r>
      <w:r w:rsidR="002062DA" w:rsidRPr="00D15F13">
        <w:rPr>
          <w:rFonts w:ascii="Times New Roman" w:hAnsi="Times New Roman" w:cs="Times New Roman"/>
          <w:b/>
          <w:bCs/>
          <w:sz w:val="28"/>
          <w:szCs w:val="28"/>
        </w:rPr>
        <w:t xml:space="preserve"> фасадів</w:t>
      </w:r>
      <w:r w:rsidR="002062DA">
        <w:rPr>
          <w:rFonts w:ascii="Times New Roman" w:hAnsi="Times New Roman" w:cs="Times New Roman"/>
          <w:b/>
          <w:bCs/>
          <w:sz w:val="28"/>
          <w:szCs w:val="28"/>
        </w:rPr>
        <w:t xml:space="preserve"> багатоквартирних житлових будинків</w:t>
      </w:r>
    </w:p>
    <w:p w:rsidR="002062DA" w:rsidRPr="002062DA" w:rsidRDefault="002062DA" w:rsidP="002062DA">
      <w:pPr>
        <w:spacing w:after="0"/>
        <w:ind w:firstLine="567"/>
        <w:jc w:val="center"/>
        <w:rPr>
          <w:rFonts w:ascii="Times New Roman" w:hAnsi="Times New Roman" w:cs="Times New Roman"/>
          <w:b/>
          <w:bCs/>
          <w:sz w:val="16"/>
          <w:szCs w:val="16"/>
        </w:rPr>
      </w:pP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1</w:t>
      </w:r>
      <w:r w:rsidR="00E04ABB">
        <w:rPr>
          <w:rFonts w:ascii="Times New Roman" w:hAnsi="Times New Roman" w:cs="Times New Roman"/>
          <w:sz w:val="28"/>
          <w:szCs w:val="28"/>
        </w:rPr>
        <w:t>0.1. У</w:t>
      </w:r>
      <w:r w:rsidRPr="0083486E">
        <w:rPr>
          <w:rFonts w:ascii="Times New Roman" w:hAnsi="Times New Roman" w:cs="Times New Roman"/>
          <w:sz w:val="28"/>
          <w:szCs w:val="28"/>
        </w:rPr>
        <w:t>тримання фасадів багатоквартирних житлових будинків, здійснюється відповідно до вимог</w:t>
      </w:r>
      <w:r w:rsidR="00E04ABB">
        <w:rPr>
          <w:rFonts w:ascii="Times New Roman" w:hAnsi="Times New Roman" w:cs="Times New Roman"/>
          <w:sz w:val="28"/>
          <w:szCs w:val="28"/>
        </w:rPr>
        <w:t>:</w:t>
      </w: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Закону України «Про регулю</w:t>
      </w:r>
      <w:r w:rsidR="00E04ABB">
        <w:rPr>
          <w:rFonts w:ascii="Times New Roman" w:hAnsi="Times New Roman" w:cs="Times New Roman"/>
          <w:sz w:val="28"/>
          <w:szCs w:val="28"/>
        </w:rPr>
        <w:t>вання містобудівної діяльності»;</w:t>
      </w:r>
    </w:p>
    <w:p w:rsidR="00E04ABB" w:rsidRDefault="00E04ABB"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Закону України</w:t>
      </w:r>
      <w:r w:rsidR="002062DA" w:rsidRPr="0083486E">
        <w:rPr>
          <w:rFonts w:ascii="Times New Roman" w:hAnsi="Times New Roman" w:cs="Times New Roman"/>
          <w:sz w:val="28"/>
          <w:szCs w:val="28"/>
        </w:rPr>
        <w:t xml:space="preserve"> «Про архітектурну діяльність»</w:t>
      </w:r>
      <w:r>
        <w:rPr>
          <w:rFonts w:ascii="Times New Roman" w:hAnsi="Times New Roman" w:cs="Times New Roman"/>
          <w:sz w:val="28"/>
          <w:szCs w:val="28"/>
        </w:rPr>
        <w:t>;</w:t>
      </w:r>
    </w:p>
    <w:p w:rsidR="00E04ABB" w:rsidRDefault="00E04ABB"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 xml:space="preserve">Закону України </w:t>
      </w:r>
      <w:r w:rsidR="002062DA" w:rsidRPr="0083486E">
        <w:rPr>
          <w:rFonts w:ascii="Times New Roman" w:hAnsi="Times New Roman" w:cs="Times New Roman"/>
          <w:sz w:val="28"/>
          <w:szCs w:val="28"/>
        </w:rPr>
        <w:t>«П</w:t>
      </w:r>
      <w:r>
        <w:rPr>
          <w:rFonts w:ascii="Times New Roman" w:hAnsi="Times New Roman" w:cs="Times New Roman"/>
          <w:sz w:val="28"/>
          <w:szCs w:val="28"/>
        </w:rPr>
        <w:t>ро охорону культурної спадщини»;</w:t>
      </w: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 xml:space="preserve">ДБН А.2.2-3:2014 </w:t>
      </w:r>
      <w:r w:rsidR="001A4E72">
        <w:rPr>
          <w:rFonts w:ascii="Times New Roman" w:hAnsi="Times New Roman" w:cs="Times New Roman"/>
          <w:sz w:val="28"/>
          <w:szCs w:val="28"/>
        </w:rPr>
        <w:t>«</w:t>
      </w:r>
      <w:r w:rsidRPr="0083486E">
        <w:rPr>
          <w:rFonts w:ascii="Times New Roman" w:hAnsi="Times New Roman" w:cs="Times New Roman"/>
          <w:sz w:val="28"/>
          <w:szCs w:val="28"/>
        </w:rPr>
        <w:t>Склад та зміст проектної документації на будівництво</w:t>
      </w:r>
      <w:r w:rsidR="001A4E72">
        <w:rPr>
          <w:rFonts w:ascii="Times New Roman" w:hAnsi="Times New Roman" w:cs="Times New Roman"/>
          <w:sz w:val="28"/>
          <w:szCs w:val="28"/>
        </w:rPr>
        <w:t>»</w:t>
      </w:r>
      <w:r w:rsidR="00E04ABB">
        <w:rPr>
          <w:rFonts w:ascii="Times New Roman" w:hAnsi="Times New Roman" w:cs="Times New Roman"/>
          <w:sz w:val="28"/>
          <w:szCs w:val="28"/>
        </w:rPr>
        <w:t>;</w:t>
      </w:r>
    </w:p>
    <w:p w:rsidR="00E04ABB" w:rsidRDefault="00E04ABB" w:rsidP="00E04AB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2062DA" w:rsidRDefault="0099788F"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10.2. </w:t>
      </w:r>
      <w:r w:rsidR="002062DA" w:rsidRPr="00F422A5">
        <w:rPr>
          <w:rFonts w:ascii="Times New Roman" w:eastAsia="Times New Roman" w:hAnsi="Times New Roman"/>
          <w:color w:val="000000"/>
          <w:sz w:val="28"/>
          <w:szCs w:val="28"/>
          <w:shd w:val="clear" w:color="auto" w:fill="FFFFFF"/>
          <w:lang w:eastAsia="ru-RU"/>
        </w:rPr>
        <w:t>Опорядження фасад</w:t>
      </w:r>
      <w:r w:rsidR="00996DD0">
        <w:rPr>
          <w:rFonts w:ascii="Times New Roman" w:eastAsia="Times New Roman" w:hAnsi="Times New Roman"/>
          <w:color w:val="000000"/>
          <w:sz w:val="28"/>
          <w:szCs w:val="28"/>
          <w:shd w:val="clear" w:color="auto" w:fill="FFFFFF"/>
          <w:lang w:eastAsia="ru-RU"/>
        </w:rPr>
        <w:t>у</w:t>
      </w:r>
      <w:r w:rsidR="002062DA" w:rsidRPr="008C590B">
        <w:rPr>
          <w:rFonts w:ascii="Times New Roman" w:eastAsia="Times New Roman" w:hAnsi="Times New Roman"/>
          <w:color w:val="000000"/>
          <w:sz w:val="28"/>
          <w:szCs w:val="28"/>
          <w:shd w:val="clear" w:color="auto" w:fill="FFFFFF"/>
          <w:lang w:eastAsia="ru-RU"/>
        </w:rPr>
        <w:t xml:space="preserve"> </w:t>
      </w:r>
      <w:r w:rsidRPr="0083486E">
        <w:rPr>
          <w:rFonts w:ascii="Times New Roman" w:hAnsi="Times New Roman" w:cs="Times New Roman"/>
          <w:sz w:val="28"/>
          <w:szCs w:val="28"/>
        </w:rPr>
        <w:t>багатоквартирн</w:t>
      </w:r>
      <w:r w:rsidR="00996DD0">
        <w:rPr>
          <w:rFonts w:ascii="Times New Roman" w:hAnsi="Times New Roman" w:cs="Times New Roman"/>
          <w:sz w:val="28"/>
          <w:szCs w:val="28"/>
        </w:rPr>
        <w:t>ого</w:t>
      </w:r>
      <w:r w:rsidRPr="0083486E">
        <w:rPr>
          <w:rFonts w:ascii="Times New Roman" w:hAnsi="Times New Roman" w:cs="Times New Roman"/>
          <w:sz w:val="28"/>
          <w:szCs w:val="28"/>
        </w:rPr>
        <w:t xml:space="preserve"> житлов</w:t>
      </w:r>
      <w:r w:rsidR="00996DD0">
        <w:rPr>
          <w:rFonts w:ascii="Times New Roman" w:hAnsi="Times New Roman" w:cs="Times New Roman"/>
          <w:sz w:val="28"/>
          <w:szCs w:val="28"/>
        </w:rPr>
        <w:t>ого</w:t>
      </w:r>
      <w:r w:rsidRPr="0083486E">
        <w:rPr>
          <w:rFonts w:ascii="Times New Roman" w:hAnsi="Times New Roman" w:cs="Times New Roman"/>
          <w:sz w:val="28"/>
          <w:szCs w:val="28"/>
        </w:rPr>
        <w:t xml:space="preserve"> будинк</w:t>
      </w:r>
      <w:r w:rsidR="00996DD0">
        <w:rPr>
          <w:rFonts w:ascii="Times New Roman" w:hAnsi="Times New Roman" w:cs="Times New Roman"/>
          <w:sz w:val="28"/>
          <w:szCs w:val="28"/>
        </w:rPr>
        <w:t xml:space="preserve">у  </w:t>
      </w:r>
      <w:r w:rsidRPr="00F422A5">
        <w:rPr>
          <w:rFonts w:ascii="Times New Roman" w:eastAsia="Times New Roman" w:hAnsi="Times New Roman"/>
          <w:color w:val="000000"/>
          <w:sz w:val="28"/>
          <w:szCs w:val="28"/>
          <w:shd w:val="clear" w:color="auto" w:fill="FFFFFF"/>
          <w:lang w:eastAsia="ru-RU"/>
        </w:rPr>
        <w:t xml:space="preserve"> </w:t>
      </w:r>
      <w:r w:rsidR="002062DA" w:rsidRPr="00F422A5">
        <w:rPr>
          <w:rFonts w:ascii="Times New Roman" w:eastAsia="Times New Roman" w:hAnsi="Times New Roman"/>
          <w:color w:val="000000"/>
          <w:sz w:val="28"/>
          <w:szCs w:val="28"/>
          <w:shd w:val="clear" w:color="auto" w:fill="FFFFFF"/>
          <w:lang w:eastAsia="ru-RU"/>
        </w:rPr>
        <w:t>здійсню</w:t>
      </w:r>
      <w:r>
        <w:rPr>
          <w:rFonts w:ascii="Times New Roman" w:eastAsia="Times New Roman" w:hAnsi="Times New Roman"/>
          <w:color w:val="000000"/>
          <w:sz w:val="28"/>
          <w:szCs w:val="28"/>
          <w:shd w:val="clear" w:color="auto" w:fill="FFFFFF"/>
          <w:lang w:eastAsia="ru-RU"/>
        </w:rPr>
        <w:t>ється</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 xml:space="preserve">відповідно до </w:t>
      </w:r>
      <w:r w:rsidRPr="00F422A5">
        <w:rPr>
          <w:rFonts w:ascii="Times New Roman" w:eastAsia="Times New Roman" w:hAnsi="Times New Roman"/>
          <w:color w:val="000000"/>
          <w:sz w:val="28"/>
          <w:szCs w:val="28"/>
          <w:shd w:val="clear" w:color="auto" w:fill="FFFFFF"/>
          <w:lang w:eastAsia="ru-RU"/>
        </w:rPr>
        <w:t>паспорта опорядження фасад</w:t>
      </w:r>
      <w:r w:rsidR="00996DD0">
        <w:rPr>
          <w:rFonts w:ascii="Times New Roman" w:eastAsia="Times New Roman" w:hAnsi="Times New Roman"/>
          <w:color w:val="000000"/>
          <w:sz w:val="28"/>
          <w:szCs w:val="28"/>
          <w:shd w:val="clear" w:color="auto" w:fill="FFFFFF"/>
          <w:lang w:eastAsia="ru-RU"/>
        </w:rPr>
        <w:t>у (далі – паспорт)</w:t>
      </w:r>
      <w:r>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погодженого</w:t>
      </w:r>
      <w:r w:rsidR="002062DA" w:rsidRPr="00F422A5">
        <w:rPr>
          <w:rFonts w:ascii="Times New Roman" w:eastAsia="Times New Roman" w:hAnsi="Times New Roman"/>
          <w:color w:val="000000"/>
          <w:sz w:val="28"/>
          <w:szCs w:val="28"/>
          <w:shd w:val="clear" w:color="auto" w:fill="FFFFFF"/>
          <w:lang w:eastAsia="ru-RU"/>
        </w:rPr>
        <w:t xml:space="preserve"> в</w:t>
      </w:r>
      <w:r w:rsidR="002062DA" w:rsidRPr="00D43CC8">
        <w:rPr>
          <w:color w:val="000000"/>
          <w:sz w:val="28"/>
          <w:szCs w:val="28"/>
          <w:shd w:val="clear" w:color="auto" w:fill="FFFFFF"/>
        </w:rPr>
        <w:t xml:space="preserve"> </w:t>
      </w:r>
      <w:r w:rsidR="002062DA">
        <w:rPr>
          <w:rFonts w:ascii="Times New Roman" w:eastAsia="Times New Roman" w:hAnsi="Times New Roman"/>
          <w:color w:val="000000"/>
          <w:sz w:val="28"/>
          <w:szCs w:val="28"/>
          <w:shd w:val="clear" w:color="auto" w:fill="FFFFFF"/>
          <w:lang w:eastAsia="ru-RU"/>
        </w:rPr>
        <w:t>д</w:t>
      </w:r>
      <w:r w:rsidR="002062DA" w:rsidRPr="00D43CC8">
        <w:rPr>
          <w:rFonts w:ascii="Times New Roman" w:eastAsia="Times New Roman" w:hAnsi="Times New Roman"/>
          <w:color w:val="000000"/>
          <w:sz w:val="28"/>
          <w:szCs w:val="28"/>
          <w:shd w:val="clear" w:color="auto" w:fill="FFFFFF"/>
          <w:lang w:eastAsia="ru-RU"/>
        </w:rPr>
        <w:t>епартаменті містобудування, земельних ресурсів та реклами</w:t>
      </w:r>
      <w:r w:rsidR="002062DA">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та</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відділі</w:t>
      </w:r>
      <w:r w:rsidR="002062DA" w:rsidRPr="00F422A5">
        <w:rPr>
          <w:rFonts w:ascii="Times New Roman" w:eastAsia="Times New Roman" w:hAnsi="Times New Roman"/>
          <w:color w:val="000000"/>
          <w:sz w:val="28"/>
          <w:szCs w:val="28"/>
          <w:shd w:val="clear" w:color="auto" w:fill="FFFFFF"/>
          <w:lang w:eastAsia="ru-RU"/>
        </w:rPr>
        <w:t xml:space="preserve"> охорони </w:t>
      </w:r>
      <w:r w:rsidR="002062DA">
        <w:rPr>
          <w:rFonts w:ascii="Times New Roman" w:eastAsia="Times New Roman" w:hAnsi="Times New Roman"/>
          <w:color w:val="000000"/>
          <w:sz w:val="28"/>
          <w:szCs w:val="28"/>
          <w:shd w:val="clear" w:color="auto" w:fill="FFFFFF"/>
          <w:lang w:eastAsia="ru-RU"/>
        </w:rPr>
        <w:t>культурної спадщини</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 xml:space="preserve">(для </w:t>
      </w:r>
      <w:r>
        <w:rPr>
          <w:rFonts w:ascii="Times New Roman" w:eastAsia="Times New Roman" w:hAnsi="Times New Roman"/>
          <w:color w:val="000000"/>
          <w:sz w:val="28"/>
          <w:szCs w:val="28"/>
          <w:shd w:val="clear" w:color="auto" w:fill="FFFFFF"/>
          <w:lang w:eastAsia="ru-RU"/>
        </w:rPr>
        <w:t>об</w:t>
      </w:r>
      <w:r>
        <w:rPr>
          <w:rFonts w:ascii="Times New Roman" w:eastAsia="Times New Roman" w:hAnsi="Times New Roman"/>
          <w:color w:val="000000"/>
          <w:sz w:val="28"/>
          <w:szCs w:val="28"/>
          <w:shd w:val="clear" w:color="auto" w:fill="FFFFFF"/>
          <w:lang w:val="en-US" w:eastAsia="ru-RU"/>
        </w:rPr>
        <w:t>’</w:t>
      </w:r>
      <w:proofErr w:type="spellStart"/>
      <w:r>
        <w:rPr>
          <w:rFonts w:ascii="Times New Roman" w:eastAsia="Times New Roman" w:hAnsi="Times New Roman"/>
          <w:color w:val="000000"/>
          <w:sz w:val="28"/>
          <w:szCs w:val="28"/>
          <w:shd w:val="clear" w:color="auto" w:fill="FFFFFF"/>
          <w:lang w:eastAsia="ru-RU"/>
        </w:rPr>
        <w:t>єктів</w:t>
      </w:r>
      <w:proofErr w:type="spellEnd"/>
      <w:r>
        <w:rPr>
          <w:rFonts w:ascii="Times New Roman" w:eastAsia="Times New Roman" w:hAnsi="Times New Roman"/>
          <w:color w:val="000000"/>
          <w:sz w:val="28"/>
          <w:szCs w:val="28"/>
          <w:shd w:val="clear" w:color="auto" w:fill="FFFFFF"/>
          <w:lang w:eastAsia="ru-RU"/>
        </w:rPr>
        <w:t xml:space="preserve"> культурної спадщини</w:t>
      </w:r>
      <w:r w:rsidR="002062DA" w:rsidRPr="00F422A5">
        <w:rPr>
          <w:rFonts w:ascii="Times New Roman" w:eastAsia="Times New Roman" w:hAnsi="Times New Roman"/>
          <w:color w:val="000000"/>
          <w:sz w:val="28"/>
          <w:szCs w:val="28"/>
          <w:shd w:val="clear" w:color="auto" w:fill="FFFFFF"/>
          <w:lang w:eastAsia="ru-RU"/>
        </w:rPr>
        <w:t>)</w:t>
      </w:r>
      <w:r w:rsidR="00996DD0">
        <w:rPr>
          <w:rFonts w:ascii="Times New Roman" w:eastAsia="Times New Roman" w:hAnsi="Times New Roman"/>
          <w:color w:val="000000"/>
          <w:sz w:val="28"/>
          <w:szCs w:val="28"/>
          <w:shd w:val="clear" w:color="auto" w:fill="FFFFFF"/>
          <w:lang w:eastAsia="ru-RU"/>
        </w:rPr>
        <w:t>.</w:t>
      </w:r>
    </w:p>
    <w:p w:rsidR="002062DA" w:rsidRDefault="00996DD0"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10.3. </w:t>
      </w:r>
      <w:r w:rsidR="002062DA" w:rsidRPr="00996538">
        <w:rPr>
          <w:rFonts w:ascii="Times New Roman" w:eastAsia="Times New Roman" w:hAnsi="Times New Roman"/>
          <w:color w:val="000000"/>
          <w:sz w:val="28"/>
          <w:szCs w:val="28"/>
          <w:shd w:val="clear" w:color="auto" w:fill="FFFFFF"/>
          <w:lang w:eastAsia="ru-RU"/>
        </w:rPr>
        <w:t>Замовник робіт з опорядження фасад</w:t>
      </w:r>
      <w:r>
        <w:rPr>
          <w:rFonts w:ascii="Times New Roman" w:eastAsia="Times New Roman" w:hAnsi="Times New Roman"/>
          <w:color w:val="000000"/>
          <w:sz w:val="28"/>
          <w:szCs w:val="28"/>
          <w:shd w:val="clear" w:color="auto" w:fill="FFFFFF"/>
          <w:lang w:eastAsia="ru-RU"/>
        </w:rPr>
        <w:t xml:space="preserve">у </w:t>
      </w:r>
      <w:r w:rsidR="005D5E7A" w:rsidRPr="0083486E">
        <w:rPr>
          <w:rFonts w:ascii="Times New Roman" w:hAnsi="Times New Roman" w:cs="Times New Roman"/>
          <w:sz w:val="28"/>
          <w:szCs w:val="28"/>
        </w:rPr>
        <w:t>багатоквартирн</w:t>
      </w:r>
      <w:r w:rsidR="005D5E7A">
        <w:rPr>
          <w:rFonts w:ascii="Times New Roman" w:hAnsi="Times New Roman" w:cs="Times New Roman"/>
          <w:sz w:val="28"/>
          <w:szCs w:val="28"/>
        </w:rPr>
        <w:t>ого</w:t>
      </w:r>
      <w:r w:rsidR="005D5E7A" w:rsidRPr="0083486E">
        <w:rPr>
          <w:rFonts w:ascii="Times New Roman" w:hAnsi="Times New Roman" w:cs="Times New Roman"/>
          <w:sz w:val="28"/>
          <w:szCs w:val="28"/>
        </w:rPr>
        <w:t xml:space="preserve"> житлов</w:t>
      </w:r>
      <w:r w:rsidR="005D5E7A">
        <w:rPr>
          <w:rFonts w:ascii="Times New Roman" w:hAnsi="Times New Roman" w:cs="Times New Roman"/>
          <w:sz w:val="28"/>
          <w:szCs w:val="28"/>
        </w:rPr>
        <w:t>ого</w:t>
      </w:r>
      <w:r w:rsidR="005D5E7A" w:rsidRPr="0083486E">
        <w:rPr>
          <w:rFonts w:ascii="Times New Roman" w:hAnsi="Times New Roman" w:cs="Times New Roman"/>
          <w:sz w:val="28"/>
          <w:szCs w:val="28"/>
        </w:rPr>
        <w:t xml:space="preserve"> будинк</w:t>
      </w:r>
      <w:r w:rsidR="005D5E7A">
        <w:rPr>
          <w:rFonts w:ascii="Times New Roman" w:hAnsi="Times New Roman" w:cs="Times New Roman"/>
          <w:sz w:val="28"/>
          <w:szCs w:val="28"/>
        </w:rPr>
        <w:t>у</w:t>
      </w:r>
      <w:r>
        <w:rPr>
          <w:rFonts w:ascii="Times New Roman" w:eastAsia="Times New Roman" w:hAnsi="Times New Roman"/>
          <w:color w:val="000000"/>
          <w:sz w:val="28"/>
          <w:szCs w:val="28"/>
          <w:shd w:val="clear" w:color="auto" w:fill="FFFFFF"/>
          <w:lang w:eastAsia="ru-RU"/>
        </w:rPr>
        <w:t xml:space="preserve"> (</w:t>
      </w:r>
      <w:r w:rsidRPr="00996538">
        <w:rPr>
          <w:rFonts w:ascii="Times New Roman" w:eastAsia="Times New Roman" w:hAnsi="Times New Roman"/>
          <w:color w:val="000000"/>
          <w:sz w:val="28"/>
          <w:szCs w:val="28"/>
          <w:shd w:val="clear" w:color="auto" w:fill="FFFFFF"/>
          <w:lang w:eastAsia="ru-RU"/>
        </w:rPr>
        <w:t>власник/користувач будівлі</w:t>
      </w:r>
      <w:r>
        <w:rPr>
          <w:rFonts w:ascii="Times New Roman" w:eastAsia="Times New Roman" w:hAnsi="Times New Roman"/>
          <w:color w:val="000000"/>
          <w:sz w:val="28"/>
          <w:szCs w:val="28"/>
          <w:shd w:val="clear" w:color="auto" w:fill="FFFFFF"/>
          <w:lang w:eastAsia="ru-RU"/>
        </w:rPr>
        <w:t>)</w:t>
      </w:r>
      <w:r w:rsidRPr="00996538">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власним коштом</w:t>
      </w:r>
      <w:r w:rsidR="002062DA" w:rsidRPr="00996538">
        <w:rPr>
          <w:rFonts w:ascii="Times New Roman" w:eastAsia="Times New Roman" w:hAnsi="Times New Roman"/>
          <w:color w:val="000000"/>
          <w:sz w:val="28"/>
          <w:szCs w:val="28"/>
          <w:shd w:val="clear" w:color="auto" w:fill="FFFFFF"/>
          <w:lang w:eastAsia="ru-RU"/>
        </w:rPr>
        <w:t xml:space="preserve"> замовля</w:t>
      </w:r>
      <w:r>
        <w:rPr>
          <w:rFonts w:ascii="Times New Roman" w:eastAsia="Times New Roman" w:hAnsi="Times New Roman"/>
          <w:color w:val="000000"/>
          <w:sz w:val="28"/>
          <w:szCs w:val="28"/>
          <w:shd w:val="clear" w:color="auto" w:fill="FFFFFF"/>
          <w:lang w:eastAsia="ru-RU"/>
        </w:rPr>
        <w:t>є виготовлення</w:t>
      </w:r>
      <w:r w:rsidR="002062DA" w:rsidRPr="00996538">
        <w:rPr>
          <w:rFonts w:ascii="Times New Roman" w:eastAsia="Times New Roman" w:hAnsi="Times New Roman"/>
          <w:color w:val="000000"/>
          <w:sz w:val="28"/>
          <w:szCs w:val="28"/>
          <w:shd w:val="clear" w:color="auto" w:fill="FFFFFF"/>
          <w:lang w:eastAsia="ru-RU"/>
        </w:rPr>
        <w:t xml:space="preserve"> паспорт</w:t>
      </w:r>
      <w:r>
        <w:rPr>
          <w:rFonts w:ascii="Times New Roman" w:eastAsia="Times New Roman" w:hAnsi="Times New Roman"/>
          <w:color w:val="000000"/>
          <w:sz w:val="28"/>
          <w:szCs w:val="28"/>
          <w:shd w:val="clear" w:color="auto" w:fill="FFFFFF"/>
          <w:lang w:eastAsia="ru-RU"/>
        </w:rPr>
        <w:t>а в</w:t>
      </w:r>
      <w:r w:rsidR="002062DA" w:rsidRPr="00996538">
        <w:rPr>
          <w:rFonts w:ascii="Times New Roman" w:eastAsia="Times New Roman" w:hAnsi="Times New Roman"/>
          <w:color w:val="000000"/>
          <w:sz w:val="28"/>
          <w:szCs w:val="28"/>
          <w:shd w:val="clear" w:color="auto" w:fill="FFFFFF"/>
          <w:lang w:eastAsia="ru-RU"/>
        </w:rPr>
        <w:t xml:space="preserve"> спеціалізовані</w:t>
      </w:r>
      <w:r>
        <w:rPr>
          <w:rFonts w:ascii="Times New Roman" w:eastAsia="Times New Roman" w:hAnsi="Times New Roman"/>
          <w:color w:val="000000"/>
          <w:sz w:val="28"/>
          <w:szCs w:val="28"/>
          <w:shd w:val="clear" w:color="auto" w:fill="FFFFFF"/>
          <w:lang w:eastAsia="ru-RU"/>
        </w:rPr>
        <w:t>й</w:t>
      </w:r>
      <w:r w:rsidR="002062DA" w:rsidRPr="00996538">
        <w:rPr>
          <w:rFonts w:ascii="Times New Roman" w:eastAsia="Times New Roman" w:hAnsi="Times New Roman"/>
          <w:color w:val="000000"/>
          <w:sz w:val="28"/>
          <w:szCs w:val="28"/>
          <w:shd w:val="clear" w:color="auto" w:fill="FFFFFF"/>
          <w:lang w:eastAsia="ru-RU"/>
        </w:rPr>
        <w:t xml:space="preserve"> </w:t>
      </w:r>
      <w:proofErr w:type="spellStart"/>
      <w:r w:rsidR="002062DA" w:rsidRPr="00996538">
        <w:rPr>
          <w:rFonts w:ascii="Times New Roman" w:eastAsia="Times New Roman" w:hAnsi="Times New Roman"/>
          <w:color w:val="000000"/>
          <w:sz w:val="28"/>
          <w:szCs w:val="28"/>
          <w:shd w:val="clear" w:color="auto" w:fill="FFFFFF"/>
          <w:lang w:eastAsia="ru-RU"/>
        </w:rPr>
        <w:t>проєктні</w:t>
      </w:r>
      <w:r>
        <w:rPr>
          <w:rFonts w:ascii="Times New Roman" w:eastAsia="Times New Roman" w:hAnsi="Times New Roman"/>
          <w:color w:val="000000"/>
          <w:sz w:val="28"/>
          <w:szCs w:val="28"/>
          <w:shd w:val="clear" w:color="auto" w:fill="FFFFFF"/>
          <w:lang w:eastAsia="ru-RU"/>
        </w:rPr>
        <w:t>й</w:t>
      </w:r>
      <w:proofErr w:type="spellEnd"/>
      <w:r w:rsidR="002062DA" w:rsidRPr="00996538">
        <w:rPr>
          <w:rFonts w:ascii="Times New Roman" w:eastAsia="Times New Roman" w:hAnsi="Times New Roman"/>
          <w:color w:val="000000"/>
          <w:sz w:val="28"/>
          <w:szCs w:val="28"/>
          <w:shd w:val="clear" w:color="auto" w:fill="FFFFFF"/>
          <w:lang w:eastAsia="ru-RU"/>
        </w:rPr>
        <w:t xml:space="preserve"> організації або спеціаліст</w:t>
      </w:r>
      <w:r>
        <w:rPr>
          <w:rFonts w:ascii="Times New Roman" w:eastAsia="Times New Roman" w:hAnsi="Times New Roman"/>
          <w:color w:val="000000"/>
          <w:sz w:val="28"/>
          <w:szCs w:val="28"/>
          <w:shd w:val="clear" w:color="auto" w:fill="FFFFFF"/>
          <w:lang w:eastAsia="ru-RU"/>
        </w:rPr>
        <w:t>а</w:t>
      </w:r>
      <w:r w:rsidR="002062DA" w:rsidRPr="00996538">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який</w:t>
      </w:r>
      <w:r w:rsidR="002062DA" w:rsidRPr="00996538">
        <w:rPr>
          <w:rFonts w:ascii="Times New Roman" w:eastAsia="Times New Roman" w:hAnsi="Times New Roman"/>
          <w:color w:val="000000"/>
          <w:sz w:val="28"/>
          <w:szCs w:val="28"/>
          <w:shd w:val="clear" w:color="auto" w:fill="FFFFFF"/>
          <w:lang w:eastAsia="ru-RU"/>
        </w:rPr>
        <w:t xml:space="preserve"> ма</w:t>
      </w:r>
      <w:r>
        <w:rPr>
          <w:rFonts w:ascii="Times New Roman" w:eastAsia="Times New Roman" w:hAnsi="Times New Roman"/>
          <w:color w:val="000000"/>
          <w:sz w:val="28"/>
          <w:szCs w:val="28"/>
          <w:shd w:val="clear" w:color="auto" w:fill="FFFFFF"/>
          <w:lang w:eastAsia="ru-RU"/>
        </w:rPr>
        <w:t>є</w:t>
      </w:r>
      <w:r w:rsidR="002062DA" w:rsidRPr="00996538">
        <w:rPr>
          <w:rFonts w:ascii="Times New Roman" w:eastAsia="Times New Roman" w:hAnsi="Times New Roman"/>
          <w:color w:val="000000"/>
          <w:sz w:val="28"/>
          <w:szCs w:val="28"/>
          <w:shd w:val="clear" w:color="auto" w:fill="FFFFFF"/>
          <w:lang w:eastAsia="ru-RU"/>
        </w:rPr>
        <w:t xml:space="preserve"> сертифікат відповідного профілю.</w:t>
      </w:r>
    </w:p>
    <w:p w:rsidR="00951C55" w:rsidRDefault="002062DA"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1F5DAE">
        <w:rPr>
          <w:rFonts w:ascii="Times New Roman" w:eastAsia="Times New Roman" w:hAnsi="Times New Roman"/>
          <w:color w:val="000000"/>
          <w:sz w:val="28"/>
          <w:szCs w:val="28"/>
          <w:shd w:val="clear" w:color="auto" w:fill="FFFFFF"/>
          <w:lang w:eastAsia="ru-RU"/>
        </w:rPr>
        <w:t>Паспорт виконується у паперовому та електронному вигляді.</w:t>
      </w:r>
    </w:p>
    <w:p w:rsidR="002062DA" w:rsidRDefault="00951C55"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10.4. </w:t>
      </w:r>
      <w:r w:rsidR="002062DA" w:rsidRPr="001F5DAE">
        <w:rPr>
          <w:rFonts w:ascii="Times New Roman" w:eastAsia="Times New Roman" w:hAnsi="Times New Roman"/>
          <w:color w:val="000000"/>
          <w:sz w:val="28"/>
          <w:szCs w:val="28"/>
          <w:shd w:val="clear" w:color="auto" w:fill="FFFFFF"/>
          <w:lang w:eastAsia="ru-RU"/>
        </w:rPr>
        <w:t xml:space="preserve">Електронний примірник </w:t>
      </w:r>
      <w:r>
        <w:rPr>
          <w:rFonts w:ascii="Times New Roman" w:eastAsia="Times New Roman" w:hAnsi="Times New Roman"/>
          <w:color w:val="000000"/>
          <w:sz w:val="28"/>
          <w:szCs w:val="28"/>
          <w:shd w:val="clear" w:color="auto" w:fill="FFFFFF"/>
          <w:lang w:eastAsia="ru-RU"/>
        </w:rPr>
        <w:t>паспорта</w:t>
      </w:r>
      <w:r w:rsidR="002062DA" w:rsidRPr="001F5DAE">
        <w:rPr>
          <w:rFonts w:ascii="Times New Roman" w:eastAsia="Times New Roman" w:hAnsi="Times New Roman"/>
          <w:color w:val="000000"/>
          <w:sz w:val="28"/>
          <w:szCs w:val="28"/>
          <w:shd w:val="clear" w:color="auto" w:fill="FFFFFF"/>
          <w:lang w:eastAsia="ru-RU"/>
        </w:rPr>
        <w:t xml:space="preserve"> з обов’язковими реквізитам</w:t>
      </w:r>
      <w:r>
        <w:rPr>
          <w:rFonts w:ascii="Times New Roman" w:eastAsia="Times New Roman" w:hAnsi="Times New Roman"/>
          <w:color w:val="000000"/>
          <w:sz w:val="28"/>
          <w:szCs w:val="28"/>
          <w:shd w:val="clear" w:color="auto" w:fill="FFFFFF"/>
          <w:lang w:eastAsia="ru-RU"/>
        </w:rPr>
        <w:t>и, передбаченими законодавством (</w:t>
      </w:r>
      <w:r w:rsidR="00F25805">
        <w:rPr>
          <w:rFonts w:ascii="Times New Roman" w:eastAsia="Times New Roman" w:hAnsi="Times New Roman"/>
          <w:color w:val="000000"/>
          <w:sz w:val="28"/>
          <w:szCs w:val="28"/>
          <w:shd w:val="clear" w:color="auto" w:fill="FFFFFF"/>
          <w:lang w:eastAsia="ru-RU"/>
        </w:rPr>
        <w:t>в</w:t>
      </w:r>
      <w:r w:rsidR="002062DA" w:rsidRPr="001F5DAE">
        <w:rPr>
          <w:rFonts w:ascii="Times New Roman" w:eastAsia="Times New Roman" w:hAnsi="Times New Roman"/>
          <w:color w:val="000000"/>
          <w:sz w:val="28"/>
          <w:szCs w:val="28"/>
          <w:shd w:val="clear" w:color="auto" w:fill="FFFFFF"/>
          <w:lang w:eastAsia="ru-RU"/>
        </w:rPr>
        <w:t xml:space="preserve"> тому числі з електронним підписом автора</w:t>
      </w:r>
      <w:r>
        <w:rPr>
          <w:rFonts w:ascii="Times New Roman" w:eastAsia="Times New Roman" w:hAnsi="Times New Roman"/>
          <w:color w:val="000000"/>
          <w:sz w:val="28"/>
          <w:szCs w:val="28"/>
          <w:shd w:val="clear" w:color="auto" w:fill="FFFFFF"/>
          <w:lang w:eastAsia="ru-RU"/>
        </w:rPr>
        <w:t>)</w:t>
      </w:r>
      <w:r w:rsidR="00272DCD">
        <w:rPr>
          <w:rFonts w:ascii="Times New Roman" w:eastAsia="Times New Roman" w:hAnsi="Times New Roman"/>
          <w:color w:val="000000"/>
          <w:sz w:val="28"/>
          <w:szCs w:val="28"/>
          <w:shd w:val="clear" w:color="auto" w:fill="FFFFFF"/>
          <w:lang w:eastAsia="ru-RU"/>
        </w:rPr>
        <w:t>,</w:t>
      </w:r>
      <w:r w:rsidR="002062DA" w:rsidRPr="001F5DAE">
        <w:rPr>
          <w:rFonts w:ascii="Times New Roman" w:eastAsia="Times New Roman" w:hAnsi="Times New Roman"/>
          <w:color w:val="000000"/>
          <w:sz w:val="28"/>
          <w:szCs w:val="28"/>
          <w:shd w:val="clear" w:color="auto" w:fill="FFFFFF"/>
          <w:lang w:eastAsia="ru-RU"/>
        </w:rPr>
        <w:t xml:space="preserve"> та один примірник паперового паспорта зберігається в</w:t>
      </w:r>
      <w:r w:rsidR="002062DA" w:rsidRPr="00D43CC8">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д</w:t>
      </w:r>
      <w:r w:rsidR="002062DA" w:rsidRPr="00D43CC8">
        <w:rPr>
          <w:rFonts w:ascii="Times New Roman" w:eastAsia="Times New Roman" w:hAnsi="Times New Roman"/>
          <w:color w:val="000000"/>
          <w:sz w:val="28"/>
          <w:szCs w:val="28"/>
          <w:shd w:val="clear" w:color="auto" w:fill="FFFFFF"/>
          <w:lang w:eastAsia="ru-RU"/>
        </w:rPr>
        <w:t>епартаменті містобудування, земельних ресурсів та реклами</w:t>
      </w:r>
      <w:r w:rsidR="002062DA">
        <w:rPr>
          <w:rFonts w:ascii="Times New Roman" w:eastAsia="Times New Roman" w:hAnsi="Times New Roman"/>
          <w:color w:val="000000"/>
          <w:sz w:val="28"/>
          <w:szCs w:val="28"/>
          <w:shd w:val="clear" w:color="auto" w:fill="FFFFFF"/>
          <w:lang w:eastAsia="ru-RU"/>
        </w:rPr>
        <w:t>.</w:t>
      </w:r>
    </w:p>
    <w:p w:rsidR="002062DA" w:rsidRDefault="003F4804" w:rsidP="00FB1A61">
      <w:pPr>
        <w:pStyle w:val="af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10.5. </w:t>
      </w:r>
      <w:r w:rsidR="002062DA" w:rsidRPr="002062DA">
        <w:rPr>
          <w:rFonts w:ascii="Times New Roman" w:hAnsi="Times New Roman" w:cs="Times New Roman"/>
          <w:sz w:val="28"/>
          <w:szCs w:val="28"/>
        </w:rPr>
        <w:t>Паспорт набуває чинності з моменту реєстрації в департаменті містобудування, земельних ресурсів та реклами</w:t>
      </w:r>
      <w:r>
        <w:rPr>
          <w:rFonts w:ascii="Times New Roman" w:hAnsi="Times New Roman" w:cs="Times New Roman"/>
          <w:sz w:val="28"/>
          <w:szCs w:val="28"/>
        </w:rPr>
        <w:t>.</w:t>
      </w:r>
    </w:p>
    <w:p w:rsidR="003F4804" w:rsidRDefault="003F4804" w:rsidP="00FB1A61">
      <w:pPr>
        <w:pStyle w:val="af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10.6. </w:t>
      </w:r>
      <w:r w:rsidR="002062DA" w:rsidRPr="002062DA">
        <w:rPr>
          <w:rFonts w:ascii="Times New Roman" w:hAnsi="Times New Roman" w:cs="Times New Roman"/>
          <w:sz w:val="28"/>
          <w:szCs w:val="28"/>
        </w:rPr>
        <w:t>Зареєстрований паспорт не підлягає коригуванню.</w:t>
      </w:r>
    </w:p>
    <w:p w:rsidR="002062DA" w:rsidRPr="002062DA" w:rsidRDefault="002062DA" w:rsidP="00FB1A61">
      <w:pPr>
        <w:pStyle w:val="af9"/>
        <w:spacing w:after="0" w:line="240" w:lineRule="auto"/>
        <w:ind w:left="0" w:firstLine="567"/>
        <w:jc w:val="both"/>
        <w:rPr>
          <w:rFonts w:ascii="Times New Roman" w:hAnsi="Times New Roman" w:cs="Times New Roman"/>
          <w:sz w:val="28"/>
          <w:szCs w:val="28"/>
        </w:rPr>
      </w:pPr>
      <w:r w:rsidRPr="002062DA">
        <w:rPr>
          <w:rFonts w:ascii="Times New Roman" w:hAnsi="Times New Roman" w:cs="Times New Roman"/>
          <w:sz w:val="28"/>
          <w:szCs w:val="28"/>
        </w:rPr>
        <w:t>За необхідності внесення змін у вирішенн</w:t>
      </w:r>
      <w:r w:rsidR="00CB0951">
        <w:rPr>
          <w:rFonts w:ascii="Times New Roman" w:hAnsi="Times New Roman" w:cs="Times New Roman"/>
          <w:sz w:val="28"/>
          <w:szCs w:val="28"/>
        </w:rPr>
        <w:t>я</w:t>
      </w:r>
      <w:r w:rsidRPr="002062DA">
        <w:rPr>
          <w:rFonts w:ascii="Times New Roman" w:hAnsi="Times New Roman" w:cs="Times New Roman"/>
          <w:sz w:val="28"/>
          <w:szCs w:val="28"/>
        </w:rPr>
        <w:t xml:space="preserve"> фасад</w:t>
      </w:r>
      <w:r w:rsidR="00CB0951">
        <w:rPr>
          <w:rFonts w:ascii="Times New Roman" w:hAnsi="Times New Roman" w:cs="Times New Roman"/>
          <w:sz w:val="28"/>
          <w:szCs w:val="28"/>
        </w:rPr>
        <w:t>у (включаючи</w:t>
      </w:r>
      <w:r w:rsidRPr="002062DA">
        <w:rPr>
          <w:rFonts w:ascii="Times New Roman" w:hAnsi="Times New Roman" w:cs="Times New Roman"/>
          <w:sz w:val="28"/>
          <w:szCs w:val="28"/>
        </w:rPr>
        <w:t xml:space="preserve"> заміну опорядження, колористичного рішення, розміщення реклами, елементів інформаційно-комунікаційних систем та технологічного обладнання</w:t>
      </w:r>
      <w:r w:rsidR="00CB0951">
        <w:rPr>
          <w:rFonts w:ascii="Times New Roman" w:hAnsi="Times New Roman" w:cs="Times New Roman"/>
          <w:sz w:val="28"/>
          <w:szCs w:val="28"/>
        </w:rPr>
        <w:t>)</w:t>
      </w:r>
      <w:r w:rsidRPr="002062DA">
        <w:rPr>
          <w:rFonts w:ascii="Times New Roman" w:hAnsi="Times New Roman" w:cs="Times New Roman"/>
          <w:sz w:val="28"/>
          <w:szCs w:val="28"/>
        </w:rPr>
        <w:t xml:space="preserve"> розробляється новий паспорт. </w:t>
      </w:r>
    </w:p>
    <w:p w:rsidR="000A4448" w:rsidRPr="005D55D1" w:rsidRDefault="00CB0951" w:rsidP="00FB1A61">
      <w:pPr>
        <w:spacing w:after="0" w:line="240" w:lineRule="auto"/>
        <w:ind w:firstLine="567"/>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rPr>
        <w:t>10.7.</w:t>
      </w:r>
      <w:r w:rsidR="000A4448">
        <w:rPr>
          <w:rFonts w:ascii="Times New Roman" w:hAnsi="Times New Roman" w:cs="Times New Roman"/>
          <w:sz w:val="28"/>
          <w:szCs w:val="28"/>
        </w:rPr>
        <w:t> </w:t>
      </w:r>
      <w:r w:rsidR="002062DA">
        <w:rPr>
          <w:rFonts w:ascii="Times New Roman" w:hAnsi="Times New Roman" w:cs="Times New Roman"/>
          <w:sz w:val="28"/>
          <w:szCs w:val="28"/>
        </w:rPr>
        <w:t xml:space="preserve">На фасадах багатоквартирних </w:t>
      </w:r>
      <w:r w:rsidR="006517F2">
        <w:rPr>
          <w:rFonts w:ascii="Times New Roman" w:hAnsi="Times New Roman" w:cs="Times New Roman"/>
          <w:sz w:val="28"/>
          <w:szCs w:val="28"/>
        </w:rPr>
        <w:t xml:space="preserve">житлових </w:t>
      </w:r>
      <w:r w:rsidR="002062DA">
        <w:rPr>
          <w:rFonts w:ascii="Times New Roman" w:hAnsi="Times New Roman" w:cs="Times New Roman"/>
          <w:sz w:val="28"/>
          <w:szCs w:val="28"/>
        </w:rPr>
        <w:t>будинків д</w:t>
      </w:r>
      <w:r w:rsidR="002062DA" w:rsidRPr="000D3F26">
        <w:rPr>
          <w:rFonts w:ascii="Times New Roman" w:hAnsi="Times New Roman" w:cs="Times New Roman"/>
          <w:sz w:val="28"/>
          <w:szCs w:val="28"/>
          <w:shd w:val="clear" w:color="auto" w:fill="FFFFFF"/>
          <w:lang w:eastAsia="uk-UA"/>
        </w:rPr>
        <w:t xml:space="preserve">опускається встановлення пристроїв системи кондиціонування повітря, супутникових антен, вентиляції та камер відеоспостереження </w:t>
      </w:r>
      <w:r>
        <w:rPr>
          <w:rFonts w:ascii="Times New Roman" w:hAnsi="Times New Roman" w:cs="Times New Roman"/>
          <w:sz w:val="28"/>
          <w:szCs w:val="28"/>
          <w:shd w:val="clear" w:color="auto" w:fill="FFFFFF"/>
          <w:lang w:eastAsia="uk-UA"/>
        </w:rPr>
        <w:t>за умови</w:t>
      </w:r>
      <w:r w:rsidR="002062DA" w:rsidRPr="000D3F26">
        <w:rPr>
          <w:rFonts w:ascii="Times New Roman" w:hAnsi="Times New Roman" w:cs="Times New Roman"/>
          <w:sz w:val="28"/>
          <w:szCs w:val="28"/>
          <w:shd w:val="clear" w:color="auto" w:fill="FFFFFF"/>
          <w:lang w:eastAsia="uk-UA"/>
        </w:rPr>
        <w:t xml:space="preserve"> погодження </w:t>
      </w:r>
      <w:r w:rsidR="00A62F2D" w:rsidRPr="005D55D1">
        <w:rPr>
          <w:rFonts w:ascii="Times New Roman" w:hAnsi="Times New Roman" w:cs="Times New Roman"/>
          <w:sz w:val="28"/>
          <w:szCs w:val="28"/>
          <w:shd w:val="clear" w:color="auto" w:fill="FFFFFF"/>
          <w:lang w:eastAsia="uk-UA"/>
        </w:rPr>
        <w:t xml:space="preserve">з </w:t>
      </w:r>
      <w:r w:rsidR="000A4448" w:rsidRPr="005D55D1">
        <w:rPr>
          <w:rFonts w:ascii="Times New Roman" w:hAnsi="Times New Roman" w:cs="Times New Roman"/>
          <w:sz w:val="28"/>
          <w:szCs w:val="28"/>
        </w:rPr>
        <w:t>с</w:t>
      </w:r>
      <w:r w:rsidR="000A4448" w:rsidRPr="005D55D1">
        <w:rPr>
          <w:rFonts w:ascii="Times New Roman" w:hAnsi="Times New Roman" w:cs="Times New Roman"/>
          <w:bCs/>
          <w:sz w:val="28"/>
          <w:szCs w:val="28"/>
          <w:lang w:eastAsia="ru-RU"/>
        </w:rPr>
        <w:t>уб</w:t>
      </w:r>
      <w:r w:rsidR="000A4448" w:rsidRPr="005D55D1">
        <w:rPr>
          <w:rFonts w:ascii="Times New Roman" w:hAnsi="Times New Roman" w:cs="Times New Roman"/>
          <w:bCs/>
          <w:sz w:val="28"/>
          <w:szCs w:val="28"/>
          <w:lang w:val="en-US" w:eastAsia="ru-RU"/>
        </w:rPr>
        <w:t>’</w:t>
      </w:r>
      <w:proofErr w:type="spellStart"/>
      <w:r w:rsidR="000A4448" w:rsidRPr="005D55D1">
        <w:rPr>
          <w:rFonts w:ascii="Times New Roman" w:hAnsi="Times New Roman" w:cs="Times New Roman"/>
          <w:bCs/>
          <w:sz w:val="28"/>
          <w:szCs w:val="28"/>
          <w:lang w:eastAsia="ru-RU"/>
        </w:rPr>
        <w:t>єктами</w:t>
      </w:r>
      <w:proofErr w:type="spellEnd"/>
      <w:r w:rsidR="000A4448" w:rsidRPr="005D55D1">
        <w:rPr>
          <w:rFonts w:ascii="Times New Roman" w:hAnsi="Times New Roman" w:cs="Times New Roman"/>
          <w:bCs/>
          <w:sz w:val="28"/>
          <w:szCs w:val="28"/>
          <w:lang w:eastAsia="ru-RU"/>
        </w:rPr>
        <w:t xml:space="preserve"> управління багатоквартирним будинком</w:t>
      </w:r>
      <w:r w:rsidR="00F25805" w:rsidRPr="005D55D1">
        <w:rPr>
          <w:rFonts w:ascii="Times New Roman" w:hAnsi="Times New Roman" w:cs="Times New Roman"/>
          <w:bCs/>
          <w:sz w:val="28"/>
          <w:szCs w:val="28"/>
          <w:lang w:eastAsia="ru-RU"/>
        </w:rPr>
        <w:t>, визначеними в пункті 3.1.3 Правил</w:t>
      </w:r>
      <w:r w:rsidR="000A4448" w:rsidRPr="005D55D1">
        <w:rPr>
          <w:rFonts w:ascii="Times New Roman" w:hAnsi="Times New Roman" w:cs="Times New Roman"/>
          <w:sz w:val="28"/>
          <w:szCs w:val="28"/>
          <w:shd w:val="clear" w:color="auto" w:fill="FFFFFF"/>
          <w:lang w:eastAsia="uk-UA"/>
        </w:rPr>
        <w:t>.</w:t>
      </w:r>
    </w:p>
    <w:p w:rsidR="002062DA" w:rsidRPr="00146128" w:rsidRDefault="002062DA" w:rsidP="00FB1A61">
      <w:pPr>
        <w:spacing w:after="0" w:line="240" w:lineRule="auto"/>
        <w:ind w:firstLine="567"/>
        <w:jc w:val="both"/>
        <w:rPr>
          <w:rFonts w:ascii="Times New Roman" w:hAnsi="Times New Roman" w:cs="Times New Roman"/>
          <w:sz w:val="28"/>
          <w:szCs w:val="28"/>
        </w:rPr>
      </w:pPr>
      <w:r w:rsidRPr="00146128">
        <w:rPr>
          <w:rFonts w:ascii="Times New Roman" w:hAnsi="Times New Roman" w:cs="Times New Roman"/>
          <w:sz w:val="28"/>
          <w:szCs w:val="28"/>
        </w:rPr>
        <w:t>Влаштування витяжок, вентиляції з громадських приміщень комерційного призначення</w:t>
      </w:r>
      <w:r w:rsidR="00F25805">
        <w:rPr>
          <w:rFonts w:ascii="Times New Roman" w:hAnsi="Times New Roman" w:cs="Times New Roman"/>
          <w:sz w:val="28"/>
          <w:szCs w:val="28"/>
        </w:rPr>
        <w:t xml:space="preserve"> </w:t>
      </w:r>
      <w:r w:rsidRPr="00146128">
        <w:rPr>
          <w:rFonts w:ascii="Times New Roman" w:hAnsi="Times New Roman" w:cs="Times New Roman"/>
          <w:sz w:val="28"/>
          <w:szCs w:val="28"/>
        </w:rPr>
        <w:t>здійсню</w:t>
      </w:r>
      <w:r w:rsidR="00F25805">
        <w:rPr>
          <w:rFonts w:ascii="Times New Roman" w:hAnsi="Times New Roman" w:cs="Times New Roman"/>
          <w:sz w:val="28"/>
          <w:szCs w:val="28"/>
        </w:rPr>
        <w:t>ється</w:t>
      </w:r>
      <w:r w:rsidRPr="00146128">
        <w:rPr>
          <w:rFonts w:ascii="Times New Roman" w:hAnsi="Times New Roman" w:cs="Times New Roman"/>
          <w:sz w:val="28"/>
          <w:szCs w:val="28"/>
        </w:rPr>
        <w:t xml:space="preserve"> </w:t>
      </w:r>
      <w:r w:rsidR="00E10969">
        <w:rPr>
          <w:rFonts w:ascii="Times New Roman" w:hAnsi="Times New Roman" w:cs="Times New Roman"/>
          <w:sz w:val="28"/>
          <w:szCs w:val="28"/>
        </w:rPr>
        <w:t>з врахуванням</w:t>
      </w:r>
      <w:r w:rsidRPr="00146128">
        <w:rPr>
          <w:rFonts w:ascii="Times New Roman" w:hAnsi="Times New Roman" w:cs="Times New Roman"/>
          <w:sz w:val="28"/>
          <w:szCs w:val="28"/>
        </w:rPr>
        <w:t xml:space="preserve"> </w:t>
      </w:r>
      <w:r w:rsidR="004F4351">
        <w:rPr>
          <w:rFonts w:ascii="Times New Roman" w:hAnsi="Times New Roman" w:cs="Times New Roman"/>
          <w:sz w:val="28"/>
          <w:szCs w:val="28"/>
        </w:rPr>
        <w:t xml:space="preserve">допустимого </w:t>
      </w:r>
      <w:r w:rsidRPr="00146128">
        <w:rPr>
          <w:rFonts w:ascii="Times New Roman" w:hAnsi="Times New Roman" w:cs="Times New Roman"/>
          <w:sz w:val="28"/>
          <w:szCs w:val="28"/>
        </w:rPr>
        <w:t>рівня шуму</w:t>
      </w:r>
      <w:r w:rsidR="004F4351">
        <w:rPr>
          <w:rFonts w:ascii="Times New Roman" w:hAnsi="Times New Roman" w:cs="Times New Roman"/>
          <w:sz w:val="28"/>
          <w:szCs w:val="28"/>
        </w:rPr>
        <w:t>, встановленого</w:t>
      </w:r>
      <w:r w:rsidRPr="00146128">
        <w:rPr>
          <w:rFonts w:ascii="Times New Roman" w:hAnsi="Times New Roman" w:cs="Times New Roman"/>
          <w:sz w:val="28"/>
          <w:szCs w:val="28"/>
        </w:rPr>
        <w:t xml:space="preserve"> Державни</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санітарни</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норма</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допустимих рівнів шуму в приміщеннях житлових та громадських будинків і на території житлової</w:t>
      </w:r>
      <w:r>
        <w:rPr>
          <w:rFonts w:ascii="Times New Roman" w:hAnsi="Times New Roman" w:cs="Times New Roman"/>
          <w:sz w:val="28"/>
          <w:szCs w:val="28"/>
        </w:rPr>
        <w:t xml:space="preserve"> забудови</w:t>
      </w:r>
      <w:r w:rsidR="004F4351">
        <w:rPr>
          <w:rFonts w:ascii="Times New Roman" w:hAnsi="Times New Roman" w:cs="Times New Roman"/>
          <w:sz w:val="28"/>
          <w:szCs w:val="28"/>
        </w:rPr>
        <w:t xml:space="preserve">, затвердженими наказом Міністерства охорони </w:t>
      </w:r>
      <w:proofErr w:type="spellStart"/>
      <w:r w:rsidR="004F4351">
        <w:rPr>
          <w:rFonts w:ascii="Times New Roman" w:hAnsi="Times New Roman" w:cs="Times New Roman"/>
          <w:sz w:val="28"/>
          <w:szCs w:val="28"/>
        </w:rPr>
        <w:t>здоров</w:t>
      </w:r>
      <w:proofErr w:type="spellEnd"/>
      <w:r w:rsidR="004F4351">
        <w:rPr>
          <w:rFonts w:ascii="Times New Roman" w:hAnsi="Times New Roman" w:cs="Times New Roman"/>
          <w:sz w:val="28"/>
          <w:szCs w:val="28"/>
          <w:lang w:val="en-US"/>
        </w:rPr>
        <w:t>’</w:t>
      </w:r>
      <w:r w:rsidR="004F4351">
        <w:rPr>
          <w:rFonts w:ascii="Times New Roman" w:hAnsi="Times New Roman" w:cs="Times New Roman"/>
          <w:sz w:val="28"/>
          <w:szCs w:val="28"/>
        </w:rPr>
        <w:t xml:space="preserve">я України від </w:t>
      </w:r>
      <w:r w:rsidR="004F4351" w:rsidRPr="004F4351">
        <w:rPr>
          <w:rFonts w:ascii="Times New Roman" w:hAnsi="Times New Roman" w:cs="Times New Roman"/>
          <w:bCs/>
          <w:sz w:val="28"/>
          <w:szCs w:val="28"/>
          <w:shd w:val="clear" w:color="auto" w:fill="FFFFFF"/>
        </w:rPr>
        <w:t>22.02.2019 № 463</w:t>
      </w:r>
      <w:r w:rsidRPr="004F4351">
        <w:rPr>
          <w:rFonts w:ascii="Times New Roman" w:hAnsi="Times New Roman" w:cs="Times New Roman"/>
          <w:sz w:val="28"/>
          <w:szCs w:val="28"/>
        </w:rPr>
        <w:t>.</w:t>
      </w:r>
    </w:p>
    <w:p w:rsidR="002062DA" w:rsidRDefault="006517F2"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 В</w:t>
      </w:r>
      <w:r w:rsidR="002062DA">
        <w:rPr>
          <w:rFonts w:ascii="Times New Roman" w:hAnsi="Times New Roman" w:cs="Times New Roman"/>
          <w:sz w:val="28"/>
          <w:szCs w:val="28"/>
        </w:rPr>
        <w:t xml:space="preserve"> багатоквартирних житлових будинк</w:t>
      </w:r>
      <w:r>
        <w:rPr>
          <w:rFonts w:ascii="Times New Roman" w:hAnsi="Times New Roman" w:cs="Times New Roman"/>
          <w:sz w:val="28"/>
          <w:szCs w:val="28"/>
        </w:rPr>
        <w:t>ах</w:t>
      </w:r>
      <w:r w:rsidR="002062DA">
        <w:rPr>
          <w:rFonts w:ascii="Times New Roman" w:hAnsi="Times New Roman" w:cs="Times New Roman"/>
          <w:sz w:val="28"/>
          <w:szCs w:val="28"/>
        </w:rPr>
        <w:t xml:space="preserve"> забороняється: </w:t>
      </w:r>
    </w:p>
    <w:p w:rsidR="002062DA" w:rsidRDefault="003A169B"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w:t>
      </w:r>
      <w:r w:rsidR="002062DA">
        <w:rPr>
          <w:rFonts w:ascii="Times New Roman" w:hAnsi="Times New Roman" w:cs="Times New Roman"/>
          <w:sz w:val="28"/>
          <w:szCs w:val="28"/>
        </w:rPr>
        <w:t>1</w:t>
      </w:r>
      <w:r>
        <w:rPr>
          <w:rFonts w:ascii="Times New Roman" w:hAnsi="Times New Roman" w:cs="Times New Roman"/>
          <w:sz w:val="28"/>
          <w:szCs w:val="28"/>
        </w:rPr>
        <w:t>. </w:t>
      </w:r>
      <w:r w:rsidR="002062DA" w:rsidRPr="000D3F26">
        <w:rPr>
          <w:rFonts w:ascii="Times New Roman" w:hAnsi="Times New Roman" w:cs="Times New Roman"/>
          <w:sz w:val="28"/>
          <w:szCs w:val="28"/>
        </w:rPr>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або</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з</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дотриманням</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наявної</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колористики.</w:t>
      </w:r>
    </w:p>
    <w:p w:rsidR="002062DA" w:rsidRPr="000D3F26" w:rsidRDefault="003A169B"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10.8.2. </w:t>
      </w:r>
      <w:r w:rsidR="002062DA" w:rsidRPr="000D3F26">
        <w:rPr>
          <w:rFonts w:ascii="Times New Roman" w:hAnsi="Times New Roman" w:cs="Times New Roman"/>
          <w:sz w:val="28"/>
          <w:szCs w:val="28"/>
        </w:rPr>
        <w:t xml:space="preserve">Перепланування входів/виходів без </w:t>
      </w:r>
      <w:proofErr w:type="spellStart"/>
      <w:r w:rsidRPr="000D3F26">
        <w:rPr>
          <w:rFonts w:ascii="Times New Roman" w:hAnsi="Times New Roman" w:cs="Times New Roman"/>
          <w:sz w:val="28"/>
          <w:szCs w:val="28"/>
        </w:rPr>
        <w:t>проєктно</w:t>
      </w:r>
      <w:proofErr w:type="spellEnd"/>
      <w:r w:rsidRPr="000D3F26">
        <w:rPr>
          <w:rFonts w:ascii="Times New Roman" w:hAnsi="Times New Roman" w:cs="Times New Roman"/>
          <w:sz w:val="28"/>
          <w:szCs w:val="28"/>
        </w:rPr>
        <w:t>-дозвільної документації</w:t>
      </w:r>
      <w:r>
        <w:rPr>
          <w:rFonts w:ascii="Times New Roman" w:hAnsi="Times New Roman" w:cs="Times New Roman"/>
          <w:sz w:val="28"/>
          <w:szCs w:val="28"/>
        </w:rPr>
        <w:t>,</w:t>
      </w:r>
      <w:r w:rsidRPr="000D3F26">
        <w:rPr>
          <w:rFonts w:ascii="Times New Roman" w:hAnsi="Times New Roman" w:cs="Times New Roman"/>
          <w:sz w:val="28"/>
          <w:szCs w:val="28"/>
        </w:rPr>
        <w:t xml:space="preserve"> </w:t>
      </w:r>
      <w:r w:rsidR="002062DA" w:rsidRPr="000D3F26">
        <w:rPr>
          <w:rFonts w:ascii="Times New Roman" w:hAnsi="Times New Roman" w:cs="Times New Roman"/>
          <w:sz w:val="28"/>
          <w:szCs w:val="28"/>
        </w:rPr>
        <w:t>оформленої та затвердженої</w:t>
      </w:r>
      <w:r>
        <w:rPr>
          <w:rFonts w:ascii="Times New Roman" w:hAnsi="Times New Roman" w:cs="Times New Roman"/>
          <w:sz w:val="28"/>
          <w:szCs w:val="28"/>
        </w:rPr>
        <w:t xml:space="preserve"> </w:t>
      </w:r>
      <w:r w:rsidR="00A5266F">
        <w:rPr>
          <w:rFonts w:ascii="Times New Roman" w:hAnsi="Times New Roman" w:cs="Times New Roman"/>
          <w:sz w:val="28"/>
          <w:szCs w:val="28"/>
        </w:rPr>
        <w:t>згідно з чинним</w:t>
      </w:r>
      <w:r>
        <w:rPr>
          <w:rFonts w:ascii="Times New Roman" w:hAnsi="Times New Roman" w:cs="Times New Roman"/>
          <w:sz w:val="28"/>
          <w:szCs w:val="28"/>
        </w:rPr>
        <w:t xml:space="preserve"> законодавств</w:t>
      </w:r>
      <w:r w:rsidR="00A5266F">
        <w:rPr>
          <w:rFonts w:ascii="Times New Roman" w:hAnsi="Times New Roman" w:cs="Times New Roman"/>
          <w:sz w:val="28"/>
          <w:szCs w:val="28"/>
        </w:rPr>
        <w:t>ом</w:t>
      </w:r>
      <w:r w:rsidR="002062DA" w:rsidRPr="000D3F26">
        <w:rPr>
          <w:rFonts w:ascii="Times New Roman" w:hAnsi="Times New Roman" w:cs="Times New Roman"/>
          <w:sz w:val="28"/>
          <w:szCs w:val="28"/>
        </w:rPr>
        <w:t>.</w:t>
      </w:r>
    </w:p>
    <w:p w:rsidR="0099788F" w:rsidRPr="00E27027" w:rsidRDefault="0099788F" w:rsidP="009978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57D3B">
        <w:rPr>
          <w:rFonts w:ascii="Times New Roman" w:hAnsi="Times New Roman" w:cs="Times New Roman"/>
          <w:sz w:val="28"/>
          <w:szCs w:val="28"/>
        </w:rPr>
        <w:t>9</w:t>
      </w:r>
      <w:r>
        <w:rPr>
          <w:rFonts w:ascii="Times New Roman" w:hAnsi="Times New Roman" w:cs="Times New Roman"/>
          <w:sz w:val="28"/>
          <w:szCs w:val="28"/>
        </w:rPr>
        <w:t>. </w:t>
      </w:r>
      <w:r w:rsidRPr="00E27027">
        <w:rPr>
          <w:rFonts w:ascii="Times New Roman" w:hAnsi="Times New Roman" w:cs="Times New Roman"/>
          <w:sz w:val="28"/>
          <w:szCs w:val="28"/>
        </w:rPr>
        <w:t xml:space="preserve">Вимоги </w:t>
      </w:r>
      <w:r w:rsidR="00157D3B">
        <w:rPr>
          <w:rFonts w:ascii="Times New Roman" w:hAnsi="Times New Roman" w:cs="Times New Roman"/>
          <w:sz w:val="28"/>
          <w:szCs w:val="28"/>
        </w:rPr>
        <w:t>цього розділу</w:t>
      </w:r>
      <w:r w:rsidRPr="00E27027">
        <w:rPr>
          <w:rFonts w:ascii="Times New Roman" w:hAnsi="Times New Roman" w:cs="Times New Roman"/>
          <w:sz w:val="28"/>
          <w:szCs w:val="28"/>
        </w:rPr>
        <w:t xml:space="preserve"> є обов’язковими </w:t>
      </w:r>
      <w:r w:rsidR="00157D3B">
        <w:rPr>
          <w:rFonts w:ascii="Times New Roman" w:hAnsi="Times New Roman" w:cs="Times New Roman"/>
          <w:sz w:val="28"/>
          <w:szCs w:val="28"/>
        </w:rPr>
        <w:t>до виконання всіма</w:t>
      </w:r>
      <w:r w:rsidRPr="00E27027">
        <w:rPr>
          <w:rFonts w:ascii="Times New Roman" w:hAnsi="Times New Roman" w:cs="Times New Roman"/>
          <w:sz w:val="28"/>
          <w:szCs w:val="28"/>
        </w:rPr>
        <w:t xml:space="preserve"> замовник</w:t>
      </w:r>
      <w:r w:rsidR="00157D3B">
        <w:rPr>
          <w:rFonts w:ascii="Times New Roman" w:hAnsi="Times New Roman" w:cs="Times New Roman"/>
          <w:sz w:val="28"/>
          <w:szCs w:val="28"/>
        </w:rPr>
        <w:t>ами</w:t>
      </w:r>
      <w:r w:rsidRPr="00E27027">
        <w:rPr>
          <w:rFonts w:ascii="Times New Roman" w:hAnsi="Times New Roman" w:cs="Times New Roman"/>
          <w:sz w:val="28"/>
          <w:szCs w:val="28"/>
        </w:rPr>
        <w:t xml:space="preserve"> робіт, які здійснюють ремонтні або будівельні роботи </w:t>
      </w:r>
      <w:r w:rsidR="00157D3B">
        <w:rPr>
          <w:rFonts w:ascii="Times New Roman" w:hAnsi="Times New Roman" w:cs="Times New Roman"/>
          <w:sz w:val="28"/>
          <w:szCs w:val="28"/>
        </w:rPr>
        <w:t>на</w:t>
      </w:r>
      <w:r w:rsidRPr="00E27027">
        <w:rPr>
          <w:rFonts w:ascii="Times New Roman" w:hAnsi="Times New Roman" w:cs="Times New Roman"/>
          <w:sz w:val="28"/>
          <w:szCs w:val="28"/>
        </w:rPr>
        <w:t xml:space="preserve"> фасадах.</w:t>
      </w:r>
    </w:p>
    <w:p w:rsidR="00B03924" w:rsidRPr="00962DA2" w:rsidRDefault="00B03924">
      <w:pPr>
        <w:spacing w:after="0"/>
        <w:jc w:val="center"/>
        <w:rPr>
          <w:rFonts w:ascii="Times New Roman" w:hAnsi="Times New Roman" w:cs="Times New Roman"/>
          <w:b/>
          <w:color w:val="000000" w:themeColor="text1"/>
          <w:sz w:val="16"/>
          <w:szCs w:val="16"/>
        </w:rPr>
      </w:pPr>
    </w:p>
    <w:p w:rsidR="006A062B" w:rsidRPr="00726A93" w:rsidRDefault="007C2251">
      <w:pPr>
        <w:spacing w:after="0"/>
        <w:jc w:val="center"/>
        <w:rPr>
          <w:rFonts w:ascii="Times New Roman" w:hAnsi="Times New Roman" w:cs="Times New Roman"/>
          <w:b/>
          <w:sz w:val="28"/>
          <w:szCs w:val="28"/>
        </w:rPr>
      </w:pPr>
      <w:r w:rsidRPr="00726A93">
        <w:rPr>
          <w:rFonts w:ascii="Times New Roman" w:hAnsi="Times New Roman" w:cs="Times New Roman"/>
          <w:b/>
          <w:sz w:val="28"/>
          <w:szCs w:val="28"/>
        </w:rPr>
        <w:t>1</w:t>
      </w:r>
      <w:r w:rsidR="00D831F6" w:rsidRPr="00726A93">
        <w:rPr>
          <w:rFonts w:ascii="Times New Roman" w:hAnsi="Times New Roman" w:cs="Times New Roman"/>
          <w:b/>
          <w:sz w:val="28"/>
          <w:szCs w:val="28"/>
        </w:rPr>
        <w:t>1</w:t>
      </w:r>
      <w:r w:rsidRPr="00726A93">
        <w:rPr>
          <w:rFonts w:ascii="Times New Roman" w:hAnsi="Times New Roman" w:cs="Times New Roman"/>
          <w:b/>
          <w:sz w:val="28"/>
          <w:szCs w:val="28"/>
        </w:rPr>
        <w:t>. Вимоги до ведення торгівлі, надання послуг та</w:t>
      </w:r>
    </w:p>
    <w:p w:rsidR="006A062B" w:rsidRPr="00726A93" w:rsidRDefault="007C2251">
      <w:pPr>
        <w:spacing w:after="0"/>
        <w:jc w:val="center"/>
        <w:rPr>
          <w:rFonts w:ascii="Times New Roman" w:hAnsi="Times New Roman" w:cs="Times New Roman"/>
          <w:b/>
          <w:sz w:val="28"/>
          <w:szCs w:val="28"/>
        </w:rPr>
      </w:pPr>
      <w:r w:rsidRPr="00726A93">
        <w:rPr>
          <w:rFonts w:ascii="Times New Roman" w:hAnsi="Times New Roman" w:cs="Times New Roman"/>
          <w:b/>
          <w:sz w:val="28"/>
          <w:szCs w:val="28"/>
        </w:rPr>
        <w:t>проведення масових заходів</w:t>
      </w:r>
    </w:p>
    <w:p w:rsidR="00E012BE" w:rsidRPr="008B36E9" w:rsidRDefault="00E012BE">
      <w:pPr>
        <w:spacing w:after="0"/>
        <w:jc w:val="center"/>
        <w:rPr>
          <w:rFonts w:ascii="Times New Roman" w:hAnsi="Times New Roman" w:cs="Times New Roman"/>
          <w:b/>
          <w:sz w:val="16"/>
          <w:szCs w:val="16"/>
        </w:rPr>
      </w:pPr>
    </w:p>
    <w:p w:rsidR="006A062B" w:rsidRDefault="007C2251" w:rsidP="00FB1A61">
      <w:pPr>
        <w:pStyle w:val="af2"/>
        <w:spacing w:beforeAutospacing="0" w:after="0" w:afterAutospacing="0"/>
        <w:ind w:firstLine="567"/>
        <w:jc w:val="both"/>
        <w:rPr>
          <w:color w:val="000000" w:themeColor="text1"/>
          <w:sz w:val="28"/>
          <w:szCs w:val="28"/>
        </w:rPr>
      </w:pPr>
      <w:r>
        <w:rPr>
          <w:color w:val="000000" w:themeColor="text1"/>
          <w:sz w:val="28"/>
          <w:szCs w:val="28"/>
        </w:rPr>
        <w:t>1</w:t>
      </w:r>
      <w:r w:rsidR="00D831F6">
        <w:rPr>
          <w:color w:val="000000" w:themeColor="text1"/>
          <w:sz w:val="28"/>
          <w:szCs w:val="28"/>
        </w:rPr>
        <w:t>1</w:t>
      </w:r>
      <w:r>
        <w:rPr>
          <w:color w:val="000000" w:themeColor="text1"/>
          <w:sz w:val="28"/>
          <w:szCs w:val="28"/>
        </w:rPr>
        <w:t xml:space="preserve">.1. Розміщення пунктів </w:t>
      </w:r>
      <w:proofErr w:type="spellStart"/>
      <w:r>
        <w:rPr>
          <w:color w:val="000000" w:themeColor="text1"/>
          <w:sz w:val="28"/>
          <w:szCs w:val="28"/>
        </w:rPr>
        <w:t>дрібнороздрібної</w:t>
      </w:r>
      <w:proofErr w:type="spellEnd"/>
      <w:r>
        <w:rPr>
          <w:color w:val="000000" w:themeColor="text1"/>
          <w:sz w:val="28"/>
          <w:szCs w:val="28"/>
        </w:rPr>
        <w:t xml:space="preserve"> торгівельної мережі та мережі надання послуг (в тому числі пунктів одноразової торгівлі (послуг)) здійснюється в тимчасових спорудах відповідно до:</w:t>
      </w:r>
    </w:p>
    <w:p w:rsidR="006A062B" w:rsidRDefault="007C2251" w:rsidP="00FB1A61">
      <w:pPr>
        <w:pStyle w:val="af2"/>
        <w:spacing w:beforeAutospacing="0" w:after="0" w:afterAutospacing="0"/>
        <w:ind w:firstLine="567"/>
        <w:jc w:val="both"/>
        <w:rPr>
          <w:color w:val="000000" w:themeColor="text1"/>
          <w:sz w:val="28"/>
          <w:szCs w:val="28"/>
        </w:rPr>
      </w:pPr>
      <w:r>
        <w:rPr>
          <w:color w:val="000000" w:themeColor="text1"/>
          <w:sz w:val="28"/>
          <w:szCs w:val="28"/>
        </w:rPr>
        <w:t>порядку розміщення тимчасових споруд для здійснення підприємницької діяльності</w:t>
      </w:r>
      <w:r>
        <w:rPr>
          <w:color w:val="000000" w:themeColor="text1"/>
          <w:sz w:val="28"/>
          <w:szCs w:val="28"/>
          <w:lang w:val="en-US"/>
        </w:rPr>
        <w:t>,</w:t>
      </w:r>
      <w:r>
        <w:rPr>
          <w:color w:val="000000" w:themeColor="text1"/>
          <w:sz w:val="28"/>
          <w:szCs w:val="28"/>
        </w:rPr>
        <w:t xml:space="preserve"> визначеного розділом 7 Правил;</w:t>
      </w:r>
    </w:p>
    <w:p w:rsidR="006A062B" w:rsidRDefault="007C2251" w:rsidP="00FB1A61">
      <w:pPr>
        <w:pStyle w:val="af4"/>
        <w:spacing w:after="0" w:line="240" w:lineRule="auto"/>
        <w:ind w:left="0" w:firstLine="567"/>
        <w:jc w:val="both"/>
        <w:rPr>
          <w:rFonts w:ascii="Times New Roman" w:hAnsi="Times New Roman" w:cs="Times New Roman"/>
          <w:sz w:val="28"/>
          <w:szCs w:val="28"/>
        </w:rPr>
      </w:pPr>
      <w:r w:rsidRPr="007A45BE">
        <w:rPr>
          <w:rFonts w:ascii="Times New Roman" w:hAnsi="Times New Roman" w:cs="Times New Roman"/>
          <w:sz w:val="28"/>
          <w:szCs w:val="28"/>
        </w:rPr>
        <w:t xml:space="preserve">рішення виконавчого комітету міської ради </w:t>
      </w:r>
      <w:r w:rsidR="00726A93" w:rsidRPr="007A45BE">
        <w:rPr>
          <w:rFonts w:ascii="Times New Roman" w:hAnsi="Times New Roman" w:cs="Times New Roman"/>
          <w:sz w:val="28"/>
          <w:szCs w:val="28"/>
        </w:rPr>
        <w:t>від 06.12.2017 № 764-1 «Про</w:t>
      </w:r>
      <w:r w:rsidRPr="007A45BE">
        <w:rPr>
          <w:rFonts w:ascii="Times New Roman" w:hAnsi="Times New Roman" w:cs="Times New Roman"/>
          <w:sz w:val="28"/>
          <w:szCs w:val="28"/>
        </w:rPr>
        <w:t xml:space="preserve"> </w:t>
      </w:r>
      <w:r w:rsidRPr="007A45BE">
        <w:rPr>
          <w:rFonts w:ascii="Times New Roman" w:hAnsi="Times New Roman" w:cs="Times New Roman"/>
          <w:spacing w:val="3"/>
          <w:sz w:val="28"/>
          <w:szCs w:val="28"/>
          <w:shd w:val="clear" w:color="auto" w:fill="FFFFFF"/>
        </w:rPr>
        <w:t>додатков</w:t>
      </w:r>
      <w:r w:rsidR="00726A93" w:rsidRPr="007A45BE">
        <w:rPr>
          <w:rFonts w:ascii="Times New Roman" w:hAnsi="Times New Roman" w:cs="Times New Roman"/>
          <w:spacing w:val="3"/>
          <w:sz w:val="28"/>
          <w:szCs w:val="28"/>
          <w:shd w:val="clear" w:color="auto" w:fill="FFFFFF"/>
        </w:rPr>
        <w:t>е</w:t>
      </w:r>
      <w:r w:rsidRPr="007A45BE">
        <w:rPr>
          <w:rFonts w:ascii="Times New Roman" w:hAnsi="Times New Roman" w:cs="Times New Roman"/>
          <w:spacing w:val="3"/>
          <w:sz w:val="28"/>
          <w:szCs w:val="28"/>
          <w:shd w:val="clear" w:color="auto" w:fill="FFFFFF"/>
        </w:rPr>
        <w:t xml:space="preserve"> розміщення пунктів торгівлі (сфери послуг)</w:t>
      </w:r>
      <w:r w:rsidR="00726A93" w:rsidRPr="007A45BE">
        <w:rPr>
          <w:rFonts w:ascii="Times New Roman" w:hAnsi="Times New Roman" w:cs="Times New Roman"/>
          <w:spacing w:val="3"/>
          <w:sz w:val="28"/>
          <w:szCs w:val="28"/>
          <w:shd w:val="clear" w:color="auto" w:fill="FFFFFF"/>
        </w:rPr>
        <w:t>,</w:t>
      </w:r>
      <w:r w:rsidRPr="007A45BE">
        <w:rPr>
          <w:rFonts w:ascii="Times New Roman" w:hAnsi="Times New Roman" w:cs="Times New Roman"/>
          <w:spacing w:val="3"/>
          <w:sz w:val="28"/>
          <w:szCs w:val="28"/>
          <w:shd w:val="clear" w:color="auto" w:fill="FFFFFF"/>
        </w:rPr>
        <w:t xml:space="preserve"> організаці</w:t>
      </w:r>
      <w:r w:rsidR="00726A93" w:rsidRPr="007A45BE">
        <w:rPr>
          <w:rFonts w:ascii="Times New Roman" w:hAnsi="Times New Roman" w:cs="Times New Roman"/>
          <w:spacing w:val="3"/>
          <w:sz w:val="28"/>
          <w:szCs w:val="28"/>
          <w:shd w:val="clear" w:color="auto" w:fill="FFFFFF"/>
        </w:rPr>
        <w:t>ю</w:t>
      </w:r>
      <w:r w:rsidRPr="007A45BE">
        <w:rPr>
          <w:rFonts w:ascii="Times New Roman" w:hAnsi="Times New Roman" w:cs="Times New Roman"/>
          <w:spacing w:val="3"/>
          <w:sz w:val="28"/>
          <w:szCs w:val="28"/>
          <w:shd w:val="clear" w:color="auto" w:fill="FFFFFF"/>
        </w:rPr>
        <w:t xml:space="preserve"> проведення масових заходів </w:t>
      </w:r>
      <w:r w:rsidR="00726A93" w:rsidRPr="007A45BE">
        <w:rPr>
          <w:rFonts w:ascii="Times New Roman" w:hAnsi="Times New Roman" w:cs="Times New Roman"/>
          <w:spacing w:val="3"/>
          <w:sz w:val="28"/>
          <w:szCs w:val="28"/>
          <w:shd w:val="clear" w:color="auto" w:fill="FFFFFF"/>
        </w:rPr>
        <w:t xml:space="preserve">та руху транспорту </w:t>
      </w:r>
      <w:r w:rsidRPr="007A45BE">
        <w:rPr>
          <w:rFonts w:ascii="Times New Roman" w:hAnsi="Times New Roman" w:cs="Times New Roman"/>
          <w:spacing w:val="3"/>
          <w:sz w:val="28"/>
          <w:szCs w:val="28"/>
          <w:shd w:val="clear" w:color="auto" w:fill="FFFFFF"/>
        </w:rPr>
        <w:t>в Центральному парку культури та відпочинку імені Лесі Українки</w:t>
      </w:r>
      <w:r w:rsidR="00726A93" w:rsidRPr="007A45BE">
        <w:rPr>
          <w:rFonts w:ascii="Times New Roman" w:hAnsi="Times New Roman" w:cs="Times New Roman"/>
          <w:spacing w:val="3"/>
          <w:sz w:val="28"/>
          <w:szCs w:val="28"/>
          <w:shd w:val="clear" w:color="auto" w:fill="FFFFFF"/>
        </w:rPr>
        <w:t>»</w:t>
      </w:r>
      <w:r w:rsidR="002873BB" w:rsidRPr="007A45BE">
        <w:rPr>
          <w:rFonts w:ascii="Times New Roman" w:hAnsi="Times New Roman" w:cs="Times New Roman"/>
          <w:sz w:val="28"/>
          <w:szCs w:val="28"/>
        </w:rPr>
        <w:t>.</w:t>
      </w:r>
    </w:p>
    <w:p w:rsidR="00C77708" w:rsidRPr="005D55D1" w:rsidRDefault="00C77708" w:rsidP="00C77708">
      <w:pPr>
        <w:pStyle w:val="af4"/>
        <w:spacing w:after="0" w:line="240" w:lineRule="auto"/>
        <w:ind w:left="0" w:firstLine="567"/>
        <w:jc w:val="both"/>
        <w:rPr>
          <w:rFonts w:ascii="Times New Roman" w:hAnsi="Times New Roman" w:cs="Times New Roman"/>
          <w:sz w:val="28"/>
          <w:szCs w:val="28"/>
        </w:rPr>
      </w:pPr>
      <w:r w:rsidRPr="005D55D1">
        <w:rPr>
          <w:rFonts w:ascii="Times New Roman" w:hAnsi="Times New Roman" w:cs="Times New Roman"/>
          <w:sz w:val="28"/>
          <w:szCs w:val="28"/>
        </w:rPr>
        <w:t>В місцях проведення ярмарків, визначених розпорядчими документами міської ради, та торгівельних ятках, які розміщені на території громади, здійснюється торгівля лише сільськогосподарською продукцією та лише її виробниками.</w:t>
      </w:r>
    </w:p>
    <w:p w:rsidR="00E45DF1" w:rsidRPr="005D55D1" w:rsidRDefault="00E45DF1" w:rsidP="00E45DF1">
      <w:pPr>
        <w:pStyle w:val="af4"/>
        <w:spacing w:after="0" w:line="240" w:lineRule="auto"/>
        <w:ind w:left="0" w:firstLine="567"/>
        <w:jc w:val="both"/>
        <w:rPr>
          <w:rFonts w:ascii="Times New Roman" w:hAnsi="Times New Roman" w:cs="Times New Roman"/>
          <w:sz w:val="28"/>
          <w:szCs w:val="28"/>
        </w:rPr>
      </w:pPr>
      <w:r w:rsidRPr="005D55D1">
        <w:rPr>
          <w:rFonts w:ascii="Times New Roman" w:hAnsi="Times New Roman" w:cs="Times New Roman"/>
          <w:sz w:val="28"/>
          <w:szCs w:val="28"/>
        </w:rPr>
        <w:t>11.2. Суб</w:t>
      </w:r>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lang w:val="en-US"/>
        </w:rPr>
        <w:t>єкти</w:t>
      </w:r>
      <w:proofErr w:type="spellEnd"/>
      <w:r w:rsidRPr="005D55D1">
        <w:rPr>
          <w:rFonts w:ascii="Times New Roman" w:hAnsi="Times New Roman" w:cs="Times New Roman"/>
          <w:sz w:val="28"/>
          <w:szCs w:val="28"/>
          <w:lang w:val="en-US"/>
        </w:rPr>
        <w:t xml:space="preserve"> </w:t>
      </w:r>
      <w:proofErr w:type="spellStart"/>
      <w:r w:rsidRPr="005D55D1">
        <w:rPr>
          <w:rFonts w:ascii="Times New Roman" w:hAnsi="Times New Roman" w:cs="Times New Roman"/>
          <w:sz w:val="28"/>
          <w:szCs w:val="28"/>
          <w:lang w:val="en-US"/>
        </w:rPr>
        <w:t>господарювання</w:t>
      </w:r>
      <w:proofErr w:type="spellEnd"/>
      <w:r w:rsidRPr="005D55D1">
        <w:rPr>
          <w:rFonts w:ascii="Times New Roman" w:hAnsi="Times New Roman" w:cs="Times New Roman"/>
          <w:sz w:val="28"/>
          <w:szCs w:val="28"/>
        </w:rPr>
        <w:t xml:space="preserve"> </w:t>
      </w:r>
      <w:proofErr w:type="spellStart"/>
      <w:r w:rsidRPr="005D55D1">
        <w:rPr>
          <w:rFonts w:ascii="Times New Roman" w:hAnsi="Times New Roman" w:cs="Times New Roman"/>
          <w:sz w:val="28"/>
          <w:szCs w:val="28"/>
        </w:rPr>
        <w:t>зобов</w:t>
      </w:r>
      <w:proofErr w:type="spellEnd"/>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rPr>
        <w:t>язані</w:t>
      </w:r>
      <w:proofErr w:type="spellEnd"/>
      <w:r w:rsidRPr="005D55D1">
        <w:rPr>
          <w:rFonts w:ascii="Times New Roman" w:hAnsi="Times New Roman" w:cs="Times New Roman"/>
          <w:sz w:val="28"/>
          <w:szCs w:val="28"/>
        </w:rPr>
        <w:t xml:space="preserve"> утримувати пункти </w:t>
      </w:r>
      <w:proofErr w:type="spellStart"/>
      <w:r w:rsidRPr="005D55D1">
        <w:rPr>
          <w:rFonts w:ascii="Times New Roman" w:hAnsi="Times New Roman" w:cs="Times New Roman"/>
          <w:sz w:val="28"/>
          <w:szCs w:val="28"/>
        </w:rPr>
        <w:t>дрібнороздрібної</w:t>
      </w:r>
      <w:proofErr w:type="spellEnd"/>
      <w:r w:rsidRPr="005D55D1">
        <w:rPr>
          <w:rFonts w:ascii="Times New Roman" w:hAnsi="Times New Roman" w:cs="Times New Roman"/>
          <w:sz w:val="28"/>
          <w:szCs w:val="28"/>
        </w:rPr>
        <w:t xml:space="preserve"> торгівельної мережі та мережі надання послуг в належному санітарно-технічному та естетичному стані.</w:t>
      </w:r>
    </w:p>
    <w:p w:rsidR="006A062B" w:rsidRDefault="007C2251" w:rsidP="00FB1A61">
      <w:pPr>
        <w:pStyle w:val="af4"/>
        <w:spacing w:after="0" w:line="240" w:lineRule="auto"/>
        <w:ind w:left="0" w:firstLine="567"/>
        <w:jc w:val="both"/>
        <w:rPr>
          <w:rFonts w:ascii="Times New Roman" w:hAnsi="Times New Roman" w:cs="Times New Roman"/>
          <w:sz w:val="28"/>
          <w:szCs w:val="28"/>
        </w:rPr>
      </w:pPr>
      <w:r w:rsidRPr="007A45BE">
        <w:rPr>
          <w:rFonts w:ascii="Times New Roman" w:hAnsi="Times New Roman" w:cs="Times New Roman"/>
          <w:sz w:val="28"/>
          <w:szCs w:val="28"/>
        </w:rPr>
        <w:t>1</w:t>
      </w:r>
      <w:r w:rsidR="00D831F6" w:rsidRPr="007A45BE">
        <w:rPr>
          <w:rFonts w:ascii="Times New Roman" w:hAnsi="Times New Roman" w:cs="Times New Roman"/>
          <w:sz w:val="28"/>
          <w:szCs w:val="28"/>
        </w:rPr>
        <w:t>1</w:t>
      </w:r>
      <w:r w:rsidRPr="007A45BE">
        <w:rPr>
          <w:rFonts w:ascii="Times New Roman" w:hAnsi="Times New Roman" w:cs="Times New Roman"/>
          <w:sz w:val="28"/>
          <w:szCs w:val="28"/>
        </w:rPr>
        <w:t>.</w:t>
      </w:r>
      <w:r w:rsidR="00E45DF1">
        <w:rPr>
          <w:rFonts w:ascii="Times New Roman" w:hAnsi="Times New Roman" w:cs="Times New Roman"/>
          <w:sz w:val="28"/>
          <w:szCs w:val="28"/>
        </w:rPr>
        <w:t>3</w:t>
      </w:r>
      <w:r w:rsidRPr="007A45BE">
        <w:rPr>
          <w:rFonts w:ascii="Times New Roman" w:hAnsi="Times New Roman" w:cs="Times New Roman"/>
          <w:sz w:val="28"/>
          <w:szCs w:val="28"/>
        </w:rPr>
        <w:t xml:space="preserve">. На території громади заборонена торгівля </w:t>
      </w:r>
      <w:r>
        <w:rPr>
          <w:rFonts w:ascii="Times New Roman" w:hAnsi="Times New Roman" w:cs="Times New Roman"/>
          <w:sz w:val="28"/>
          <w:szCs w:val="28"/>
        </w:rPr>
        <w:t>у невідведених для цього місцях.</w:t>
      </w:r>
    </w:p>
    <w:p w:rsidR="006A062B" w:rsidRDefault="007C2251" w:rsidP="00FB1A61">
      <w:pPr>
        <w:pStyle w:val="af4"/>
        <w:spacing w:after="0" w:line="240" w:lineRule="auto"/>
        <w:ind w:left="0"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1</w:t>
      </w:r>
      <w:r w:rsidR="00D831F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E45DF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Встановлення режимів роботи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xml:space="preserve"> сфери обслуговування здійснюється відповідно до </w:t>
      </w:r>
      <w:r>
        <w:rPr>
          <w:rFonts w:ascii="Times New Roman" w:hAnsi="Times New Roman" w:cs="Times New Roman"/>
          <w:color w:val="000000" w:themeColor="text1"/>
          <w:spacing w:val="3"/>
          <w:sz w:val="28"/>
          <w:szCs w:val="28"/>
          <w:shd w:val="clear" w:color="auto" w:fill="FFFFFF"/>
        </w:rPr>
        <w:t>Правил додержання тиші в громадських місцях на території Луцької міської територіальної громади, затверджених</w:t>
      </w:r>
      <w:r>
        <w:rPr>
          <w:rFonts w:ascii="Times New Roman" w:hAnsi="Times New Roman" w:cs="Times New Roman"/>
          <w:color w:val="000000" w:themeColor="text1"/>
          <w:sz w:val="28"/>
          <w:szCs w:val="28"/>
        </w:rPr>
        <w:t xml:space="preserve"> рішенням міської рад</w:t>
      </w:r>
      <w:r w:rsidR="002873B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2873BB">
        <w:rPr>
          <w:rFonts w:ascii="Times New Roman" w:hAnsi="Times New Roman" w:cs="Times New Roman"/>
          <w:color w:val="000000" w:themeColor="text1"/>
          <w:sz w:val="28"/>
          <w:szCs w:val="28"/>
        </w:rPr>
        <w:t>від 31.08.2022 №</w:t>
      </w:r>
      <w:r w:rsidR="002873BB">
        <w:rPr>
          <w:rFonts w:ascii="Times New Roman" w:hAnsi="Times New Roman" w:cs="Times New Roman"/>
          <w:color w:val="000000" w:themeColor="text1"/>
          <w:sz w:val="28"/>
          <w:szCs w:val="28"/>
        </w:rPr>
        <w:t> </w:t>
      </w:r>
      <w:r w:rsidRPr="002873BB">
        <w:rPr>
          <w:rFonts w:ascii="Times New Roman" w:hAnsi="Times New Roman" w:cs="Times New Roman"/>
          <w:color w:val="000000" w:themeColor="text1"/>
          <w:sz w:val="28"/>
          <w:szCs w:val="28"/>
        </w:rPr>
        <w:t>34/55</w:t>
      </w:r>
      <w:r w:rsidR="003C187E">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1</w:t>
      </w:r>
      <w:r w:rsidR="00D831F6">
        <w:rPr>
          <w:rFonts w:ascii="Times New Roman" w:hAnsi="Times New Roman" w:cs="Times New Roman"/>
          <w:color w:val="000000" w:themeColor="text1"/>
          <w:spacing w:val="3"/>
          <w:sz w:val="28"/>
          <w:szCs w:val="28"/>
          <w:shd w:val="clear" w:color="auto" w:fill="FFFFFF"/>
        </w:rPr>
        <w:t>1</w:t>
      </w:r>
      <w:r>
        <w:rPr>
          <w:rFonts w:ascii="Times New Roman" w:hAnsi="Times New Roman" w:cs="Times New Roman"/>
          <w:color w:val="000000" w:themeColor="text1"/>
          <w:spacing w:val="3"/>
          <w:sz w:val="28"/>
          <w:szCs w:val="28"/>
          <w:shd w:val="clear" w:color="auto" w:fill="FFFFFF"/>
        </w:rPr>
        <w:t>.</w:t>
      </w:r>
      <w:r w:rsidR="00E45DF1">
        <w:rPr>
          <w:rFonts w:ascii="Times New Roman" w:hAnsi="Times New Roman" w:cs="Times New Roman"/>
          <w:color w:val="000000" w:themeColor="text1"/>
          <w:spacing w:val="3"/>
          <w:sz w:val="28"/>
          <w:szCs w:val="28"/>
          <w:shd w:val="clear" w:color="auto" w:fill="FFFFFF"/>
        </w:rPr>
        <w:t>5</w:t>
      </w:r>
      <w:r>
        <w:rPr>
          <w:rFonts w:ascii="Times New Roman" w:hAnsi="Times New Roman" w:cs="Times New Roman"/>
          <w:color w:val="000000" w:themeColor="text1"/>
          <w:spacing w:val="3"/>
          <w:sz w:val="28"/>
          <w:szCs w:val="28"/>
          <w:shd w:val="clear" w:color="auto" w:fill="FFFFFF"/>
        </w:rPr>
        <w:t xml:space="preserve">. Проведення </w:t>
      </w:r>
      <w:r>
        <w:rPr>
          <w:rFonts w:ascii="Times New Roman" w:hAnsi="Times New Roman" w:cs="Times New Roman"/>
          <w:color w:val="000000" w:themeColor="text1"/>
          <w:sz w:val="28"/>
          <w:szCs w:val="28"/>
        </w:rPr>
        <w:t>державних, місцевих, святкових, урочистих, фестивальних та інших масових заходів (далі – масові заходи) здійснюється відповідно до:</w:t>
      </w:r>
    </w:p>
    <w:p w:rsidR="006A062B" w:rsidRDefault="007C2251" w:rsidP="00FB1A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території населених місць, затверджених наказом Міністерства охорони здоров’я України від 17</w:t>
      </w:r>
      <w:r w:rsidR="002873BB">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7A45BE" w:rsidRPr="007A45BE" w:rsidRDefault="007A45BE" w:rsidP="007A45BE">
      <w:pPr>
        <w:pStyle w:val="af4"/>
        <w:spacing w:after="0" w:line="240" w:lineRule="auto"/>
        <w:ind w:left="0" w:firstLine="567"/>
        <w:jc w:val="both"/>
        <w:rPr>
          <w:rFonts w:ascii="Times New Roman" w:hAnsi="Times New Roman" w:cs="Times New Roman"/>
          <w:sz w:val="28"/>
          <w:szCs w:val="28"/>
        </w:rPr>
      </w:pPr>
      <w:r w:rsidRPr="007A45BE">
        <w:rPr>
          <w:rFonts w:ascii="Times New Roman" w:hAnsi="Times New Roman" w:cs="Times New Roman"/>
          <w:sz w:val="28"/>
          <w:szCs w:val="28"/>
        </w:rPr>
        <w:t xml:space="preserve">рішення виконавчого комітету міської ради від 06.12.2017 № 764-1 «Про </w:t>
      </w:r>
      <w:r w:rsidRPr="007A45BE">
        <w:rPr>
          <w:rFonts w:ascii="Times New Roman" w:hAnsi="Times New Roman" w:cs="Times New Roman"/>
          <w:spacing w:val="3"/>
          <w:sz w:val="28"/>
          <w:szCs w:val="28"/>
          <w:shd w:val="clear" w:color="auto" w:fill="FFFFFF"/>
        </w:rPr>
        <w:t>додаткове розміщення пунктів торгівлі (сфери послуг), організацію проведення масових заходів та руху транспорту в Центральному парку культури та відпочинку імені Лесі Українки»</w:t>
      </w:r>
      <w:r w:rsidR="00272DCD">
        <w:rPr>
          <w:rFonts w:ascii="Times New Roman" w:hAnsi="Times New Roman" w:cs="Times New Roman"/>
          <w:spacing w:val="3"/>
          <w:sz w:val="28"/>
          <w:szCs w:val="28"/>
          <w:shd w:val="clear" w:color="auto" w:fill="FFFFFF"/>
        </w:rPr>
        <w:t>;</w:t>
      </w:r>
    </w:p>
    <w:p w:rsidR="006A062B" w:rsidRDefault="007C2251" w:rsidP="00FB1A6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sidRPr="007A45BE">
        <w:rPr>
          <w:rFonts w:ascii="Times New Roman" w:eastAsia="Times New Roman" w:hAnsi="Times New Roman" w:cs="Times New Roman"/>
          <w:sz w:val="28"/>
          <w:szCs w:val="28"/>
          <w:lang w:eastAsia="uk-UA"/>
        </w:rPr>
        <w:t xml:space="preserve">інших законів, нормативно-правових актів, розпорядчих </w:t>
      </w:r>
      <w:r>
        <w:rPr>
          <w:rFonts w:ascii="Times New Roman" w:eastAsia="Times New Roman" w:hAnsi="Times New Roman" w:cs="Times New Roman"/>
          <w:color w:val="000000" w:themeColor="text1"/>
          <w:sz w:val="28"/>
          <w:szCs w:val="28"/>
          <w:lang w:eastAsia="uk-UA"/>
        </w:rPr>
        <w:t>(погоджувальних) документів міської ради.</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1</w:t>
      </w:r>
      <w:r w:rsidR="00D831F6">
        <w:rPr>
          <w:rFonts w:ascii="Times New Roman" w:hAnsi="Times New Roman" w:cs="Times New Roman"/>
          <w:color w:val="000000" w:themeColor="text1"/>
          <w:spacing w:val="3"/>
          <w:sz w:val="28"/>
          <w:szCs w:val="28"/>
          <w:shd w:val="clear" w:color="auto" w:fill="FFFFFF"/>
        </w:rPr>
        <w:t>1</w:t>
      </w:r>
      <w:r>
        <w:rPr>
          <w:rFonts w:ascii="Times New Roman" w:hAnsi="Times New Roman" w:cs="Times New Roman"/>
          <w:color w:val="000000" w:themeColor="text1"/>
          <w:spacing w:val="3"/>
          <w:sz w:val="28"/>
          <w:szCs w:val="28"/>
          <w:shd w:val="clear" w:color="auto" w:fill="FFFFFF"/>
        </w:rPr>
        <w:t>.</w:t>
      </w:r>
      <w:r w:rsidR="00E45DF1">
        <w:rPr>
          <w:rFonts w:ascii="Times New Roman" w:hAnsi="Times New Roman" w:cs="Times New Roman"/>
          <w:color w:val="000000" w:themeColor="text1"/>
          <w:spacing w:val="3"/>
          <w:sz w:val="28"/>
          <w:szCs w:val="28"/>
          <w:shd w:val="clear" w:color="auto" w:fill="FFFFFF"/>
        </w:rPr>
        <w:t>6</w:t>
      </w:r>
      <w:r>
        <w:rPr>
          <w:rFonts w:ascii="Times New Roman" w:hAnsi="Times New Roman" w:cs="Times New Roman"/>
          <w:color w:val="000000" w:themeColor="text1"/>
          <w:spacing w:val="3"/>
          <w:sz w:val="28"/>
          <w:szCs w:val="28"/>
          <w:shd w:val="clear" w:color="auto" w:fill="FFFFFF"/>
        </w:rPr>
        <w:t xml:space="preserve">.  Проведення </w:t>
      </w:r>
      <w:r>
        <w:rPr>
          <w:rFonts w:ascii="Times New Roman" w:hAnsi="Times New Roman" w:cs="Times New Roman"/>
          <w:color w:val="000000" w:themeColor="text1"/>
          <w:sz w:val="28"/>
          <w:szCs w:val="28"/>
        </w:rPr>
        <w:t>масових заходів здійснюється:</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органом місцевого самоврядування, комунальним підприємством (закладом) громади на підставі відповідного розпорядчого документа міської ради;</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державним органом, ю</w:t>
      </w:r>
      <w:r>
        <w:rPr>
          <w:rFonts w:ascii="Times New Roman" w:hAnsi="Times New Roman" w:cs="Times New Roman"/>
          <w:color w:val="000000" w:themeColor="text1"/>
          <w:sz w:val="28"/>
          <w:szCs w:val="28"/>
          <w:shd w:val="clear" w:color="auto" w:fill="FFFFFF"/>
        </w:rPr>
        <w:t xml:space="preserve">ридичною особою, фізичною особою-підприємцем, громадським формування </w:t>
      </w:r>
      <w:r>
        <w:rPr>
          <w:rFonts w:ascii="Times New Roman" w:hAnsi="Times New Roman" w:cs="Times New Roman"/>
          <w:color w:val="000000" w:themeColor="text1"/>
          <w:sz w:val="28"/>
          <w:szCs w:val="28"/>
        </w:rPr>
        <w:t>на підставі письмового узгодження з Луцькою міською радою.</w:t>
      </w:r>
    </w:p>
    <w:p w:rsidR="006A062B" w:rsidRDefault="007C2251" w:rsidP="00FB1A61">
      <w:pPr>
        <w:shd w:val="clear" w:color="auto" w:fill="FFFFFF"/>
        <w:spacing w:after="0" w:line="240" w:lineRule="auto"/>
        <w:ind w:firstLine="567"/>
        <w:jc w:val="both"/>
        <w:rPr>
          <w:lang w:val="en-US"/>
        </w:rPr>
      </w:pPr>
      <w:r>
        <w:rPr>
          <w:rFonts w:ascii="Times New Roman" w:hAnsi="Times New Roman" w:cs="Times New Roman"/>
          <w:color w:val="000000" w:themeColor="text1"/>
          <w:sz w:val="28"/>
          <w:szCs w:val="28"/>
        </w:rPr>
        <w:t>1</w:t>
      </w:r>
      <w:r w:rsidR="00D831F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E45DF1">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При проведенні масових заходів, що передбачають розпалювання багать у традиційно</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lang w:val="en-US"/>
        </w:rPr>
        <w:t>культурних</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цілях</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таке</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розпалювання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здійснюється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за</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попереднім</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узгодженням</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місця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та</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часу</w:t>
      </w:r>
      <w:proofErr w:type="spellEnd"/>
      <w:r>
        <w:rPr>
          <w:rFonts w:ascii="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eastAsia="uk-UA"/>
        </w:rPr>
        <w:t xml:space="preserve">з відділом з питань надзвичайних ситуацій та цивільного захисту населення міської ради </w:t>
      </w:r>
      <w:proofErr w:type="spellStart"/>
      <w:r>
        <w:rPr>
          <w:rFonts w:ascii="Times New Roman" w:hAnsi="Times New Roman" w:cs="Times New Roman"/>
          <w:color w:val="000000" w:themeColor="text1"/>
          <w:sz w:val="28"/>
          <w:szCs w:val="28"/>
          <w:lang w:val="en-US"/>
        </w:rPr>
        <w:t>відповідно</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до</w:t>
      </w:r>
      <w:proofErr w:type="spellEnd"/>
      <w:r>
        <w:rPr>
          <w:rFonts w:ascii="Times New Roman" w:eastAsia="Times New Roman" w:hAnsi="Times New Roman" w:cs="Times New Roman"/>
          <w:color w:val="000000" w:themeColor="text1"/>
          <w:sz w:val="28"/>
          <w:szCs w:val="28"/>
          <w:lang w:eastAsia="uk-UA"/>
        </w:rPr>
        <w:t xml:space="preserve"> Порядку випалювання рослинності або її залишків, затвердженого наказом Міністерства захисту довкілля та природних ресурсів України від 12</w:t>
      </w:r>
      <w:r w:rsidR="002873BB">
        <w:rPr>
          <w:rFonts w:ascii="Times New Roman" w:eastAsia="Times New Roman" w:hAnsi="Times New Roman" w:cs="Times New Roman"/>
          <w:color w:val="000000" w:themeColor="text1"/>
          <w:sz w:val="28"/>
          <w:szCs w:val="28"/>
          <w:lang w:eastAsia="uk-UA"/>
        </w:rPr>
        <w:t>.08.</w:t>
      </w:r>
      <w:r>
        <w:rPr>
          <w:rFonts w:ascii="Times New Roman" w:eastAsia="Times New Roman" w:hAnsi="Times New Roman" w:cs="Times New Roman"/>
          <w:color w:val="000000" w:themeColor="text1"/>
          <w:sz w:val="28"/>
          <w:szCs w:val="28"/>
          <w:lang w:eastAsia="uk-UA"/>
        </w:rPr>
        <w:t>2021 № 541.</w:t>
      </w:r>
      <w:r>
        <w:rPr>
          <w:rFonts w:ascii="Times New Roman" w:eastAsia="Times New Roman" w:hAnsi="Times New Roman" w:cs="Times New Roman"/>
          <w:color w:val="0070C0"/>
          <w:sz w:val="28"/>
          <w:szCs w:val="28"/>
          <w:lang w:eastAsia="uk-UA"/>
        </w:rPr>
        <w:t xml:space="preserve"> </w:t>
      </w:r>
    </w:p>
    <w:p w:rsidR="006A062B" w:rsidRPr="00E012BE" w:rsidRDefault="006A062B" w:rsidP="00FB1A61">
      <w:pPr>
        <w:spacing w:after="0" w:line="240" w:lineRule="auto"/>
        <w:ind w:firstLine="567"/>
        <w:jc w:val="both"/>
        <w:rPr>
          <w:rFonts w:ascii="Times New Roman" w:hAnsi="Times New Roman" w:cs="Times New Roman"/>
          <w:color w:val="000000" w:themeColor="text1"/>
          <w:spacing w:val="3"/>
          <w:sz w:val="16"/>
          <w:szCs w:val="16"/>
          <w:highlight w:val="white"/>
        </w:rPr>
      </w:pPr>
    </w:p>
    <w:p w:rsidR="006A062B" w:rsidRDefault="007C2251">
      <w:pPr>
        <w:shd w:val="clear" w:color="auto" w:fill="FFFFFF"/>
        <w:spacing w:after="0" w:line="240" w:lineRule="auto"/>
        <w:ind w:firstLine="567"/>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1</w:t>
      </w:r>
      <w:r w:rsidR="00394A4C">
        <w:rPr>
          <w:rFonts w:ascii="Times New Roman" w:eastAsia="Times New Roman" w:hAnsi="Times New Roman" w:cs="Times New Roman"/>
          <w:b/>
          <w:color w:val="333333"/>
          <w:sz w:val="28"/>
          <w:szCs w:val="28"/>
          <w:lang w:eastAsia="uk-UA"/>
        </w:rPr>
        <w:t>2</w:t>
      </w:r>
      <w:r>
        <w:rPr>
          <w:rFonts w:ascii="Times New Roman" w:eastAsia="Times New Roman" w:hAnsi="Times New Roman" w:cs="Times New Roman"/>
          <w:b/>
          <w:color w:val="333333"/>
          <w:sz w:val="28"/>
          <w:szCs w:val="28"/>
          <w:lang w:eastAsia="uk-UA"/>
        </w:rPr>
        <w:t>. </w:t>
      </w:r>
      <w:proofErr w:type="spellStart"/>
      <w:r>
        <w:rPr>
          <w:rFonts w:ascii="Times New Roman" w:eastAsia="Times New Roman" w:hAnsi="Times New Roman" w:cs="Times New Roman"/>
          <w:b/>
          <w:color w:val="333333"/>
          <w:sz w:val="28"/>
          <w:szCs w:val="28"/>
          <w:lang w:eastAsia="uk-UA"/>
        </w:rPr>
        <w:t>Інклюзивність</w:t>
      </w:r>
      <w:proofErr w:type="spellEnd"/>
      <w:r>
        <w:rPr>
          <w:rFonts w:ascii="Times New Roman" w:eastAsia="Times New Roman" w:hAnsi="Times New Roman" w:cs="Times New Roman"/>
          <w:b/>
          <w:color w:val="333333"/>
          <w:sz w:val="28"/>
          <w:szCs w:val="28"/>
          <w:lang w:eastAsia="uk-UA"/>
        </w:rPr>
        <w:t xml:space="preserve"> житлових будинків, громадських будівель та споруд</w:t>
      </w:r>
    </w:p>
    <w:p w:rsidR="00E012BE" w:rsidRPr="00E012BE" w:rsidRDefault="00E012BE">
      <w:pPr>
        <w:shd w:val="clear" w:color="auto" w:fill="FFFFFF"/>
        <w:spacing w:after="0" w:line="240" w:lineRule="auto"/>
        <w:ind w:firstLine="567"/>
        <w:jc w:val="center"/>
        <w:rPr>
          <w:rFonts w:ascii="Times New Roman" w:eastAsia="Times New Roman" w:hAnsi="Times New Roman" w:cs="Times New Roman"/>
          <w:b/>
          <w:color w:val="333333"/>
          <w:sz w:val="16"/>
          <w:szCs w:val="16"/>
          <w:lang w:eastAsia="uk-UA"/>
        </w:rPr>
      </w:pPr>
    </w:p>
    <w:p w:rsidR="006A062B" w:rsidRDefault="007C2251" w:rsidP="00FB1A61">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shd w:val="clear" w:color="auto" w:fill="FFFFFF"/>
        </w:rPr>
        <w:t>1</w:t>
      </w:r>
      <w:r w:rsidR="00394A4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.1. Юридичні особи, фізичні особи-підприємці, громадські формування зобов’язані створювати умови для безперешкодного доступу осіб з інвалідністю (у тому числі осіб з інвалідністю, які використовують засоби пересування та собак-поводирів)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об’єктів фізичного оточення: об</w:t>
      </w:r>
      <w:r>
        <w:rPr>
          <w:rFonts w:ascii="Times New Roman" w:hAnsi="Times New Roman" w:cs="Times New Roman"/>
          <w:color w:val="000000" w:themeColor="text1"/>
          <w:sz w:val="28"/>
          <w:szCs w:val="28"/>
          <w:shd w:val="clear" w:color="auto" w:fill="FFFFFF"/>
          <w:lang w:val="en-US"/>
        </w:rPr>
        <w:t>’</w:t>
      </w:r>
      <w:proofErr w:type="spellStart"/>
      <w:r>
        <w:rPr>
          <w:rFonts w:ascii="Times New Roman" w:hAnsi="Times New Roman" w:cs="Times New Roman"/>
          <w:color w:val="000000" w:themeColor="text1"/>
          <w:sz w:val="28"/>
          <w:szCs w:val="28"/>
          <w:shd w:val="clear" w:color="auto" w:fill="FFFFFF"/>
        </w:rPr>
        <w:t>єктів</w:t>
      </w:r>
      <w:proofErr w:type="spellEnd"/>
      <w:r>
        <w:rPr>
          <w:rFonts w:ascii="Times New Roman" w:hAnsi="Times New Roman" w:cs="Times New Roman"/>
          <w:color w:val="000000" w:themeColor="text1"/>
          <w:sz w:val="28"/>
          <w:szCs w:val="28"/>
          <w:shd w:val="clear" w:color="auto" w:fill="FFFFFF"/>
        </w:rPr>
        <w:t xml:space="preserve"> громадського та цивільного призначення, благоустрою, транспортної інфраструктури, дорожнього сервісу.</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1</w:t>
      </w:r>
      <w:r w:rsidR="00394A4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.2. Забезпечення доступності до об</w:t>
      </w:r>
      <w:r>
        <w:rPr>
          <w:rFonts w:ascii="Times New Roman" w:hAnsi="Times New Roman" w:cs="Times New Roman"/>
          <w:color w:val="000000" w:themeColor="text1"/>
          <w:sz w:val="28"/>
          <w:szCs w:val="28"/>
          <w:shd w:val="clear" w:color="auto" w:fill="FFFFFF"/>
          <w:lang w:val="en-US"/>
        </w:rPr>
        <w:t>’</w:t>
      </w:r>
      <w:proofErr w:type="spellStart"/>
      <w:r>
        <w:rPr>
          <w:rFonts w:ascii="Times New Roman" w:hAnsi="Times New Roman" w:cs="Times New Roman"/>
          <w:color w:val="000000" w:themeColor="text1"/>
          <w:sz w:val="28"/>
          <w:szCs w:val="28"/>
          <w:shd w:val="clear" w:color="auto" w:fill="FFFFFF"/>
        </w:rPr>
        <w:t>єктів</w:t>
      </w:r>
      <w:proofErr w:type="spellEnd"/>
      <w:r>
        <w:rPr>
          <w:rFonts w:ascii="Times New Roman" w:hAnsi="Times New Roman" w:cs="Times New Roman"/>
          <w:color w:val="000000" w:themeColor="text1"/>
          <w:sz w:val="28"/>
          <w:szCs w:val="28"/>
          <w:shd w:val="clear" w:color="auto" w:fill="FFFFFF"/>
        </w:rPr>
        <w:t xml:space="preserve"> фізичного оточення для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здійснюється у відповідності до:</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Закону України «Про основи соціальної захищеності осіб з інвалідністю в Україні»; </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Закону України «Про регулювання містобудівної діяльності»;</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Порядку влаштування засобів безперешкодного доступу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затвердженого постановою Кабінету Міністрів України від 30</w:t>
      </w:r>
      <w:r w:rsidR="00665AB9">
        <w:rPr>
          <w:rFonts w:ascii="Times New Roman" w:hAnsi="Times New Roman" w:cs="Times New Roman"/>
          <w:color w:val="000000" w:themeColor="text1"/>
          <w:sz w:val="28"/>
          <w:szCs w:val="28"/>
          <w:shd w:val="clear" w:color="auto" w:fill="FFFFFF"/>
        </w:rPr>
        <w:t>.06.</w:t>
      </w:r>
      <w:r>
        <w:rPr>
          <w:rFonts w:ascii="Times New Roman" w:hAnsi="Times New Roman" w:cs="Times New Roman"/>
          <w:color w:val="000000" w:themeColor="text1"/>
          <w:sz w:val="28"/>
          <w:szCs w:val="28"/>
          <w:shd w:val="clear" w:color="auto" w:fill="FFFFFF"/>
        </w:rPr>
        <w:t>2021 № 668;</w:t>
      </w:r>
    </w:p>
    <w:p w:rsidR="006A062B" w:rsidRDefault="007C2251" w:rsidP="00FB1A61">
      <w:pPr>
        <w:shd w:val="clear" w:color="auto" w:fill="FFFFFF"/>
        <w:spacing w:after="0" w:line="240" w:lineRule="auto"/>
        <w:ind w:firstLine="567"/>
        <w:contextualSpacing/>
        <w:jc w:val="both"/>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shd w:val="clear" w:color="auto" w:fill="FFFFFF"/>
        </w:rPr>
        <w:t>постанови Кабінету Міністрів України від 14</w:t>
      </w:r>
      <w:r w:rsidR="00157323">
        <w:rPr>
          <w:rFonts w:ascii="Times New Roman" w:hAnsi="Times New Roman" w:cs="Times New Roman"/>
          <w:bCs/>
          <w:color w:val="000000" w:themeColor="text1"/>
          <w:sz w:val="28"/>
          <w:szCs w:val="28"/>
          <w:shd w:val="clear" w:color="auto" w:fill="FFFFFF"/>
        </w:rPr>
        <w:t>.02.</w:t>
      </w:r>
      <w:r>
        <w:rPr>
          <w:rFonts w:ascii="Times New Roman" w:hAnsi="Times New Roman" w:cs="Times New Roman"/>
          <w:bCs/>
          <w:color w:val="000000" w:themeColor="text1"/>
          <w:sz w:val="28"/>
          <w:szCs w:val="28"/>
          <w:shd w:val="clear" w:color="auto" w:fill="FFFFFF"/>
        </w:rPr>
        <w:t>2023 №</w:t>
      </w:r>
      <w:r>
        <w:rPr>
          <w:rFonts w:ascii="Times New Roman" w:hAnsi="Times New Roman" w:cs="Times New Roman"/>
          <w:bCs/>
          <w:color w:val="000000" w:themeColor="text1"/>
          <w:sz w:val="28"/>
          <w:szCs w:val="28"/>
          <w:shd w:val="clear" w:color="auto" w:fill="FFFFFF"/>
          <w:lang w:val="en-US"/>
        </w:rPr>
        <w:t> </w:t>
      </w:r>
      <w:r>
        <w:rPr>
          <w:rFonts w:ascii="Times New Roman" w:hAnsi="Times New Roman" w:cs="Times New Roman"/>
          <w:bCs/>
          <w:color w:val="000000" w:themeColor="text1"/>
          <w:sz w:val="28"/>
          <w:szCs w:val="28"/>
          <w:shd w:val="clear" w:color="auto" w:fill="FFFFFF"/>
        </w:rPr>
        <w:t xml:space="preserve">152 «Деякі питання забезпечення умов </w:t>
      </w:r>
      <w:proofErr w:type="spellStart"/>
      <w:r>
        <w:rPr>
          <w:rFonts w:ascii="Times New Roman" w:hAnsi="Times New Roman" w:cs="Times New Roman"/>
          <w:bCs/>
          <w:color w:val="000000" w:themeColor="text1"/>
          <w:sz w:val="28"/>
          <w:szCs w:val="28"/>
          <w:shd w:val="clear" w:color="auto" w:fill="FFFFFF"/>
        </w:rPr>
        <w:t>безбар’єрності</w:t>
      </w:r>
      <w:proofErr w:type="spellEnd"/>
      <w:r>
        <w:rPr>
          <w:rFonts w:ascii="Times New Roman" w:hAnsi="Times New Roman" w:cs="Times New Roman"/>
          <w:bCs/>
          <w:color w:val="000000" w:themeColor="text1"/>
          <w:sz w:val="28"/>
          <w:szCs w:val="28"/>
          <w:shd w:val="clear" w:color="auto" w:fill="FFFFFF"/>
        </w:rPr>
        <w:t>, енергоефективності та вимог цивільного захисту»;</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ДБН В.2.2-40:2018 «</w:t>
      </w:r>
      <w:proofErr w:type="spellStart"/>
      <w:r>
        <w:rPr>
          <w:rFonts w:ascii="Times New Roman" w:hAnsi="Times New Roman" w:cs="Times New Roman"/>
          <w:color w:val="000000" w:themeColor="text1"/>
          <w:sz w:val="28"/>
          <w:szCs w:val="28"/>
          <w:shd w:val="clear" w:color="auto" w:fill="FFFFFF"/>
        </w:rPr>
        <w:t>Інклюзивність</w:t>
      </w:r>
      <w:proofErr w:type="spellEnd"/>
      <w:r>
        <w:rPr>
          <w:rFonts w:ascii="Times New Roman" w:hAnsi="Times New Roman" w:cs="Times New Roman"/>
          <w:color w:val="000000" w:themeColor="text1"/>
          <w:sz w:val="28"/>
          <w:szCs w:val="28"/>
          <w:shd w:val="clear" w:color="auto" w:fill="FFFFFF"/>
        </w:rPr>
        <w:t xml:space="preserve"> будівель і споруд»;</w:t>
      </w:r>
    </w:p>
    <w:p w:rsidR="006A062B" w:rsidRDefault="007C2251" w:rsidP="00FB1A61">
      <w:pPr>
        <w:pStyle w:val="af4"/>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rsidP="00FB1A61">
      <w:pPr>
        <w:shd w:val="clear" w:color="auto" w:fill="FFFFFF"/>
        <w:spacing w:after="0" w:line="240" w:lineRule="auto"/>
        <w:ind w:firstLine="567"/>
        <w:contextualSpacing/>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rsidP="00FB1A61">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shd w:val="clear" w:color="auto" w:fill="FFFFFF"/>
        </w:rPr>
        <w:t>1</w:t>
      </w:r>
      <w:r w:rsidR="00394A4C">
        <w:rPr>
          <w:rFonts w:ascii="Times New Roman" w:hAnsi="Times New Roman" w:cs="Times New Roman"/>
          <w:bCs/>
          <w:sz w:val="28"/>
          <w:szCs w:val="28"/>
          <w:shd w:val="clear" w:color="auto" w:fill="FFFFFF"/>
        </w:rPr>
        <w:t>2</w:t>
      </w:r>
      <w:r>
        <w:rPr>
          <w:rFonts w:ascii="Times New Roman" w:hAnsi="Times New Roman" w:cs="Times New Roman"/>
          <w:bCs/>
          <w:sz w:val="28"/>
          <w:szCs w:val="28"/>
          <w:shd w:val="clear" w:color="auto" w:fill="FFFFFF"/>
        </w:rPr>
        <w:t>.3. </w:t>
      </w:r>
      <w:r>
        <w:rPr>
          <w:rFonts w:ascii="Times New Roman" w:hAnsi="Times New Roman" w:cs="Times New Roman"/>
          <w:sz w:val="28"/>
          <w:szCs w:val="28"/>
        </w:rPr>
        <w:t xml:space="preserve">Роботи з влаштування засобів безперешкодного доступу осіб з інвалідністю та інших </w:t>
      </w:r>
      <w:proofErr w:type="spellStart"/>
      <w:r>
        <w:rPr>
          <w:rFonts w:ascii="Times New Roman" w:hAnsi="Times New Roman" w:cs="Times New Roman"/>
          <w:sz w:val="28"/>
          <w:szCs w:val="28"/>
        </w:rPr>
        <w:t>маломобільних</w:t>
      </w:r>
      <w:proofErr w:type="spellEnd"/>
      <w:r>
        <w:rPr>
          <w:rFonts w:ascii="Times New Roman" w:hAnsi="Times New Roman" w:cs="Times New Roman"/>
          <w:sz w:val="28"/>
          <w:szCs w:val="28"/>
        </w:rPr>
        <w:t xml:space="preserve"> груп населення до</w:t>
      </w:r>
      <w:r>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будинків, будівель, споруд будь-якого призначення, їх комплексів та частин, об’єктів інженерно-транспортної інфраструктури</w:t>
      </w:r>
      <w:r>
        <w:rPr>
          <w:rFonts w:ascii="Times New Roman" w:hAnsi="Times New Roman" w:cs="Times New Roman"/>
          <w:sz w:val="28"/>
          <w:szCs w:val="28"/>
        </w:rPr>
        <w:t xml:space="preserve"> (у разі проведення земляних робіт та відсутності дозвільних документів на будівництво) виконуються після отримання дозволу на порушення об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благоустрою в департаменті муніципальної варти згідно з розділом 9 Правил.</w:t>
      </w:r>
    </w:p>
    <w:p w:rsidR="006A062B" w:rsidRPr="00E012BE" w:rsidRDefault="006A062B">
      <w:pPr>
        <w:shd w:val="clear" w:color="auto" w:fill="FFFFFF"/>
        <w:spacing w:after="0" w:line="240" w:lineRule="auto"/>
        <w:ind w:firstLine="567"/>
        <w:jc w:val="both"/>
        <w:rPr>
          <w:rFonts w:ascii="Times New Roman" w:hAnsi="Times New Roman" w:cs="Times New Roman"/>
          <w:bCs/>
          <w:sz w:val="16"/>
          <w:szCs w:val="16"/>
          <w:highlight w:val="white"/>
        </w:rPr>
      </w:pPr>
    </w:p>
    <w:p w:rsidR="006A062B" w:rsidRDefault="007C2251">
      <w:pPr>
        <w:shd w:val="clear" w:color="auto" w:fill="FFFFFF"/>
        <w:spacing w:after="0" w:line="240" w:lineRule="auto"/>
        <w:ind w:firstLine="567"/>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1</w:t>
      </w:r>
      <w:r w:rsidR="00262E68">
        <w:rPr>
          <w:rFonts w:ascii="Times New Roman" w:eastAsia="Times New Roman" w:hAnsi="Times New Roman" w:cs="Times New Roman"/>
          <w:b/>
          <w:color w:val="333333"/>
          <w:sz w:val="28"/>
          <w:szCs w:val="28"/>
          <w:lang w:eastAsia="uk-UA"/>
        </w:rPr>
        <w:t>3</w:t>
      </w:r>
      <w:r>
        <w:rPr>
          <w:rFonts w:ascii="Times New Roman" w:eastAsia="Times New Roman" w:hAnsi="Times New Roman" w:cs="Times New Roman"/>
          <w:b/>
          <w:color w:val="333333"/>
          <w:sz w:val="28"/>
          <w:szCs w:val="28"/>
          <w:lang w:eastAsia="uk-UA"/>
        </w:rPr>
        <w:t xml:space="preserve">. Порядок та особливості встановлення відеоспостереження </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color w:val="333333"/>
          <w:sz w:val="16"/>
          <w:szCs w:val="16"/>
          <w:lang w:eastAsia="uk-UA"/>
        </w:rPr>
      </w:pPr>
    </w:p>
    <w:p w:rsidR="006A062B" w:rsidRDefault="007C2251">
      <w:pPr>
        <w:pStyle w:val="af5"/>
        <w:ind w:firstLine="567"/>
        <w:jc w:val="both"/>
        <w:rPr>
          <w:rFonts w:ascii="Times New Roman" w:hAnsi="Times New Roman" w:cs="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s="Times New Roman"/>
          <w:color w:val="000000" w:themeColor="text1"/>
          <w:sz w:val="28"/>
          <w:szCs w:val="28"/>
          <w:lang w:val="ru-RU" w:eastAsia="uk-UA"/>
        </w:rPr>
        <w:t xml:space="preserve">.1. На </w:t>
      </w:r>
      <w:proofErr w:type="spellStart"/>
      <w:r>
        <w:rPr>
          <w:rFonts w:ascii="Times New Roman" w:hAnsi="Times New Roman" w:cs="Times New Roman"/>
          <w:color w:val="000000" w:themeColor="text1"/>
          <w:sz w:val="28"/>
          <w:szCs w:val="28"/>
          <w:lang w:val="ru-RU" w:eastAsia="uk-UA"/>
        </w:rPr>
        <w:t>території</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громади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функціонує</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інтегрована</w:t>
      </w:r>
      <w:proofErr w:type="spellEnd"/>
      <w:r>
        <w:rPr>
          <w:rFonts w:ascii="Times New Roman" w:hAnsi="Times New Roman" w:cs="Times New Roman"/>
          <w:color w:val="000000" w:themeColor="text1"/>
          <w:sz w:val="28"/>
          <w:szCs w:val="28"/>
          <w:lang w:val="ru-RU" w:eastAsia="uk-UA"/>
        </w:rPr>
        <w:t xml:space="preserve"> система </w:t>
      </w:r>
      <w:proofErr w:type="spellStart"/>
      <w:r>
        <w:rPr>
          <w:rFonts w:ascii="Times New Roman" w:hAnsi="Times New Roman" w:cs="Times New Roman"/>
          <w:color w:val="000000" w:themeColor="text1"/>
          <w:sz w:val="28"/>
          <w:szCs w:val="28"/>
          <w:lang w:val="ru-RU" w:eastAsia="uk-UA"/>
        </w:rPr>
        <w:t>відеоспостереження</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відеоаналітики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 (</w:t>
      </w:r>
      <w:proofErr w:type="spellStart"/>
      <w:r>
        <w:rPr>
          <w:rFonts w:ascii="Times New Roman" w:hAnsi="Times New Roman" w:cs="Times New Roman"/>
          <w:color w:val="000000" w:themeColor="text1"/>
          <w:sz w:val="28"/>
          <w:szCs w:val="28"/>
          <w:lang w:val="ru-RU" w:eastAsia="uk-UA"/>
        </w:rPr>
        <w:t>далі</w:t>
      </w:r>
      <w:proofErr w:type="spellEnd"/>
      <w:r>
        <w:rPr>
          <w:rFonts w:ascii="Times New Roman" w:hAnsi="Times New Roman" w:cs="Times New Roman"/>
          <w:color w:val="000000" w:themeColor="text1"/>
          <w:sz w:val="28"/>
          <w:szCs w:val="28"/>
          <w:lang w:val="ru-RU" w:eastAsia="uk-UA"/>
        </w:rPr>
        <w:t> – ІСВВ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w:t>
      </w:r>
    </w:p>
    <w:p w:rsidR="006A062B" w:rsidRDefault="007C2251">
      <w:pPr>
        <w:pStyle w:val="af5"/>
        <w:ind w:firstLine="567"/>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 xml:space="preserve">ІСВВ </w:t>
      </w:r>
      <w:r>
        <w:rPr>
          <w:rFonts w:ascii="Times New Roman" w:eastAsia="Times New Roman" w:hAnsi="Times New Roman" w:cs="Times New Roman"/>
          <w:color w:val="000000" w:themeColor="text1"/>
          <w:sz w:val="28"/>
          <w:szCs w:val="28"/>
          <w:lang w:eastAsia="uk-UA"/>
        </w:rPr>
        <w:t>«Безпечне місто Луцьк» </w:t>
      </w:r>
      <w:r>
        <w:rPr>
          <w:rFonts w:ascii="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lang w:eastAsia="uk-UA"/>
        </w:rPr>
        <w:t> це комплекс інноваційних рішень, що забезпечує</w:t>
      </w:r>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вироблення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зберігання</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систематизацію</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інформаційного</w:t>
      </w:r>
      <w:proofErr w:type="spellEnd"/>
      <w:r>
        <w:rPr>
          <w:rFonts w:ascii="Times New Roman" w:hAnsi="Times New Roman" w:cs="Times New Roman"/>
          <w:color w:val="000000" w:themeColor="text1"/>
          <w:sz w:val="28"/>
          <w:szCs w:val="28"/>
          <w:lang w:val="ru-RU" w:eastAsia="uk-UA"/>
        </w:rPr>
        <w:t xml:space="preserve"> продукту </w:t>
      </w:r>
      <w:proofErr w:type="spellStart"/>
      <w:r>
        <w:rPr>
          <w:rFonts w:ascii="Times New Roman" w:eastAsia="Times New Roman" w:hAnsi="Times New Roman" w:cs="Times New Roman"/>
          <w:color w:val="000000" w:themeColor="text1"/>
          <w:sz w:val="28"/>
          <w:szCs w:val="28"/>
          <w:lang w:eastAsia="uk-UA"/>
        </w:rPr>
        <w:t>відеофіксації</w:t>
      </w:r>
      <w:proofErr w:type="spellEnd"/>
      <w:r>
        <w:rPr>
          <w:rFonts w:ascii="Times New Roman" w:eastAsia="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ru-RU" w:eastAsia="uk-UA"/>
        </w:rPr>
        <w:t xml:space="preserve">для </w:t>
      </w:r>
      <w:proofErr w:type="spellStart"/>
      <w:r>
        <w:rPr>
          <w:rFonts w:ascii="Times New Roman" w:hAnsi="Times New Roman" w:cs="Times New Roman"/>
          <w:color w:val="000000" w:themeColor="text1"/>
          <w:sz w:val="28"/>
          <w:szCs w:val="28"/>
          <w:lang w:val="ru-RU" w:eastAsia="uk-UA"/>
        </w:rPr>
        <w:t>посилення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безпеки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громадян</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дорожнього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руху</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збереження</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охорони</w:t>
      </w:r>
      <w:proofErr w:type="spellEnd"/>
      <w:r>
        <w:rPr>
          <w:rFonts w:ascii="Times New Roman" w:hAnsi="Times New Roman"/>
          <w:color w:val="000000" w:themeColor="text1"/>
          <w:sz w:val="28"/>
          <w:szCs w:val="28"/>
          <w:lang w:val="ru-RU" w:eastAsia="uk-UA"/>
        </w:rPr>
        <w:t xml:space="preserve"> об</w:t>
      </w:r>
      <w:r>
        <w:rPr>
          <w:rFonts w:ascii="Times New Roman" w:hAnsi="Times New Roman"/>
          <w:color w:val="000000" w:themeColor="text1"/>
          <w:sz w:val="28"/>
          <w:szCs w:val="28"/>
          <w:lang w:val="en-US" w:eastAsia="uk-UA"/>
        </w:rPr>
        <w:t>’</w:t>
      </w:r>
      <w:proofErr w:type="spellStart"/>
      <w:r>
        <w:rPr>
          <w:rFonts w:ascii="Times New Roman" w:hAnsi="Times New Roman"/>
          <w:color w:val="000000" w:themeColor="text1"/>
          <w:sz w:val="28"/>
          <w:szCs w:val="28"/>
          <w:lang w:eastAsia="uk-UA"/>
        </w:rPr>
        <w:t>єктів</w:t>
      </w:r>
      <w:proofErr w:type="spellEnd"/>
      <w:r>
        <w:rPr>
          <w:rFonts w:ascii="Times New Roman" w:hAnsi="Times New Roman"/>
          <w:color w:val="000000" w:themeColor="text1"/>
          <w:sz w:val="28"/>
          <w:szCs w:val="28"/>
          <w:lang w:eastAsia="uk-UA"/>
        </w:rPr>
        <w:t xml:space="preserve"> благоустрою</w:t>
      </w:r>
      <w:r>
        <w:rPr>
          <w:rFonts w:ascii="Times New Roman" w:hAnsi="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підвищення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рівня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розкриття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правопорушень</w:t>
      </w:r>
      <w:proofErr w:type="spellEnd"/>
      <w:r>
        <w:rPr>
          <w:rFonts w:ascii="Times New Roman" w:hAnsi="Times New Roman" w:cs="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s="Times New Roman"/>
          <w:color w:val="000000" w:themeColor="text1"/>
          <w:sz w:val="28"/>
          <w:szCs w:val="28"/>
          <w:lang w:val="ru-RU" w:eastAsia="uk-UA"/>
        </w:rPr>
        <w:t>Власником</w:t>
      </w:r>
      <w:proofErr w:type="spellEnd"/>
      <w:r>
        <w:rPr>
          <w:rFonts w:ascii="Times New Roman" w:hAnsi="Times New Roman" w:cs="Times New Roman"/>
          <w:color w:val="000000" w:themeColor="text1"/>
          <w:sz w:val="28"/>
          <w:szCs w:val="28"/>
          <w:lang w:val="ru-RU" w:eastAsia="uk-UA"/>
        </w:rPr>
        <w:t xml:space="preserve"> ІСВВ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 є громада</w:t>
      </w:r>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особі</w:t>
      </w:r>
      <w:proofErr w:type="spellEnd"/>
      <w:r>
        <w:rPr>
          <w:rFonts w:ascii="Times New Roman" w:hAnsi="Times New Roman"/>
          <w:color w:val="000000" w:themeColor="text1"/>
          <w:sz w:val="28"/>
          <w:szCs w:val="28"/>
          <w:lang w:val="ru-RU" w:eastAsia="uk-UA"/>
        </w:rPr>
        <w:t xml:space="preserve"> Луцької міської ради.</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Розпорядником</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адміністратором</w:t>
      </w:r>
      <w:proofErr w:type="spellEnd"/>
      <w:r>
        <w:rPr>
          <w:rFonts w:ascii="Times New Roman" w:hAnsi="Times New Roman"/>
          <w:color w:val="000000" w:themeColor="text1"/>
          <w:sz w:val="28"/>
          <w:szCs w:val="28"/>
          <w:lang w:val="ru-RU" w:eastAsia="uk-UA"/>
        </w:rPr>
        <w:t xml:space="preserve"> </w:t>
      </w:r>
      <w:r>
        <w:rPr>
          <w:rFonts w:ascii="Times New Roman" w:hAnsi="Times New Roman" w:cs="Times New Roman"/>
          <w:color w:val="000000" w:themeColor="text1"/>
          <w:sz w:val="28"/>
          <w:szCs w:val="28"/>
          <w:lang w:val="ru-RU" w:eastAsia="uk-UA"/>
        </w:rPr>
        <w:t xml:space="preserve">ІСВВ </w:t>
      </w:r>
      <w:r>
        <w:rPr>
          <w:rFonts w:ascii="Times New Roman" w:eastAsia="Times New Roman" w:hAnsi="Times New Roman" w:cs="Times New Roman"/>
          <w:color w:val="000000" w:themeColor="text1"/>
          <w:sz w:val="28"/>
          <w:szCs w:val="28"/>
          <w:lang w:eastAsia="uk-UA"/>
        </w:rPr>
        <w:t xml:space="preserve">«Безпечне місто Луцьк» </w:t>
      </w:r>
      <w:r>
        <w:rPr>
          <w:rFonts w:ascii="Times New Roman" w:hAnsi="Times New Roman"/>
          <w:color w:val="000000" w:themeColor="text1"/>
          <w:sz w:val="28"/>
          <w:szCs w:val="28"/>
          <w:lang w:val="ru-RU" w:eastAsia="uk-UA"/>
        </w:rPr>
        <w:t xml:space="preserve">є 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 xml:space="preserve">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встановлює</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із</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підключенням</w:t>
      </w:r>
      <w:proofErr w:type="spellEnd"/>
      <w:r>
        <w:rPr>
          <w:rFonts w:ascii="Times New Roman" w:hAnsi="Times New Roman"/>
          <w:color w:val="000000" w:themeColor="text1"/>
          <w:sz w:val="28"/>
          <w:szCs w:val="28"/>
          <w:lang w:val="ru-RU" w:eastAsia="uk-UA"/>
        </w:rPr>
        <w:t xml:space="preserve">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території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(в тому </w:t>
      </w:r>
      <w:proofErr w:type="spellStart"/>
      <w:r>
        <w:rPr>
          <w:rFonts w:ascii="Times New Roman" w:hAnsi="Times New Roman"/>
          <w:color w:val="000000" w:themeColor="text1"/>
          <w:sz w:val="28"/>
          <w:szCs w:val="28"/>
          <w:lang w:val="ru-RU" w:eastAsia="uk-UA"/>
        </w:rPr>
        <w:t>числі</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об’єктах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культурної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спадщини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.2. </w:t>
      </w:r>
      <w:proofErr w:type="spellStart"/>
      <w:r>
        <w:rPr>
          <w:rFonts w:ascii="Times New Roman" w:hAnsi="Times New Roman"/>
          <w:color w:val="000000" w:themeColor="text1"/>
          <w:sz w:val="28"/>
          <w:szCs w:val="28"/>
          <w:lang w:val="ru-RU" w:eastAsia="uk-UA"/>
        </w:rPr>
        <w:t>Виконавчі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органи</w:t>
      </w:r>
      <w:proofErr w:type="spellEnd"/>
      <w:r>
        <w:rPr>
          <w:rFonts w:ascii="Times New Roman" w:hAnsi="Times New Roman"/>
          <w:color w:val="000000" w:themeColor="text1"/>
          <w:sz w:val="28"/>
          <w:szCs w:val="28"/>
          <w:lang w:val="ru-RU" w:eastAsia="uk-UA"/>
        </w:rPr>
        <w:t xml:space="preserve"> міської ради, </w:t>
      </w:r>
      <w:proofErr w:type="spellStart"/>
      <w:r>
        <w:rPr>
          <w:rFonts w:ascii="Times New Roman" w:hAnsi="Times New Roman"/>
          <w:color w:val="000000" w:themeColor="text1"/>
          <w:sz w:val="28"/>
          <w:szCs w:val="28"/>
          <w:lang w:val="ru-RU" w:eastAsia="uk-UA"/>
        </w:rPr>
        <w:t>підприємства</w:t>
      </w:r>
      <w:proofErr w:type="spellEnd"/>
      <w:r>
        <w:rPr>
          <w:rFonts w:ascii="Times New Roman" w:hAnsi="Times New Roman"/>
          <w:color w:val="000000" w:themeColor="text1"/>
          <w:sz w:val="28"/>
          <w:szCs w:val="28"/>
          <w:lang w:val="ru-RU" w:eastAsia="uk-UA"/>
        </w:rPr>
        <w:t xml:space="preserve">, установи та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w:t>
      </w:r>
      <w:proofErr w:type="spellEnd"/>
      <w:r>
        <w:rPr>
          <w:rFonts w:ascii="Times New Roman" w:hAnsi="Times New Roman"/>
          <w:color w:val="000000" w:themeColor="text1"/>
          <w:sz w:val="28"/>
          <w:szCs w:val="28"/>
          <w:lang w:val="ru-RU" w:eastAsia="uk-UA"/>
        </w:rPr>
        <w:t xml:space="preserve"> належать до </w:t>
      </w:r>
      <w:proofErr w:type="spellStart"/>
      <w:r>
        <w:rPr>
          <w:rFonts w:ascii="Times New Roman" w:hAnsi="Times New Roman"/>
          <w:color w:val="000000" w:themeColor="text1"/>
          <w:sz w:val="28"/>
          <w:szCs w:val="28"/>
          <w:lang w:val="ru-RU" w:eastAsia="uk-UA"/>
        </w:rPr>
        <w:t>комунальної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власності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вже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використовують</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об’єктові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системи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зобов’язані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під'єднати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sz w:val="28"/>
          <w:szCs w:val="28"/>
          <w:lang w:val="ru-RU" w:eastAsia="uk-UA"/>
        </w:rPr>
        <w:t>” до 01.06.2025</w:t>
      </w:r>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 </w:t>
      </w:r>
      <w:proofErr w:type="spellStart"/>
      <w:r>
        <w:rPr>
          <w:rFonts w:ascii="Times New Roman" w:hAnsi="Times New Roman"/>
          <w:color w:val="000000" w:themeColor="text1"/>
          <w:sz w:val="28"/>
          <w:szCs w:val="28"/>
          <w:lang w:val="ru-RU" w:eastAsia="uk-UA"/>
        </w:rPr>
        <w:t>Виконавчі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органи</w:t>
      </w:r>
      <w:proofErr w:type="spellEnd"/>
      <w:r>
        <w:rPr>
          <w:rFonts w:ascii="Times New Roman" w:hAnsi="Times New Roman"/>
          <w:color w:val="000000" w:themeColor="text1"/>
          <w:sz w:val="28"/>
          <w:szCs w:val="28"/>
          <w:lang w:val="ru-RU" w:eastAsia="uk-UA"/>
        </w:rPr>
        <w:t xml:space="preserve"> міської ради, </w:t>
      </w:r>
      <w:proofErr w:type="spellStart"/>
      <w:r>
        <w:rPr>
          <w:rFonts w:ascii="Times New Roman" w:hAnsi="Times New Roman"/>
          <w:color w:val="000000" w:themeColor="text1"/>
          <w:sz w:val="28"/>
          <w:szCs w:val="28"/>
          <w:lang w:val="ru-RU" w:eastAsia="uk-UA"/>
        </w:rPr>
        <w:t>підприємства</w:t>
      </w:r>
      <w:proofErr w:type="spellEnd"/>
      <w:r>
        <w:rPr>
          <w:rFonts w:ascii="Times New Roman" w:hAnsi="Times New Roman"/>
          <w:color w:val="000000" w:themeColor="text1"/>
          <w:sz w:val="28"/>
          <w:szCs w:val="28"/>
          <w:lang w:val="ru-RU" w:eastAsia="uk-UA"/>
        </w:rPr>
        <w:t xml:space="preserve">, установи та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w:t>
      </w:r>
      <w:proofErr w:type="spellEnd"/>
      <w:r>
        <w:rPr>
          <w:rFonts w:ascii="Times New Roman" w:hAnsi="Times New Roman"/>
          <w:color w:val="000000" w:themeColor="text1"/>
          <w:sz w:val="28"/>
          <w:szCs w:val="28"/>
          <w:lang w:val="ru-RU" w:eastAsia="uk-UA"/>
        </w:rPr>
        <w:t xml:space="preserve"> належать до </w:t>
      </w:r>
      <w:proofErr w:type="spellStart"/>
      <w:r>
        <w:rPr>
          <w:rFonts w:ascii="Times New Roman" w:hAnsi="Times New Roman"/>
          <w:color w:val="000000" w:themeColor="text1"/>
          <w:sz w:val="28"/>
          <w:szCs w:val="28"/>
          <w:lang w:val="ru-RU" w:eastAsia="uk-UA"/>
        </w:rPr>
        <w:t>комунальної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власності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у </w:t>
      </w:r>
      <w:proofErr w:type="spellStart"/>
      <w:r>
        <w:rPr>
          <w:rFonts w:ascii="Times New Roman" w:hAnsi="Times New Roman"/>
          <w:color w:val="000000" w:themeColor="text1"/>
          <w:sz w:val="28"/>
          <w:szCs w:val="28"/>
          <w:lang w:val="ru-RU" w:eastAsia="uk-UA"/>
        </w:rPr>
        <w:t>разі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проведення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планування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робіт</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підготовки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Pr>
          <w:rFonts w:ascii="Times New Roman" w:hAnsi="Times New Roman"/>
          <w:color w:val="000000" w:themeColor="text1"/>
          <w:sz w:val="28"/>
          <w:szCs w:val="28"/>
          <w:lang w:val="ru-RU" w:eastAsia="uk-UA"/>
        </w:rPr>
        <w:t xml:space="preserve"> з </w:t>
      </w:r>
      <w:proofErr w:type="spellStart"/>
      <w:r>
        <w:rPr>
          <w:rFonts w:ascii="Times New Roman" w:hAnsi="Times New Roman"/>
          <w:color w:val="000000" w:themeColor="text1"/>
          <w:sz w:val="28"/>
          <w:szCs w:val="28"/>
          <w:lang w:val="ru-RU" w:eastAsia="uk-UA"/>
        </w:rPr>
        <w:t>будівництва</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капітального</w:t>
      </w:r>
      <w:proofErr w:type="spellEnd"/>
      <w:r>
        <w:rPr>
          <w:rFonts w:ascii="Times New Roman" w:hAnsi="Times New Roman"/>
          <w:color w:val="000000" w:themeColor="text1"/>
          <w:sz w:val="28"/>
          <w:szCs w:val="28"/>
          <w:lang w:val="ru-RU" w:eastAsia="uk-UA"/>
        </w:rPr>
        <w:t xml:space="preserve"> ремонту, </w:t>
      </w:r>
      <w:proofErr w:type="spellStart"/>
      <w:r>
        <w:rPr>
          <w:rFonts w:ascii="Times New Roman" w:hAnsi="Times New Roman"/>
          <w:color w:val="000000" w:themeColor="text1"/>
          <w:sz w:val="28"/>
          <w:szCs w:val="28"/>
          <w:lang w:val="ru-RU" w:eastAsia="uk-UA"/>
        </w:rPr>
        <w:t>технічного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переоснащення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реконструкції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проведенні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робіт</w:t>
      </w:r>
      <w:proofErr w:type="spellEnd"/>
      <w:r>
        <w:rPr>
          <w:rFonts w:ascii="Times New Roman" w:hAnsi="Times New Roman"/>
          <w:color w:val="000000" w:themeColor="text1"/>
          <w:sz w:val="28"/>
          <w:szCs w:val="28"/>
          <w:lang w:val="ru-RU" w:eastAsia="uk-UA"/>
        </w:rPr>
        <w:t xml:space="preserve"> з системами </w:t>
      </w:r>
      <w:proofErr w:type="spellStart"/>
      <w:r>
        <w:rPr>
          <w:rFonts w:ascii="Times New Roman" w:hAnsi="Times New Roman"/>
          <w:color w:val="000000" w:themeColor="text1"/>
          <w:sz w:val="28"/>
          <w:szCs w:val="28"/>
          <w:lang w:val="ru-RU" w:eastAsia="uk-UA"/>
        </w:rPr>
        <w:t>освітлення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світлофорними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дорожніми</w:t>
      </w:r>
      <w:proofErr w:type="spellEnd"/>
      <w:r>
        <w:rPr>
          <w:rFonts w:ascii="Times New Roman" w:hAnsi="Times New Roman"/>
          <w:color w:val="000000" w:themeColor="text1"/>
          <w:sz w:val="28"/>
          <w:szCs w:val="28"/>
          <w:lang w:val="ru-RU" w:eastAsia="uk-UA"/>
        </w:rPr>
        <w:t xml:space="preserve"> знаками та </w:t>
      </w:r>
      <w:proofErr w:type="spellStart"/>
      <w:r>
        <w:rPr>
          <w:rFonts w:ascii="Times New Roman" w:hAnsi="Times New Roman"/>
          <w:color w:val="000000" w:themeColor="text1"/>
          <w:sz w:val="28"/>
          <w:szCs w:val="28"/>
          <w:lang w:val="ru-RU" w:eastAsia="uk-UA"/>
        </w:rPr>
        <w:t>іншими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благоустрою, з метою </w:t>
      </w:r>
      <w:proofErr w:type="spellStart"/>
      <w:r>
        <w:rPr>
          <w:rFonts w:ascii="Times New Roman" w:hAnsi="Times New Roman"/>
          <w:color w:val="000000" w:themeColor="text1"/>
          <w:sz w:val="28"/>
          <w:szCs w:val="28"/>
          <w:lang w:val="ru-RU" w:eastAsia="uk-UA"/>
        </w:rPr>
        <w:t>забезпечення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за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зобов’язані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встановити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систем</w:t>
      </w:r>
      <w:r w:rsidR="00840559">
        <w:rPr>
          <w:rFonts w:ascii="Times New Roman" w:hAnsi="Times New Roman"/>
          <w:color w:val="000000" w:themeColor="text1"/>
          <w:sz w:val="28"/>
          <w:szCs w:val="28"/>
          <w:lang w:val="ru-RU" w:eastAsia="uk-UA"/>
        </w:rPr>
        <w:t>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підключ</w:t>
      </w:r>
      <w:r w:rsidR="00766290">
        <w:rPr>
          <w:rFonts w:ascii="Times New Roman" w:hAnsi="Times New Roman"/>
          <w:color w:val="000000" w:themeColor="text1"/>
          <w:sz w:val="28"/>
          <w:szCs w:val="28"/>
          <w:lang w:val="ru-RU" w:eastAsia="uk-UA"/>
        </w:rPr>
        <w:t>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ї</w:t>
      </w:r>
      <w:r w:rsidR="00840559">
        <w:rPr>
          <w:rFonts w:ascii="Times New Roman" w:hAnsi="Times New Roman"/>
          <w:color w:val="000000" w:themeColor="text1"/>
          <w:sz w:val="28"/>
          <w:szCs w:val="28"/>
          <w:lang w:val="ru-RU" w:eastAsia="uk-UA"/>
        </w:rPr>
        <w:t>х</w:t>
      </w:r>
      <w:proofErr w:type="spellEnd"/>
      <w:r>
        <w:rPr>
          <w:rFonts w:ascii="Times New Roman" w:hAnsi="Times New Roman"/>
          <w:color w:val="000000" w:themeColor="text1"/>
          <w:sz w:val="28"/>
          <w:szCs w:val="28"/>
          <w:lang w:val="ru-RU" w:eastAsia="uk-UA"/>
        </w:rPr>
        <w:t xml:space="preserve"> до ІСВВ шляхом:</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.3.1. </w:t>
      </w:r>
      <w:proofErr w:type="spellStart"/>
      <w:r>
        <w:rPr>
          <w:rFonts w:ascii="Times New Roman" w:hAnsi="Times New Roman"/>
          <w:color w:val="000000" w:themeColor="text1"/>
          <w:sz w:val="28"/>
          <w:szCs w:val="28"/>
          <w:lang w:val="ru-RU" w:eastAsia="uk-UA"/>
        </w:rPr>
        <w:t>Отримання</w:t>
      </w:r>
      <w:proofErr w:type="spellEnd"/>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департаменті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технічних</w:t>
      </w:r>
      <w:proofErr w:type="spellEnd"/>
      <w:r>
        <w:rPr>
          <w:rFonts w:ascii="Times New Roman" w:hAnsi="Times New Roman"/>
          <w:color w:val="000000" w:themeColor="text1"/>
          <w:sz w:val="28"/>
          <w:szCs w:val="28"/>
          <w:lang w:val="ru-RU" w:eastAsia="uk-UA"/>
        </w:rPr>
        <w:t xml:space="preserve"> умов </w:t>
      </w:r>
      <w:proofErr w:type="spellStart"/>
      <w:r>
        <w:rPr>
          <w:rFonts w:ascii="Times New Roman" w:hAnsi="Times New Roman"/>
          <w:color w:val="000000" w:themeColor="text1"/>
          <w:sz w:val="28"/>
          <w:szCs w:val="28"/>
          <w:lang w:val="ru-RU" w:eastAsia="uk-UA"/>
        </w:rPr>
        <w:t>щодо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переліку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необхідного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обладнання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маршрутизатори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медіаконвертори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тощо</w:t>
      </w:r>
      <w:proofErr w:type="spellEnd"/>
      <w:r>
        <w:rPr>
          <w:rFonts w:ascii="Times New Roman" w:hAnsi="Times New Roman"/>
          <w:color w:val="000000" w:themeColor="text1"/>
          <w:sz w:val="28"/>
          <w:szCs w:val="28"/>
          <w:lang w:val="ru-RU" w:eastAsia="uk-UA"/>
        </w:rPr>
        <w:t xml:space="preserve">) та характеристик мереж </w:t>
      </w:r>
      <w:proofErr w:type="spellStart"/>
      <w:r>
        <w:rPr>
          <w:rFonts w:ascii="Times New Roman" w:hAnsi="Times New Roman"/>
          <w:color w:val="000000" w:themeColor="text1"/>
          <w:sz w:val="28"/>
          <w:szCs w:val="28"/>
          <w:lang w:val="ru-RU" w:eastAsia="uk-UA"/>
        </w:rPr>
        <w:t>передачі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даних</w:t>
      </w:r>
      <w:proofErr w:type="spellEnd"/>
      <w:r>
        <w:rPr>
          <w:rFonts w:ascii="Times New Roman" w:hAnsi="Times New Roman"/>
          <w:color w:val="000000" w:themeColor="text1"/>
          <w:sz w:val="28"/>
          <w:szCs w:val="28"/>
          <w:lang w:val="ru-RU" w:eastAsia="uk-UA"/>
        </w:rPr>
        <w:t xml:space="preserve">. </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.3.2. </w:t>
      </w:r>
      <w:proofErr w:type="spellStart"/>
      <w:r>
        <w:rPr>
          <w:rFonts w:ascii="Times New Roman" w:hAnsi="Times New Roman"/>
          <w:color w:val="000000" w:themeColor="text1"/>
          <w:sz w:val="28"/>
          <w:szCs w:val="28"/>
          <w:lang w:val="ru-RU" w:eastAsia="uk-UA"/>
        </w:rPr>
        <w:t>Будівництво</w:t>
      </w:r>
      <w:proofErr w:type="spellEnd"/>
      <w:r>
        <w:rPr>
          <w:rFonts w:ascii="Times New Roman" w:hAnsi="Times New Roman"/>
          <w:color w:val="000000" w:themeColor="text1"/>
          <w:sz w:val="28"/>
          <w:szCs w:val="28"/>
          <w:lang w:val="ru-RU" w:eastAsia="uk-UA"/>
        </w:rPr>
        <w:t xml:space="preserve"> волоконно-</w:t>
      </w:r>
      <w:proofErr w:type="spellStart"/>
      <w:r>
        <w:rPr>
          <w:rFonts w:ascii="Times New Roman" w:hAnsi="Times New Roman"/>
          <w:color w:val="000000" w:themeColor="text1"/>
          <w:sz w:val="28"/>
          <w:szCs w:val="28"/>
          <w:lang w:val="ru-RU" w:eastAsia="uk-UA"/>
        </w:rPr>
        <w:t>оптичних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зв’язку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w:t>
      </w:r>
      <w:proofErr w:type="spellEnd"/>
      <w:r>
        <w:rPr>
          <w:rFonts w:ascii="Times New Roman" w:hAnsi="Times New Roman"/>
          <w:color w:val="000000" w:themeColor="text1"/>
          <w:sz w:val="28"/>
          <w:szCs w:val="28"/>
          <w:lang w:val="ru-RU" w:eastAsia="uk-UA"/>
        </w:rPr>
        <w:t xml:space="preserve"> волоконно-</w:t>
      </w:r>
      <w:proofErr w:type="spellStart"/>
      <w:r>
        <w:rPr>
          <w:rFonts w:ascii="Times New Roman" w:hAnsi="Times New Roman"/>
          <w:color w:val="000000" w:themeColor="text1"/>
          <w:sz w:val="28"/>
          <w:szCs w:val="28"/>
          <w:lang w:val="ru-RU" w:eastAsia="uk-UA"/>
        </w:rPr>
        <w:t>оптичних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зв'язку</w:t>
      </w:r>
      <w:proofErr w:type="spellEnd"/>
      <w:r>
        <w:rPr>
          <w:rFonts w:ascii="Times New Roman" w:hAnsi="Times New Roman"/>
          <w:color w:val="000000" w:themeColor="text1"/>
          <w:sz w:val="28"/>
          <w:szCs w:val="28"/>
          <w:lang w:val="ru-RU" w:eastAsia="uk-UA"/>
        </w:rPr>
        <w:t xml:space="preserve">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до </w:t>
      </w:r>
      <w:proofErr w:type="spellStart"/>
      <w:r>
        <w:rPr>
          <w:rFonts w:ascii="Times New Roman" w:hAnsi="Times New Roman"/>
          <w:color w:val="000000" w:themeColor="text1"/>
          <w:sz w:val="28"/>
          <w:szCs w:val="28"/>
          <w:lang w:val="ru-RU" w:eastAsia="uk-UA"/>
        </w:rPr>
        <w:t>об'єкта</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із</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використанням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кабельної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каналізації</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.3.3. </w:t>
      </w:r>
      <w:proofErr w:type="spellStart"/>
      <w:r>
        <w:rPr>
          <w:rFonts w:ascii="Times New Roman" w:hAnsi="Times New Roman"/>
          <w:color w:val="000000" w:themeColor="text1"/>
          <w:sz w:val="28"/>
          <w:szCs w:val="28"/>
          <w:lang w:val="ru-RU" w:eastAsia="uk-UA"/>
        </w:rPr>
        <w:t>Цілодобове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електроживлення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елементів</w:t>
      </w:r>
      <w:proofErr w:type="spellEnd"/>
      <w:r>
        <w:rPr>
          <w:rFonts w:ascii="Times New Roman" w:hAnsi="Times New Roman"/>
          <w:color w:val="000000" w:themeColor="text1"/>
          <w:sz w:val="28"/>
          <w:szCs w:val="28"/>
          <w:lang w:val="ru-RU" w:eastAsia="uk-UA"/>
        </w:rPr>
        <w:t xml:space="preserve">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 xml:space="preserve">.4. Для </w:t>
      </w:r>
      <w:proofErr w:type="spellStart"/>
      <w:r>
        <w:rPr>
          <w:rFonts w:ascii="Times New Roman" w:hAnsi="Times New Roman"/>
          <w:color w:val="000000" w:themeColor="text1"/>
          <w:sz w:val="28"/>
          <w:szCs w:val="28"/>
          <w:lang w:val="ru-RU" w:eastAsia="uk-UA"/>
        </w:rPr>
        <w:t>отримання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технічних</w:t>
      </w:r>
      <w:proofErr w:type="spellEnd"/>
      <w:r>
        <w:rPr>
          <w:rFonts w:ascii="Times New Roman" w:hAnsi="Times New Roman"/>
          <w:color w:val="000000" w:themeColor="text1"/>
          <w:sz w:val="28"/>
          <w:szCs w:val="28"/>
          <w:lang w:val="ru-RU" w:eastAsia="uk-UA"/>
        </w:rPr>
        <w:t xml:space="preserve"> умов </w:t>
      </w:r>
      <w:proofErr w:type="spellStart"/>
      <w:r>
        <w:rPr>
          <w:rFonts w:ascii="Times New Roman" w:hAnsi="Times New Roman"/>
          <w:color w:val="000000" w:themeColor="text1"/>
          <w:sz w:val="28"/>
          <w:szCs w:val="28"/>
          <w:lang w:val="ru-RU" w:eastAsia="uk-UA"/>
        </w:rPr>
        <w:t>необхідно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надати</w:t>
      </w:r>
      <w:proofErr w:type="spellEnd"/>
      <w:r>
        <w:rPr>
          <w:rFonts w:ascii="Times New Roman" w:hAnsi="Times New Roman"/>
          <w:color w:val="000000" w:themeColor="text1"/>
          <w:sz w:val="28"/>
          <w:szCs w:val="28"/>
          <w:lang w:val="ru-RU" w:eastAsia="uk-UA"/>
        </w:rPr>
        <w:t xml:space="preserve"> департаменту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такі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документи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ситуаційний</w:t>
      </w:r>
      <w:proofErr w:type="spellEnd"/>
      <w:r>
        <w:rPr>
          <w:rFonts w:ascii="Times New Roman" w:hAnsi="Times New Roman"/>
          <w:color w:val="000000" w:themeColor="text1"/>
          <w:sz w:val="28"/>
          <w:szCs w:val="28"/>
          <w:lang w:val="ru-RU" w:eastAsia="uk-UA"/>
        </w:rPr>
        <w:t xml:space="preserve"> план в </w:t>
      </w:r>
      <w:proofErr w:type="spellStart"/>
      <w:r>
        <w:rPr>
          <w:rFonts w:ascii="Times New Roman" w:hAnsi="Times New Roman"/>
          <w:color w:val="000000" w:themeColor="text1"/>
          <w:sz w:val="28"/>
          <w:szCs w:val="28"/>
          <w:lang w:val="ru-RU" w:eastAsia="uk-UA"/>
        </w:rPr>
        <w:t>масштабі</w:t>
      </w:r>
      <w:proofErr w:type="spellEnd"/>
      <w:r>
        <w:rPr>
          <w:rFonts w:ascii="Times New Roman" w:hAnsi="Times New Roman"/>
          <w:color w:val="000000" w:themeColor="text1"/>
          <w:sz w:val="28"/>
          <w:szCs w:val="28"/>
          <w:lang w:val="ru-RU" w:eastAsia="uk-UA"/>
        </w:rPr>
        <w:t xml:space="preserve"> 1:2000 з </w:t>
      </w:r>
      <w:proofErr w:type="spellStart"/>
      <w:r>
        <w:rPr>
          <w:rFonts w:ascii="Times New Roman" w:hAnsi="Times New Roman"/>
          <w:color w:val="000000" w:themeColor="text1"/>
          <w:sz w:val="28"/>
          <w:szCs w:val="28"/>
          <w:lang w:val="ru-RU" w:eastAsia="uk-UA"/>
        </w:rPr>
        <w:t>визначеним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розміщенням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будівель</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інформаційно-телекомунікаційної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інфраструктури</w:t>
      </w:r>
      <w:proofErr w:type="spellEnd"/>
      <w:r>
        <w:rPr>
          <w:rFonts w:ascii="Times New Roman" w:hAnsi="Times New Roman"/>
          <w:color w:val="000000" w:themeColor="text1"/>
          <w:sz w:val="28"/>
          <w:szCs w:val="28"/>
          <w:lang w:val="ru-RU" w:eastAsia="uk-UA"/>
        </w:rPr>
        <w:t>;</w:t>
      </w:r>
    </w:p>
    <w:p w:rsidR="006A062B" w:rsidRPr="00C876DE" w:rsidRDefault="007C2251">
      <w:pPr>
        <w:pStyle w:val="af5"/>
        <w:ind w:firstLine="567"/>
        <w:jc w:val="both"/>
        <w:rPr>
          <w:rFonts w:ascii="Times New Roman" w:hAnsi="Times New Roman"/>
          <w:sz w:val="28"/>
          <w:szCs w:val="28"/>
          <w:lang w:val="ru-RU" w:eastAsia="uk-UA"/>
        </w:rPr>
      </w:pPr>
      <w:proofErr w:type="spellStart"/>
      <w:r>
        <w:rPr>
          <w:rFonts w:ascii="Times New Roman" w:hAnsi="Times New Roman"/>
          <w:color w:val="000000" w:themeColor="text1"/>
          <w:sz w:val="28"/>
          <w:szCs w:val="28"/>
          <w:lang w:val="ru-RU" w:eastAsia="uk-UA"/>
        </w:rPr>
        <w:t>копію</w:t>
      </w:r>
      <w:proofErr w:type="spellEnd"/>
      <w:r>
        <w:rPr>
          <w:rFonts w:ascii="Times New Roman" w:hAnsi="Times New Roman"/>
          <w:color w:val="000000" w:themeColor="text1"/>
          <w:sz w:val="28"/>
          <w:szCs w:val="28"/>
          <w:lang w:val="ru-RU" w:eastAsia="uk-UA"/>
        </w:rPr>
        <w:t xml:space="preserve"> плану </w:t>
      </w:r>
      <w:proofErr w:type="spellStart"/>
      <w:r>
        <w:rPr>
          <w:rFonts w:ascii="Times New Roman" w:hAnsi="Times New Roman"/>
          <w:color w:val="000000" w:themeColor="text1"/>
          <w:sz w:val="28"/>
          <w:szCs w:val="28"/>
          <w:lang w:val="ru-RU" w:eastAsia="uk-UA"/>
        </w:rPr>
        <w:t>місцевості</w:t>
      </w:r>
      <w:proofErr w:type="spellEnd"/>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масштабі</w:t>
      </w:r>
      <w:proofErr w:type="spellEnd"/>
      <w:r>
        <w:rPr>
          <w:rFonts w:ascii="Times New Roman" w:hAnsi="Times New Roman"/>
          <w:color w:val="000000" w:themeColor="text1"/>
          <w:sz w:val="28"/>
          <w:szCs w:val="28"/>
          <w:lang w:val="ru-RU" w:eastAsia="uk-UA"/>
        </w:rPr>
        <w:t xml:space="preserve"> 1:500 </w:t>
      </w:r>
      <w:r>
        <w:rPr>
          <w:rFonts w:ascii="Times New Roman" w:hAnsi="Times New Roman"/>
          <w:color w:val="000000"/>
          <w:sz w:val="28"/>
          <w:szCs w:val="28"/>
          <w:lang w:val="ru-RU" w:eastAsia="uk-UA"/>
        </w:rPr>
        <w:t xml:space="preserve">з </w:t>
      </w:r>
      <w:proofErr w:type="spellStart"/>
      <w:r>
        <w:rPr>
          <w:rFonts w:ascii="Times New Roman" w:hAnsi="Times New Roman"/>
          <w:color w:val="000000"/>
          <w:sz w:val="28"/>
          <w:szCs w:val="28"/>
          <w:lang w:val="ru-RU" w:eastAsia="uk-UA"/>
        </w:rPr>
        <w:t>визначеним</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розміщенням</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будівель</w:t>
      </w:r>
      <w:proofErr w:type="spellEnd"/>
      <w:r>
        <w:rPr>
          <w:rFonts w:ascii="Times New Roman" w:hAnsi="Times New Roman"/>
          <w:color w:val="000000"/>
          <w:sz w:val="28"/>
          <w:szCs w:val="28"/>
          <w:lang w:val="ru-RU" w:eastAsia="uk-UA"/>
        </w:rPr>
        <w:t xml:space="preserve"> та </w:t>
      </w:r>
      <w:proofErr w:type="spellStart"/>
      <w:r>
        <w:rPr>
          <w:rFonts w:ascii="Times New Roman" w:hAnsi="Times New Roman"/>
          <w:color w:val="000000"/>
          <w:sz w:val="28"/>
          <w:szCs w:val="28"/>
          <w:lang w:val="ru-RU" w:eastAsia="uk-UA"/>
        </w:rPr>
        <w:t>ліній</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інформаційно-телекомунікаційної</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інфраструктури</w:t>
      </w:r>
      <w:proofErr w:type="spellEnd"/>
      <w:r>
        <w:rPr>
          <w:rFonts w:ascii="Times New Roman" w:hAnsi="Times New Roman"/>
          <w:color w:val="000000"/>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перелік</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об'єктів</w:t>
      </w:r>
      <w:proofErr w:type="spellEnd"/>
      <w:r>
        <w:rPr>
          <w:rFonts w:ascii="Times New Roman" w:hAnsi="Times New Roman"/>
          <w:color w:val="000000" w:themeColor="text1"/>
          <w:sz w:val="28"/>
          <w:szCs w:val="28"/>
          <w:lang w:val="ru-RU" w:eastAsia="uk-UA"/>
        </w:rPr>
        <w:t xml:space="preserve"> для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проєктуються</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w:t>
      </w:r>
      <w:r w:rsidR="00262E68">
        <w:rPr>
          <w:rFonts w:ascii="Times New Roman" w:hAnsi="Times New Roman" w:cs="Times New Roman"/>
          <w:sz w:val="28"/>
          <w:szCs w:val="28"/>
          <w:lang w:val="ru-RU" w:eastAsia="uk-UA"/>
        </w:rPr>
        <w:t>3</w:t>
      </w:r>
      <w:r>
        <w:rPr>
          <w:rFonts w:ascii="Times New Roman" w:hAnsi="Times New Roman" w:cs="Times New Roman"/>
          <w:sz w:val="28"/>
          <w:szCs w:val="28"/>
          <w:lang w:val="ru-RU" w:eastAsia="uk-UA"/>
        </w:rPr>
        <w:t>.5.</w:t>
      </w:r>
      <w:r>
        <w:rPr>
          <w:rFonts w:ascii="Times New Roman" w:hAnsi="Times New Roman" w:cs="Times New Roman"/>
          <w:sz w:val="28"/>
          <w:szCs w:val="28"/>
          <w:lang w:eastAsia="uk-UA"/>
        </w:rPr>
        <w:t xml:space="preserve"> Заклади торгівлі, ресторанного господарства та сфери надання послуг, </w:t>
      </w:r>
      <w:proofErr w:type="spellStart"/>
      <w:r>
        <w:rPr>
          <w:rFonts w:ascii="Times New Roman" w:hAnsi="Times New Roman" w:cs="Times New Roman"/>
          <w:sz w:val="28"/>
          <w:szCs w:val="28"/>
          <w:lang w:val="ru-RU" w:eastAsia="uk-UA"/>
        </w:rPr>
        <w:t>які</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встановили</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камери</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вуличного</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відеоспостереження</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біля</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об’єктів</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можуть</w:t>
      </w:r>
      <w:proofErr w:type="spellEnd"/>
      <w:r>
        <w:rPr>
          <w:rFonts w:ascii="Times New Roman" w:hAnsi="Times New Roman" w:cs="Times New Roman"/>
          <w:sz w:val="28"/>
          <w:szCs w:val="28"/>
          <w:lang w:val="ru-RU" w:eastAsia="uk-UA"/>
        </w:rPr>
        <w:t xml:space="preserve"> бути </w:t>
      </w:r>
      <w:proofErr w:type="spellStart"/>
      <w:r>
        <w:rPr>
          <w:rFonts w:ascii="Times New Roman" w:hAnsi="Times New Roman" w:cs="Times New Roman"/>
          <w:sz w:val="28"/>
          <w:szCs w:val="28"/>
          <w:lang w:val="ru-RU" w:eastAsia="uk-UA"/>
        </w:rPr>
        <w:t>підключені</w:t>
      </w:r>
      <w:proofErr w:type="spellEnd"/>
      <w:r>
        <w:rPr>
          <w:rFonts w:ascii="Times New Roman" w:hAnsi="Times New Roman" w:cs="Times New Roman"/>
          <w:sz w:val="28"/>
          <w:szCs w:val="28"/>
          <w:lang w:val="ru-RU" w:eastAsia="uk-UA"/>
        </w:rPr>
        <w:t xml:space="preserve"> до ІСВВ “</w:t>
      </w:r>
      <w:proofErr w:type="spellStart"/>
      <w:r>
        <w:rPr>
          <w:rFonts w:ascii="Times New Roman" w:hAnsi="Times New Roman" w:cs="Times New Roman"/>
          <w:sz w:val="28"/>
          <w:szCs w:val="28"/>
          <w:lang w:val="ru-RU" w:eastAsia="uk-UA"/>
        </w:rPr>
        <w:t>Безпечне</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місто</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Луцьк</w:t>
      </w:r>
      <w:proofErr w:type="spellEnd"/>
      <w:r>
        <w:rPr>
          <w:rFonts w:ascii="Times New Roman" w:hAnsi="Times New Roman" w:cs="Times New Roman"/>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Технічні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умови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щодо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біля</w:t>
      </w:r>
      <w:proofErr w:type="spellEnd"/>
      <w:r>
        <w:rPr>
          <w:rFonts w:ascii="Times New Roman" w:hAnsi="Times New Roman"/>
          <w:color w:val="000000" w:themeColor="text1"/>
          <w:sz w:val="28"/>
          <w:szCs w:val="28"/>
          <w:lang w:val="ru-RU" w:eastAsia="uk-UA"/>
        </w:rPr>
        <w:t xml:space="preserve"> таких </w:t>
      </w:r>
      <w:proofErr w:type="spellStart"/>
      <w:r>
        <w:rPr>
          <w:rFonts w:ascii="Times New Roman" w:hAnsi="Times New Roman"/>
          <w:color w:val="000000" w:themeColor="text1"/>
          <w:sz w:val="28"/>
          <w:szCs w:val="28"/>
          <w:lang w:val="ru-RU" w:eastAsia="uk-UA"/>
        </w:rPr>
        <w:t>закладів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видає</w:t>
      </w:r>
      <w:proofErr w:type="spellEnd"/>
      <w:r>
        <w:rPr>
          <w:rFonts w:ascii="Times New Roman" w:hAnsi="Times New Roman"/>
          <w:color w:val="000000" w:themeColor="text1"/>
          <w:sz w:val="28"/>
          <w:szCs w:val="28"/>
          <w:lang w:val="ru-RU" w:eastAsia="uk-UA"/>
        </w:rPr>
        <w:t xml:space="preserve"> 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згідно</w:t>
      </w:r>
      <w:proofErr w:type="spellEnd"/>
      <w:r>
        <w:rPr>
          <w:rFonts w:ascii="Times New Roman" w:hAnsi="Times New Roman"/>
          <w:color w:val="000000" w:themeColor="text1"/>
          <w:sz w:val="28"/>
          <w:szCs w:val="28"/>
          <w:lang w:val="ru-RU" w:eastAsia="uk-UA"/>
        </w:rPr>
        <w:t xml:space="preserve"> з пунктом 12.4 Правил.</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 xml:space="preserve">.6. При </w:t>
      </w:r>
      <w:proofErr w:type="spellStart"/>
      <w:r>
        <w:rPr>
          <w:rFonts w:ascii="Times New Roman" w:hAnsi="Times New Roman"/>
          <w:color w:val="000000" w:themeColor="text1"/>
          <w:sz w:val="28"/>
          <w:szCs w:val="28"/>
          <w:lang w:val="ru-RU" w:eastAsia="uk-UA"/>
        </w:rPr>
        <w:t>реалізації</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території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грантових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Pr>
          <w:rFonts w:ascii="Times New Roman" w:hAnsi="Times New Roman"/>
          <w:color w:val="000000" w:themeColor="text1"/>
          <w:sz w:val="28"/>
          <w:szCs w:val="28"/>
          <w:lang w:val="ru-RU" w:eastAsia="uk-UA"/>
        </w:rPr>
        <w:t xml:space="preserve">, </w:t>
      </w:r>
      <w:proofErr w:type="gramStart"/>
      <w:r>
        <w:rPr>
          <w:rFonts w:ascii="Times New Roman" w:hAnsi="Times New Roman"/>
          <w:color w:val="000000" w:themeColor="text1"/>
          <w:sz w:val="28"/>
          <w:szCs w:val="28"/>
          <w:lang w:val="ru-RU" w:eastAsia="uk-UA"/>
        </w:rPr>
        <w:t>у склад</w:t>
      </w:r>
      <w:proofErr w:type="gram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входять</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роботи</w:t>
      </w:r>
      <w:proofErr w:type="spellEnd"/>
      <w:r>
        <w:rPr>
          <w:rFonts w:ascii="Times New Roman" w:hAnsi="Times New Roman"/>
          <w:color w:val="000000" w:themeColor="text1"/>
          <w:sz w:val="28"/>
          <w:szCs w:val="28"/>
          <w:lang w:val="ru-RU" w:eastAsia="uk-UA"/>
        </w:rPr>
        <w:t xml:space="preserve"> з </w:t>
      </w:r>
      <w:proofErr w:type="spellStart"/>
      <w:r>
        <w:rPr>
          <w:rFonts w:ascii="Times New Roman" w:hAnsi="Times New Roman"/>
          <w:color w:val="000000" w:themeColor="text1"/>
          <w:sz w:val="28"/>
          <w:szCs w:val="28"/>
          <w:lang w:val="ru-RU" w:eastAsia="uk-UA"/>
        </w:rPr>
        <w:t>встановлення</w:t>
      </w:r>
      <w:proofErr w:type="spellEnd"/>
      <w:r>
        <w:rPr>
          <w:rFonts w:ascii="Times New Roman" w:hAnsi="Times New Roman"/>
          <w:color w:val="000000" w:themeColor="text1"/>
          <w:sz w:val="28"/>
          <w:szCs w:val="28"/>
          <w:lang w:val="ru-RU" w:eastAsia="uk-UA"/>
        </w:rPr>
        <w:t xml:space="preserve"> камер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відповідальним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виконавцям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необхідно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забезпечити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підключення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цих</w:t>
      </w:r>
      <w:proofErr w:type="spellEnd"/>
      <w:r>
        <w:rPr>
          <w:rFonts w:ascii="Times New Roman" w:hAnsi="Times New Roman"/>
          <w:color w:val="000000" w:themeColor="text1"/>
          <w:sz w:val="28"/>
          <w:szCs w:val="28"/>
          <w:lang w:val="ru-RU" w:eastAsia="uk-UA"/>
        </w:rPr>
        <w:t xml:space="preserve"> камер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та передачу </w:t>
      </w:r>
      <w:proofErr w:type="spellStart"/>
      <w:r>
        <w:rPr>
          <w:rFonts w:ascii="Times New Roman" w:hAnsi="Times New Roman"/>
          <w:color w:val="000000" w:themeColor="text1"/>
          <w:sz w:val="28"/>
          <w:szCs w:val="28"/>
          <w:lang w:val="ru-RU" w:eastAsia="uk-UA"/>
        </w:rPr>
        <w:t>відповідного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обладнання</w:t>
      </w:r>
      <w:proofErr w:type="spellEnd"/>
      <w:r>
        <w:rPr>
          <w:rFonts w:ascii="Times New Roman" w:hAnsi="Times New Roman"/>
          <w:color w:val="000000" w:themeColor="text1"/>
          <w:sz w:val="28"/>
          <w:szCs w:val="28"/>
          <w:lang w:val="ru-RU" w:eastAsia="uk-UA"/>
        </w:rPr>
        <w:t xml:space="preserve"> на баланс департаменту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не </w:t>
      </w:r>
      <w:proofErr w:type="spellStart"/>
      <w:r>
        <w:rPr>
          <w:rFonts w:ascii="Times New Roman" w:hAnsi="Times New Roman"/>
          <w:color w:val="000000" w:themeColor="text1"/>
          <w:sz w:val="28"/>
          <w:szCs w:val="28"/>
          <w:lang w:val="ru-RU" w:eastAsia="uk-UA"/>
        </w:rPr>
        <w:t>пізніше</w:t>
      </w:r>
      <w:proofErr w:type="spellEnd"/>
      <w:r>
        <w:rPr>
          <w:rFonts w:ascii="Times New Roman" w:hAnsi="Times New Roman"/>
          <w:color w:val="000000" w:themeColor="text1"/>
          <w:sz w:val="28"/>
          <w:szCs w:val="28"/>
          <w:lang w:val="ru-RU" w:eastAsia="uk-UA"/>
        </w:rPr>
        <w:t xml:space="preserve"> 6 </w:t>
      </w:r>
      <w:proofErr w:type="spellStart"/>
      <w:r>
        <w:rPr>
          <w:rFonts w:ascii="Times New Roman" w:hAnsi="Times New Roman"/>
          <w:color w:val="000000" w:themeColor="text1"/>
          <w:sz w:val="28"/>
          <w:szCs w:val="28"/>
          <w:lang w:val="ru-RU" w:eastAsia="uk-UA"/>
        </w:rPr>
        <w:t>місяців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після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завершення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sz w:val="28"/>
          <w:szCs w:val="28"/>
          <w:lang w:val="ru-RU" w:eastAsia="uk-UA"/>
        </w:rPr>
        <w:t>якщо</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це</w:t>
      </w:r>
      <w:proofErr w:type="spellEnd"/>
      <w:r>
        <w:rPr>
          <w:rFonts w:ascii="Times New Roman" w:hAnsi="Times New Roman"/>
          <w:sz w:val="28"/>
          <w:szCs w:val="28"/>
          <w:lang w:val="ru-RU" w:eastAsia="uk-UA"/>
        </w:rPr>
        <w:t xml:space="preserve"> не </w:t>
      </w:r>
      <w:proofErr w:type="spellStart"/>
      <w:r>
        <w:rPr>
          <w:rFonts w:ascii="Times New Roman" w:hAnsi="Times New Roman"/>
          <w:sz w:val="28"/>
          <w:szCs w:val="28"/>
          <w:lang w:val="ru-RU" w:eastAsia="uk-UA"/>
        </w:rPr>
        <w:t>суперечить</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умовам</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грантового</w:t>
      </w:r>
      <w:proofErr w:type="spellEnd"/>
      <w:r>
        <w:rPr>
          <w:rFonts w:ascii="Times New Roman" w:hAnsi="Times New Roman"/>
          <w:sz w:val="28"/>
          <w:szCs w:val="28"/>
          <w:lang w:val="ru-RU" w:eastAsia="uk-UA"/>
        </w:rPr>
        <w:t xml:space="preserve"> договору</w:t>
      </w:r>
      <w:r>
        <w:rPr>
          <w:rFonts w:ascii="Times New Roman" w:hAnsi="Times New Roman"/>
          <w:color w:val="000000" w:themeColor="text1"/>
          <w:sz w:val="28"/>
          <w:szCs w:val="28"/>
          <w:lang w:val="ru-RU" w:eastAsia="uk-UA"/>
        </w:rPr>
        <w:t>.</w:t>
      </w:r>
    </w:p>
    <w:p w:rsidR="006A062B" w:rsidRPr="00E012BE" w:rsidRDefault="006A062B">
      <w:pPr>
        <w:pStyle w:val="af5"/>
        <w:ind w:firstLine="567"/>
        <w:jc w:val="both"/>
        <w:rPr>
          <w:rFonts w:ascii="Times New Roman" w:hAnsi="Times New Roman"/>
          <w:b/>
          <w:bCs/>
          <w:color w:val="000000" w:themeColor="text1"/>
          <w:sz w:val="16"/>
          <w:szCs w:val="16"/>
          <w:lang w:val="ru-RU"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bookmarkStart w:id="179" w:name="n190"/>
      <w:bookmarkEnd w:id="179"/>
      <w:r>
        <w:rPr>
          <w:rFonts w:ascii="Times New Roman" w:eastAsia="Times New Roman" w:hAnsi="Times New Roman" w:cs="Times New Roman"/>
          <w:b/>
          <w:bCs/>
          <w:color w:val="333333"/>
          <w:sz w:val="28"/>
          <w:szCs w:val="28"/>
          <w:lang w:eastAsia="uk-UA"/>
        </w:rPr>
        <w:t>1</w:t>
      </w:r>
      <w:r w:rsidR="00CE4A4F">
        <w:rPr>
          <w:rFonts w:ascii="Times New Roman" w:eastAsia="Times New Roman" w:hAnsi="Times New Roman" w:cs="Times New Roman"/>
          <w:b/>
          <w:bCs/>
          <w:color w:val="333333"/>
          <w:sz w:val="28"/>
          <w:szCs w:val="28"/>
          <w:lang w:eastAsia="uk-UA"/>
        </w:rPr>
        <w:t>4</w:t>
      </w:r>
      <w:r>
        <w:rPr>
          <w:rFonts w:ascii="Times New Roman" w:eastAsia="Times New Roman" w:hAnsi="Times New Roman" w:cs="Times New Roman"/>
          <w:b/>
          <w:bCs/>
          <w:color w:val="333333"/>
          <w:sz w:val="28"/>
          <w:szCs w:val="28"/>
          <w:lang w:eastAsia="uk-UA"/>
        </w:rPr>
        <w:t>. Порядок здійснення самоврядного контролю у сфері благоустрою</w:t>
      </w:r>
    </w:p>
    <w:p w:rsidR="006A062B" w:rsidRPr="00E012BE" w:rsidRDefault="006A062B">
      <w:pPr>
        <w:shd w:val="clear" w:color="auto" w:fill="FFFFFF"/>
        <w:spacing w:after="0" w:line="240" w:lineRule="auto"/>
        <w:jc w:val="center"/>
        <w:rPr>
          <w:rFonts w:ascii="Times New Roman" w:eastAsia="Times New Roman" w:hAnsi="Times New Roman" w:cs="Times New Roman"/>
          <w:b/>
          <w:bCs/>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80" w:name="n191"/>
      <w:bookmarkEnd w:id="180"/>
      <w:r>
        <w:rPr>
          <w:rFonts w:ascii="Times New Roman" w:eastAsia="Times New Roman" w:hAnsi="Times New Roman" w:cs="Times New Roman"/>
          <w:color w:val="333333"/>
          <w:sz w:val="28"/>
          <w:szCs w:val="28"/>
          <w:lang w:eastAsia="uk-UA"/>
        </w:rPr>
        <w:t>1</w:t>
      </w:r>
      <w:r w:rsidR="00CE4A4F">
        <w:rPr>
          <w:rFonts w:ascii="Times New Roman" w:eastAsia="Times New Roman" w:hAnsi="Times New Roman" w:cs="Times New Roman"/>
          <w:color w:val="333333"/>
          <w:sz w:val="28"/>
          <w:szCs w:val="28"/>
          <w:lang w:eastAsia="uk-UA"/>
        </w:rPr>
        <w:t>4</w:t>
      </w:r>
      <w:r>
        <w:rPr>
          <w:rFonts w:ascii="Times New Roman" w:eastAsia="Times New Roman" w:hAnsi="Times New Roman" w:cs="Times New Roman"/>
          <w:color w:val="333333"/>
          <w:sz w:val="28"/>
          <w:szCs w:val="28"/>
          <w:lang w:eastAsia="uk-UA"/>
        </w:rPr>
        <w:t xml:space="preserve">.1. Контроль у сфері благоустрою </w:t>
      </w:r>
      <w:r>
        <w:rPr>
          <w:rFonts w:ascii="Times New Roman" w:eastAsia="Times New Roman" w:hAnsi="Times New Roman" w:cs="Times New Roman"/>
          <w:color w:val="000000" w:themeColor="text1"/>
          <w:sz w:val="28"/>
          <w:szCs w:val="28"/>
          <w:lang w:eastAsia="uk-UA"/>
        </w:rPr>
        <w:t xml:space="preserve">населених пунктів </w:t>
      </w:r>
      <w:r>
        <w:rPr>
          <w:rFonts w:ascii="Times New Roman" w:eastAsia="Times New Roman" w:hAnsi="Times New Roman" w:cs="Times New Roman"/>
          <w:color w:val="333333"/>
          <w:sz w:val="28"/>
          <w:szCs w:val="28"/>
          <w:lang w:eastAsia="uk-UA"/>
        </w:rPr>
        <w:t>громади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фізичними особами-підприємцями, а також громадянами, у тому числі іноземцями та особами без громадянства, вимог Закону України «Про благоустрій населених пунктів», нормативно-правових актів у сфері благоустрою, у тому числі цих Правил.</w:t>
      </w:r>
      <w:bookmarkStart w:id="181" w:name="n192"/>
      <w:bookmarkEnd w:id="181"/>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lang w:eastAsia="uk-UA"/>
        </w:rPr>
        <w:t>1</w:t>
      </w:r>
      <w:r w:rsidR="00CE4A4F">
        <w:rPr>
          <w:rFonts w:ascii="Times New Roman" w:eastAsia="Times New Roman" w:hAnsi="Times New Roman" w:cs="Times New Roman"/>
          <w:color w:val="333333"/>
          <w:sz w:val="28"/>
          <w:szCs w:val="28"/>
          <w:lang w:eastAsia="uk-UA"/>
        </w:rPr>
        <w:t>4</w:t>
      </w:r>
      <w:r>
        <w:rPr>
          <w:rFonts w:ascii="Times New Roman" w:eastAsia="Times New Roman" w:hAnsi="Times New Roman" w:cs="Times New Roman"/>
          <w:color w:val="333333"/>
          <w:sz w:val="28"/>
          <w:szCs w:val="28"/>
          <w:lang w:eastAsia="uk-UA"/>
        </w:rPr>
        <w:t xml:space="preserve">.2. Самоврядний контроль за станом благоустрою </w:t>
      </w:r>
      <w:r>
        <w:rPr>
          <w:rFonts w:ascii="Times New Roman" w:eastAsia="Times New Roman" w:hAnsi="Times New Roman" w:cs="Times New Roman"/>
          <w:color w:val="000000" w:themeColor="text1"/>
          <w:sz w:val="28"/>
          <w:szCs w:val="28"/>
          <w:lang w:eastAsia="uk-UA"/>
        </w:rPr>
        <w:t xml:space="preserve">населених пунктів </w:t>
      </w:r>
      <w:r>
        <w:rPr>
          <w:rFonts w:ascii="Times New Roman" w:eastAsia="Times New Roman" w:hAnsi="Times New Roman" w:cs="Times New Roman"/>
          <w:color w:val="333333"/>
          <w:sz w:val="28"/>
          <w:szCs w:val="28"/>
          <w:lang w:eastAsia="uk-UA"/>
        </w:rPr>
        <w:t xml:space="preserve">громади здійснюється відповідно до статті 40 Закону України «Про благоустрій населених пунктів» </w:t>
      </w:r>
      <w:r>
        <w:rPr>
          <w:rFonts w:ascii="Times New Roman" w:eastAsia="Times New Roman" w:hAnsi="Times New Roman" w:cs="Times New Roman"/>
          <w:sz w:val="28"/>
          <w:szCs w:val="28"/>
          <w:lang w:eastAsia="uk-UA"/>
        </w:rPr>
        <w:t>шляхом проведення рейдів, перевірок, обстежень територій та об</w:t>
      </w:r>
      <w:r>
        <w:rPr>
          <w:rFonts w:ascii="Times New Roman" w:eastAsia="Times New Roman" w:hAnsi="Times New Roman" w:cs="Times New Roman"/>
          <w:sz w:val="28"/>
          <w:szCs w:val="28"/>
          <w:lang w:val="en-US" w:eastAsia="uk-UA"/>
        </w:rPr>
        <w:t>’</w:t>
      </w:r>
      <w:proofErr w:type="spellStart"/>
      <w:r>
        <w:rPr>
          <w:rFonts w:ascii="Times New Roman" w:eastAsia="Times New Roman" w:hAnsi="Times New Roman" w:cs="Times New Roman"/>
          <w:sz w:val="28"/>
          <w:szCs w:val="28"/>
          <w:lang w:val="en-US" w:eastAsia="uk-UA"/>
        </w:rPr>
        <w:t>єктів</w:t>
      </w:r>
      <w:proofErr w:type="spellEnd"/>
      <w:r>
        <w:rPr>
          <w:rFonts w:ascii="Times New Roman" w:eastAsia="Times New Roman" w:hAnsi="Times New Roman" w:cs="Times New Roman"/>
          <w:sz w:val="28"/>
          <w:szCs w:val="28"/>
          <w:lang w:eastAsia="uk-UA"/>
        </w:rPr>
        <w:t>.</w:t>
      </w:r>
    </w:p>
    <w:p w:rsidR="006A062B" w:rsidRPr="005D55D1" w:rsidRDefault="007C2251">
      <w:pPr>
        <w:spacing w:after="0" w:line="240" w:lineRule="auto"/>
        <w:ind w:firstLine="567"/>
        <w:jc w:val="both"/>
        <w:rPr>
          <w:rFonts w:ascii="Times New Roman" w:hAnsi="Times New Roman" w:cs="Times New Roman"/>
          <w:sz w:val="28"/>
          <w:szCs w:val="28"/>
        </w:rPr>
      </w:pPr>
      <w:r w:rsidRPr="00DC6711">
        <w:rPr>
          <w:rFonts w:ascii="Times New Roman" w:hAnsi="Times New Roman" w:cs="Times New Roman"/>
          <w:sz w:val="28"/>
          <w:szCs w:val="28"/>
        </w:rPr>
        <w:t xml:space="preserve">Самоврядний контроль за дотриманням </w:t>
      </w:r>
      <w:r w:rsidRPr="00DC6711">
        <w:rPr>
          <w:rFonts w:ascii="Times New Roman" w:eastAsia="Times New Roman" w:hAnsi="Times New Roman" w:cs="Times New Roman"/>
          <w:sz w:val="28"/>
          <w:szCs w:val="28"/>
        </w:rPr>
        <w:t xml:space="preserve">законодавства у сфері благоустрою  та </w:t>
      </w:r>
      <w:r w:rsidRPr="00DC6711">
        <w:rPr>
          <w:rFonts w:ascii="Times New Roman" w:hAnsi="Times New Roman" w:cs="Times New Roman"/>
          <w:sz w:val="28"/>
          <w:szCs w:val="28"/>
        </w:rPr>
        <w:t xml:space="preserve">цих Правил покладається на департамент муніципальної варти, інші виконавчі органи міської ради та комунальні підприємства згідно </w:t>
      </w:r>
      <w:r w:rsidRPr="00690A5A">
        <w:rPr>
          <w:rFonts w:ascii="Times New Roman" w:hAnsi="Times New Roman" w:cs="Times New Roman"/>
          <w:sz w:val="28"/>
          <w:szCs w:val="28"/>
        </w:rPr>
        <w:t>з рішенням виконавчого комітету міської ради</w:t>
      </w:r>
      <w:r w:rsidR="00C876DE" w:rsidRPr="00690A5A">
        <w:rPr>
          <w:rFonts w:ascii="Times New Roman" w:hAnsi="Times New Roman" w:cs="Times New Roman"/>
          <w:sz w:val="28"/>
          <w:szCs w:val="28"/>
        </w:rPr>
        <w:t xml:space="preserve"> </w:t>
      </w:r>
      <w:r w:rsidR="00C876DE" w:rsidRPr="005D55D1">
        <w:rPr>
          <w:rFonts w:ascii="Times New Roman" w:hAnsi="Times New Roman" w:cs="Times New Roman"/>
          <w:sz w:val="28"/>
          <w:szCs w:val="28"/>
        </w:rPr>
        <w:t>від 07.06.2023 № 927-1</w:t>
      </w:r>
      <w:r w:rsidRPr="005D55D1">
        <w:rPr>
          <w:rFonts w:ascii="Times New Roman" w:hAnsi="Times New Roman" w:cs="Times New Roman"/>
          <w:sz w:val="28"/>
          <w:szCs w:val="28"/>
        </w:rPr>
        <w:t xml:space="preserve"> (далі – Уповноважені органи).</w:t>
      </w:r>
    </w:p>
    <w:p w:rsidR="006A062B" w:rsidRPr="005D55D1" w:rsidRDefault="007C2251">
      <w:pPr>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Посадові та службові особи Уповноважених органів мають право видавати приписи про порушення законодавства у сфері благоустрою (далі – Припис) та складати протоколи про адміністративні правопорушення при здійсненні такого контролю.</w:t>
      </w:r>
    </w:p>
    <w:p w:rsidR="00FB4A78" w:rsidRPr="005D55D1" w:rsidRDefault="00011D48">
      <w:pPr>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Протокол про адміністративне правопорушення складається у разі</w:t>
      </w:r>
      <w:r w:rsidR="00FB4A78" w:rsidRPr="005D55D1">
        <w:rPr>
          <w:rFonts w:ascii="Times New Roman" w:hAnsi="Times New Roman" w:cs="Times New Roman"/>
          <w:sz w:val="28"/>
          <w:szCs w:val="28"/>
        </w:rPr>
        <w:t xml:space="preserve"> виявлення порушення </w:t>
      </w:r>
      <w:r w:rsidR="00FB4A78" w:rsidRPr="005D55D1">
        <w:rPr>
          <w:rFonts w:ascii="Times New Roman" w:eastAsia="Times New Roman" w:hAnsi="Times New Roman" w:cs="Times New Roman"/>
          <w:sz w:val="28"/>
          <w:szCs w:val="28"/>
        </w:rPr>
        <w:t>законодавства у сфері благоустрою</w:t>
      </w:r>
      <w:r w:rsidR="007D310B" w:rsidRPr="005D55D1">
        <w:rPr>
          <w:rFonts w:ascii="Times New Roman" w:eastAsia="Times New Roman" w:hAnsi="Times New Roman" w:cs="Times New Roman"/>
          <w:sz w:val="28"/>
          <w:szCs w:val="28"/>
        </w:rPr>
        <w:t>,</w:t>
      </w:r>
      <w:r w:rsidR="00FB4A78" w:rsidRPr="005D55D1">
        <w:rPr>
          <w:rFonts w:ascii="Times New Roman" w:eastAsia="Times New Roman" w:hAnsi="Times New Roman" w:cs="Times New Roman"/>
          <w:sz w:val="28"/>
          <w:szCs w:val="28"/>
        </w:rPr>
        <w:t xml:space="preserve"> </w:t>
      </w:r>
      <w:r w:rsidR="00FB4A78" w:rsidRPr="005D55D1">
        <w:rPr>
          <w:rFonts w:ascii="Times New Roman" w:hAnsi="Times New Roman" w:cs="Times New Roman"/>
          <w:sz w:val="28"/>
          <w:szCs w:val="28"/>
        </w:rPr>
        <w:t xml:space="preserve">цих Правил та/або </w:t>
      </w:r>
      <w:r w:rsidR="007D310B" w:rsidRPr="005D55D1">
        <w:rPr>
          <w:rFonts w:ascii="Times New Roman" w:hAnsi="Times New Roman" w:cs="Times New Roman"/>
          <w:sz w:val="28"/>
          <w:szCs w:val="28"/>
        </w:rPr>
        <w:t>невиконання вимог Припису.</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та зміст Припису визначені згідно з додатком 4 до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та зміст Протоколу про адміністративне правопорушення визначені згідно з додатком 5 до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 Уповноважені органи мають право залучати спеціалістів структурних підрозділів виконавчих органів міської ради, комунальних підприємств, установ, організацій та громадських формувань (за згодою їх керівників) для розгляду питань у сфері благоустрою.</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 В</w:t>
      </w:r>
      <w:r>
        <w:rPr>
          <w:rFonts w:ascii="Times New Roman" w:eastAsia="Times New Roman" w:hAnsi="Times New Roman" w:cs="Times New Roman"/>
          <w:color w:val="000000" w:themeColor="text1"/>
          <w:sz w:val="28"/>
          <w:szCs w:val="28"/>
          <w:lang w:eastAsia="uk-UA"/>
        </w:rPr>
        <w:t>ідповідно до статті 42 Закону України «Про благоустрій населених пунктів» з</w:t>
      </w:r>
      <w:r>
        <w:rPr>
          <w:rFonts w:ascii="Times New Roman" w:eastAsia="Times New Roman" w:hAnsi="Times New Roman" w:cs="Times New Roman"/>
          <w:color w:val="000000" w:themeColor="text1"/>
          <w:sz w:val="28"/>
          <w:szCs w:val="28"/>
        </w:rPr>
        <w:t>а порушення законодавства у сфері благоустрою та вимог цих Правил винні особи притягаються до адміністративної та іншої відповідальності згідно з чинним законодавством.</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відповідальності притягуються керівники, службові та посадові особи органів державної влади, місцевого самоврядування, підприємств, установ, організацій незалежно від форм власності та підпорядкування, фізичні особи-підприємці та їх наймані особи, керівники та члени органів самоорганізації населення, а також громадяни України, іноземці та особи без громадянства, які перебувають на території громади.</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 Допущення порушення законодавства у сфері благоустрою та вимог Правил, притягнення осіб, винних у порушенні законодавства до відповідальності, передбаченої законом, не позбавляє винну особу від обов’язку припинення порушення та вчинення дій щодо усунення наслідків порушення власними силами або шляхом відшкодування збитків/шкоди, завданої внаслідок такого порушення, відповідальному за утримання об'єкта/елемента благоустрою, шляхом перерахування на його рахунок коштів (суму відновної вартості).</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Збитки та інша шкода, завдані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єкту</w:t>
      </w:r>
      <w:proofErr w:type="spellEnd"/>
      <w:r>
        <w:rPr>
          <w:rFonts w:ascii="Times New Roman" w:hAnsi="Times New Roman" w:cs="Times New Roman"/>
          <w:color w:val="000000" w:themeColor="text1"/>
          <w:sz w:val="28"/>
          <w:szCs w:val="28"/>
        </w:rPr>
        <w:t xml:space="preserve"> благоустрою, в результаті порушення законодавства у сфері благоустрою та цих Правил, підлягають відшкодуванню винними особами в повному обсязі відповідно до статті 19 </w:t>
      </w:r>
      <w:r>
        <w:rPr>
          <w:rFonts w:ascii="Times New Roman" w:eastAsia="Times New Roman" w:hAnsi="Times New Roman" w:cs="Times New Roman"/>
          <w:color w:val="000000" w:themeColor="text1"/>
          <w:sz w:val="28"/>
          <w:szCs w:val="28"/>
          <w:lang w:eastAsia="uk-UA"/>
        </w:rPr>
        <w:t xml:space="preserve">Закону України «Про благоустрій населених пунктів» та </w:t>
      </w:r>
      <w:r>
        <w:rPr>
          <w:rFonts w:ascii="Times New Roman" w:hAnsi="Times New Roman" w:cs="Times New Roman"/>
          <w:color w:val="000000" w:themeColor="text1"/>
          <w:sz w:val="28"/>
          <w:szCs w:val="28"/>
        </w:rPr>
        <w:t>розділу 14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.6. Усунення наслідків порушення здійснюється</w:t>
      </w:r>
      <w:r>
        <w:rPr>
          <w:rFonts w:ascii="Times New Roman" w:hAnsi="Times New Roman" w:cs="Times New Roman"/>
          <w:color w:val="5B9BD5" w:themeColor="accent1"/>
          <w:sz w:val="28"/>
          <w:szCs w:val="28"/>
        </w:rPr>
        <w:t xml:space="preserve"> </w:t>
      </w:r>
      <w:r>
        <w:rPr>
          <w:rFonts w:ascii="Times New Roman" w:hAnsi="Times New Roman" w:cs="Times New Roman"/>
          <w:sz w:val="28"/>
          <w:szCs w:val="28"/>
        </w:rPr>
        <w:t>негайно.</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BF009C">
        <w:rPr>
          <w:rFonts w:ascii="Times New Roman" w:hAnsi="Times New Roman" w:cs="Times New Roman"/>
          <w:sz w:val="28"/>
          <w:szCs w:val="28"/>
        </w:rPr>
        <w:t>разі</w:t>
      </w:r>
      <w:r>
        <w:rPr>
          <w:rFonts w:ascii="Times New Roman" w:hAnsi="Times New Roman" w:cs="Times New Roman"/>
          <w:sz w:val="28"/>
          <w:szCs w:val="28"/>
        </w:rPr>
        <w:t>, коли усунення зазначених наслідків пов’язане з аварією, стихійним лихом, вимагає виконання значного обсягу робіт або необхідність залучення третіх осіб для ліквідації порушення, термін усунення порушення може бути продовжений, але не більше п</w:t>
      </w:r>
      <w:r>
        <w:rPr>
          <w:rFonts w:ascii="Times New Roman" w:hAnsi="Times New Roman" w:cs="Times New Roman"/>
          <w:sz w:val="28"/>
          <w:szCs w:val="28"/>
          <w:lang w:val="en-US"/>
        </w:rPr>
        <w:t>’</w:t>
      </w:r>
      <w:r>
        <w:rPr>
          <w:rFonts w:ascii="Times New Roman" w:hAnsi="Times New Roman" w:cs="Times New Roman"/>
          <w:sz w:val="28"/>
          <w:szCs w:val="28"/>
        </w:rPr>
        <w:t xml:space="preserve">ять днів. </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.7. У разі, коли особа, винна у порушенні законодавства у сфері благоустрою та вимог Правил, не виконує обов’язок щодо усунення наслідків порушення у встановлений строк, відповідальний за утримання об’єкта/елемента благоустрою має право здійснити усунення наслідків порушення власними силами або шляхом укладення відповідного договору залучити для виконання третіх осіб. У такому </w:t>
      </w:r>
      <w:r w:rsidR="0099787D">
        <w:rPr>
          <w:rFonts w:ascii="Times New Roman" w:hAnsi="Times New Roman" w:cs="Times New Roman"/>
          <w:color w:val="000000" w:themeColor="text1"/>
          <w:sz w:val="28"/>
          <w:szCs w:val="28"/>
        </w:rPr>
        <w:t>разі</w:t>
      </w:r>
      <w:r>
        <w:rPr>
          <w:rFonts w:ascii="Times New Roman" w:hAnsi="Times New Roman" w:cs="Times New Roman"/>
          <w:color w:val="000000" w:themeColor="text1"/>
          <w:sz w:val="28"/>
          <w:szCs w:val="28"/>
        </w:rPr>
        <w:t xml:space="preserve"> відповідальний за утримання, а також особа, що здійснює усунення наслідків порушення, має право на відшкодування витрат (збитків/шкоди), понесених у зв’язку з усуненням наслідків порушення.</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8. У разі якщо пошкодження чи знищення об’єктів/елементів благоустрою здійснено відповідальним за утримання об’єктів/елементів благоустрою у ході усунення аварії на власних інженерних мережах чи власних об’єктах або якщо особу, яка пошкодила чи знищила об’єкти/елементи благоустрою, не виявлено, відновлювальні роботи проводяться коштом відповідального за утримання об’єктів/елементів благоустрою або власника об’єкта/елемента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1</w:t>
      </w:r>
      <w:r w:rsidR="00CE4A4F">
        <w:rPr>
          <w:rFonts w:ascii="Times New Roman" w:eastAsia="Times New Roman" w:hAnsi="Times New Roman" w:cs="Times New Roman"/>
          <w:b/>
          <w:bCs/>
          <w:color w:val="333333"/>
          <w:sz w:val="28"/>
          <w:szCs w:val="28"/>
          <w:lang w:eastAsia="uk-UA"/>
        </w:rPr>
        <w:t>5</w:t>
      </w:r>
      <w:r>
        <w:rPr>
          <w:rFonts w:ascii="Times New Roman" w:eastAsia="Times New Roman" w:hAnsi="Times New Roman" w:cs="Times New Roman"/>
          <w:b/>
          <w:bCs/>
          <w:color w:val="333333"/>
          <w:sz w:val="28"/>
          <w:szCs w:val="28"/>
          <w:lang w:eastAsia="uk-UA"/>
        </w:rPr>
        <w:t>. Порядок та особливості відшкодування збитків, завданих об</w:t>
      </w:r>
      <w:r>
        <w:rPr>
          <w:rFonts w:ascii="Times New Roman" w:eastAsia="Times New Roman" w:hAnsi="Times New Roman" w:cs="Times New Roman"/>
          <w:b/>
          <w:bCs/>
          <w:color w:val="333333"/>
          <w:sz w:val="28"/>
          <w:szCs w:val="28"/>
          <w:lang w:val="en-US" w:eastAsia="uk-UA"/>
        </w:rPr>
        <w:t>’</w:t>
      </w:r>
      <w:proofErr w:type="spellStart"/>
      <w:r>
        <w:rPr>
          <w:rFonts w:ascii="Times New Roman" w:eastAsia="Times New Roman" w:hAnsi="Times New Roman" w:cs="Times New Roman"/>
          <w:b/>
          <w:bCs/>
          <w:color w:val="333333"/>
          <w:sz w:val="28"/>
          <w:szCs w:val="28"/>
          <w:lang w:eastAsia="uk-UA"/>
        </w:rPr>
        <w:t>єкту</w:t>
      </w:r>
      <w:proofErr w:type="spellEnd"/>
      <w:r>
        <w:rPr>
          <w:rFonts w:ascii="Times New Roman" w:eastAsia="Times New Roman" w:hAnsi="Times New Roman" w:cs="Times New Roman"/>
          <w:b/>
          <w:bCs/>
          <w:color w:val="333333"/>
          <w:sz w:val="28"/>
          <w:szCs w:val="28"/>
          <w:lang w:eastAsia="uk-UA"/>
        </w:rPr>
        <w:t xml:space="preserve"> благоустрою</w:t>
      </w:r>
    </w:p>
    <w:p w:rsidR="006A062B" w:rsidRDefault="006A062B">
      <w:pPr>
        <w:spacing w:after="0" w:line="240" w:lineRule="auto"/>
        <w:ind w:firstLine="567"/>
        <w:jc w:val="both"/>
        <w:rPr>
          <w:rFonts w:ascii="Times New Roman" w:hAnsi="Times New Roman" w:cs="Times New Roman"/>
          <w:color w:val="000000" w:themeColor="text1"/>
          <w:sz w:val="20"/>
          <w:szCs w:val="20"/>
        </w:rPr>
      </w:pP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.1. Відшкодування збитків, завданих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єкту</w:t>
      </w:r>
      <w:proofErr w:type="spellEnd"/>
      <w:r>
        <w:rPr>
          <w:rFonts w:ascii="Times New Roman" w:hAnsi="Times New Roman" w:cs="Times New Roman"/>
          <w:color w:val="000000" w:themeColor="text1"/>
          <w:sz w:val="28"/>
          <w:szCs w:val="28"/>
        </w:rPr>
        <w:t xml:space="preserve"> благоустрою, здійснюється відповідно до:</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pacing w:after="0" w:line="240" w:lineRule="auto"/>
        <w:ind w:firstLine="567"/>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Порядку визначення відновної вартості об'єктів благоустрою, затвердженого постановою кабінету Міністрів України від 15</w:t>
      </w:r>
      <w:r w:rsidR="00157323">
        <w:rPr>
          <w:rFonts w:ascii="Times New Roman" w:hAnsi="Times New Roman" w:cs="Times New Roman"/>
          <w:color w:val="000000" w:themeColor="text1"/>
          <w:sz w:val="28"/>
          <w:szCs w:val="28"/>
          <w:shd w:val="clear" w:color="auto" w:fill="FFFFFF"/>
        </w:rPr>
        <w:t>.06.</w:t>
      </w:r>
      <w:r>
        <w:rPr>
          <w:rFonts w:ascii="Times New Roman" w:hAnsi="Times New Roman" w:cs="Times New Roman"/>
          <w:color w:val="000000" w:themeColor="text1"/>
          <w:sz w:val="28"/>
          <w:szCs w:val="28"/>
          <w:shd w:val="clear" w:color="auto" w:fill="FFFFFF"/>
        </w:rPr>
        <w:t>2006 № 826;</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Методики визначення відновної вартості об'єкта благоустрою, затвердженої наказом Міністерства з питань житлово-комунального господарства України від 03</w:t>
      </w:r>
      <w:r w:rsidR="00157323">
        <w:rPr>
          <w:rFonts w:ascii="Times New Roman" w:eastAsia="Times New Roman" w:hAnsi="Times New Roman" w:cs="Times New Roman"/>
          <w:color w:val="000000" w:themeColor="text1"/>
          <w:sz w:val="28"/>
          <w:szCs w:val="28"/>
          <w:lang w:eastAsia="uk-UA"/>
        </w:rPr>
        <w:t>.11.</w:t>
      </w:r>
      <w:r>
        <w:rPr>
          <w:rFonts w:ascii="Times New Roman" w:eastAsia="Times New Roman" w:hAnsi="Times New Roman" w:cs="Times New Roman"/>
          <w:color w:val="000000" w:themeColor="text1"/>
          <w:sz w:val="28"/>
          <w:szCs w:val="28"/>
          <w:lang w:eastAsia="uk-UA"/>
        </w:rPr>
        <w:t>2008 № 326</w:t>
      </w:r>
      <w:r w:rsidR="00BD74C5">
        <w:rPr>
          <w:rFonts w:ascii="Times New Roman" w:eastAsia="Times New Roman" w:hAnsi="Times New Roman" w:cs="Times New Roman"/>
          <w:color w:val="000000" w:themeColor="text1"/>
          <w:sz w:val="28"/>
          <w:szCs w:val="28"/>
          <w:lang w:eastAsia="uk-UA"/>
        </w:rPr>
        <w:t xml:space="preserve"> (далі – Методика)</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.2. При виявленні правопорушення щодо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благоустрою балансоутримувачем (у разі необхідності ) утворюється комісія, яка проводить обстеження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та складає Акт обстеження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благоустрою при визначенні його відновної вартості за формою згідно з додатком до </w:t>
      </w:r>
      <w:r>
        <w:rPr>
          <w:rFonts w:ascii="Times New Roman" w:eastAsia="Times New Roman" w:hAnsi="Times New Roman" w:cs="Times New Roman"/>
          <w:color w:val="000000" w:themeColor="text1"/>
          <w:sz w:val="28"/>
          <w:szCs w:val="28"/>
          <w:lang w:eastAsia="uk-UA"/>
        </w:rPr>
        <w:t xml:space="preserve">Методики, </w:t>
      </w:r>
      <w:r>
        <w:rPr>
          <w:rFonts w:ascii="Times New Roman" w:hAnsi="Times New Roman" w:cs="Times New Roman"/>
          <w:color w:val="000000" w:themeColor="text1"/>
          <w:sz w:val="28"/>
          <w:szCs w:val="28"/>
        </w:rPr>
        <w:t xml:space="preserve">(далі – Акт). </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Вимоги </w:t>
      </w:r>
      <w:proofErr w:type="spellStart"/>
      <w:r>
        <w:rPr>
          <w:rFonts w:ascii="Times New Roman" w:hAnsi="Times New Roman" w:cs="Times New Roman"/>
          <w:color w:val="000000" w:themeColor="text1"/>
          <w:sz w:val="28"/>
          <w:szCs w:val="28"/>
        </w:rPr>
        <w:t>Акта</w:t>
      </w:r>
      <w:proofErr w:type="spellEnd"/>
      <w:r>
        <w:rPr>
          <w:rFonts w:ascii="Times New Roman" w:hAnsi="Times New Roman" w:cs="Times New Roman"/>
          <w:color w:val="000000" w:themeColor="text1"/>
          <w:sz w:val="28"/>
          <w:szCs w:val="28"/>
        </w:rPr>
        <w:t xml:space="preserve"> є обов’язковим</w:t>
      </w:r>
      <w:r w:rsidR="00EC22DD">
        <w:rPr>
          <w:rFonts w:ascii="Times New Roman" w:hAnsi="Times New Roman" w:cs="Times New Roman"/>
          <w:color w:val="000000" w:themeColor="text1"/>
          <w:sz w:val="28"/>
          <w:szCs w:val="28"/>
        </w:rPr>
        <w:t>и</w:t>
      </w:r>
      <w:bookmarkStart w:id="182" w:name="_GoBack"/>
      <w:bookmarkEnd w:id="182"/>
      <w:r>
        <w:rPr>
          <w:rFonts w:ascii="Times New Roman" w:hAnsi="Times New Roman" w:cs="Times New Roman"/>
          <w:color w:val="000000" w:themeColor="text1"/>
          <w:sz w:val="28"/>
          <w:szCs w:val="28"/>
        </w:rPr>
        <w:t xml:space="preserve"> до виконання винними особами.</w:t>
      </w:r>
    </w:p>
    <w:p w:rsidR="00845591" w:rsidRDefault="00845591">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845591" w:rsidRDefault="00845591">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Секретар міської ради</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Юрій БЕЗПЯТКО</w:t>
      </w:r>
    </w:p>
    <w:p w:rsidR="00845591" w:rsidRDefault="00845591">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845591" w:rsidRDefault="00845591">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Смаль</w:t>
      </w:r>
      <w:proofErr w:type="spellEnd"/>
      <w:r>
        <w:rPr>
          <w:rFonts w:ascii="Times New Roman" w:eastAsia="Times New Roman" w:hAnsi="Times New Roman" w:cs="Times New Roman"/>
          <w:sz w:val="24"/>
          <w:szCs w:val="24"/>
          <w:lang w:eastAsia="uk-UA"/>
        </w:rPr>
        <w:t xml:space="preserve"> 777 955</w:t>
      </w:r>
    </w:p>
    <w:p w:rsidR="006A062B" w:rsidRDefault="007C2251">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w:t>
      </w:r>
      <w:r w:rsidR="00E208CF">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987</w:t>
      </w: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1</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shd w:val="clear" w:color="auto" w:fill="FFFFFF"/>
        <w:spacing w:before="150" w:after="150" w:line="240" w:lineRule="auto"/>
        <w:ind w:left="450" w:right="450"/>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8"/>
          <w:szCs w:val="28"/>
          <w:lang w:eastAsia="uk-UA"/>
        </w:rPr>
        <w:t>МЕЖІ</w:t>
      </w:r>
      <w:r>
        <w:rPr>
          <w:rFonts w:ascii="Times New Roman" w:eastAsia="Times New Roman" w:hAnsi="Times New Roman" w:cs="Times New Roman"/>
          <w:b/>
          <w:color w:val="333333"/>
          <w:sz w:val="24"/>
          <w:szCs w:val="24"/>
          <w:lang w:eastAsia="uk-UA"/>
        </w:rPr>
        <w:br/>
      </w:r>
      <w:r>
        <w:rPr>
          <w:rFonts w:ascii="Times New Roman" w:eastAsia="Times New Roman" w:hAnsi="Times New Roman" w:cs="Times New Roman"/>
          <w:b/>
          <w:bCs/>
          <w:color w:val="333333"/>
          <w:sz w:val="28"/>
          <w:szCs w:val="28"/>
          <w:lang w:eastAsia="uk-UA"/>
        </w:rPr>
        <w:t xml:space="preserve">утримання прилеглих територій </w:t>
      </w:r>
      <w:r>
        <w:rPr>
          <w:rFonts w:ascii="Times New Roman" w:eastAsia="Times New Roman" w:hAnsi="Times New Roman" w:cs="Times New Roman"/>
          <w:b/>
          <w:color w:val="333333"/>
          <w:sz w:val="28"/>
          <w:szCs w:val="28"/>
          <w:lang w:eastAsia="uk-UA"/>
        </w:rPr>
        <w:t xml:space="preserve">юридичних осіб, фізичних осіб-підприємців, громадських формувань, фізичних осіб </w:t>
      </w:r>
    </w:p>
    <w:tbl>
      <w:tblPr>
        <w:tblW w:w="5000" w:type="pct"/>
        <w:tblInd w:w="276" w:type="dxa"/>
        <w:tblLayout w:type="fixed"/>
        <w:tblCellMar>
          <w:top w:w="12" w:type="dxa"/>
          <w:left w:w="12" w:type="dxa"/>
          <w:bottom w:w="12" w:type="dxa"/>
          <w:right w:w="12" w:type="dxa"/>
        </w:tblCellMar>
        <w:tblLook w:val="04A0" w:firstRow="1" w:lastRow="0" w:firstColumn="1" w:lastColumn="0" w:noHBand="0" w:noVBand="1"/>
      </w:tblPr>
      <w:tblGrid>
        <w:gridCol w:w="692"/>
        <w:gridCol w:w="4978"/>
        <w:gridCol w:w="3952"/>
      </w:tblGrid>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bookmarkStart w:id="183" w:name="n206"/>
            <w:bookmarkEnd w:id="183"/>
            <w:r>
              <w:rPr>
                <w:rFonts w:ascii="Times New Roman" w:eastAsia="Times New Roman" w:hAnsi="Times New Roman" w:cs="Times New Roman"/>
                <w:sz w:val="24"/>
                <w:szCs w:val="24"/>
                <w:lang w:eastAsia="uk-UA"/>
              </w:rPr>
              <w:t>№</w:t>
            </w:r>
          </w:p>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з/п</w:t>
            </w: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господарювання/фізичні особи на яких покладається утримання прилеглої території</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Межі утримання прилеглої території (не менше), </w:t>
            </w:r>
            <w:r>
              <w:rPr>
                <w:rFonts w:ascii="Times New Roman" w:hAnsi="Times New Roman" w:cs="Times New Roman"/>
                <w:sz w:val="24"/>
                <w:szCs w:val="24"/>
              </w:rPr>
              <w:t xml:space="preserve">(якщо інше не передбачено </w:t>
            </w:r>
            <w:proofErr w:type="spellStart"/>
            <w:r>
              <w:rPr>
                <w:rFonts w:ascii="Times New Roman" w:hAnsi="Times New Roman" w:cs="Times New Roman"/>
                <w:sz w:val="24"/>
                <w:szCs w:val="24"/>
              </w:rPr>
              <w:t>проєктною</w:t>
            </w:r>
            <w:proofErr w:type="spellEnd"/>
            <w:r>
              <w:rPr>
                <w:rFonts w:ascii="Times New Roman" w:hAnsi="Times New Roman" w:cs="Times New Roman"/>
                <w:sz w:val="24"/>
                <w:szCs w:val="24"/>
              </w:rPr>
              <w:t xml:space="preserve"> документацією/паспортом </w:t>
            </w:r>
            <w:proofErr w:type="spellStart"/>
            <w:r>
              <w:rPr>
                <w:rFonts w:ascii="Times New Roman" w:hAnsi="Times New Roman" w:cs="Times New Roman"/>
                <w:sz w:val="24"/>
                <w:szCs w:val="24"/>
              </w:rPr>
              <w:t>прив</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язки</w:t>
            </w:r>
            <w:proofErr w:type="spellEnd"/>
            <w:r>
              <w:rPr>
                <w:rFonts w:ascii="Times New Roman" w:hAnsi="Times New Roman" w:cs="Times New Roman"/>
                <w:sz w:val="24"/>
                <w:szCs w:val="24"/>
              </w:rPr>
              <w:t>)</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hAnsi="Times New Roman"/>
                <w:bCs/>
                <w:sz w:val="24"/>
                <w:szCs w:val="24"/>
                <w:lang w:eastAsia="ru-RU"/>
              </w:rPr>
              <w:t>Суб</w:t>
            </w:r>
            <w:r>
              <w:rPr>
                <w:rFonts w:ascii="Times New Roman" w:hAnsi="Times New Roman"/>
                <w:bCs/>
                <w:sz w:val="24"/>
                <w:szCs w:val="24"/>
                <w:lang w:val="en-US" w:eastAsia="ru-RU"/>
              </w:rPr>
              <w:t>’</w:t>
            </w:r>
            <w:proofErr w:type="spellStart"/>
            <w:r>
              <w:rPr>
                <w:rFonts w:ascii="Times New Roman" w:hAnsi="Times New Roman"/>
                <w:bCs/>
                <w:sz w:val="24"/>
                <w:szCs w:val="24"/>
                <w:lang w:eastAsia="ru-RU"/>
              </w:rPr>
              <w:t>єкти</w:t>
            </w:r>
            <w:proofErr w:type="spellEnd"/>
            <w:r>
              <w:rPr>
                <w:rFonts w:ascii="Times New Roman" w:hAnsi="Times New Roman"/>
                <w:bCs/>
                <w:sz w:val="24"/>
                <w:szCs w:val="24"/>
                <w:lang w:eastAsia="ru-RU"/>
              </w:rPr>
              <w:t xml:space="preserve"> управління багатоквартирним будинком.</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5D1808" w:rsidP="00906C13">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D0A34">
              <w:rPr>
                <w:rFonts w:ascii="Times New Roman" w:eastAsia="Times New Roman" w:hAnsi="Times New Roman" w:cs="Times New Roman"/>
                <w:sz w:val="24"/>
                <w:szCs w:val="24"/>
                <w:lang w:eastAsia="uk-UA"/>
              </w:rPr>
              <w:t>20 </w:t>
            </w:r>
            <w:r w:rsidR="007C2251">
              <w:rPr>
                <w:rFonts w:ascii="Times New Roman" w:eastAsia="Times New Roman" w:hAnsi="Times New Roman" w:cs="Times New Roman"/>
                <w:sz w:val="24"/>
                <w:szCs w:val="24"/>
                <w:lang w:eastAsia="uk-UA"/>
              </w:rPr>
              <w:t>м від ме</w:t>
            </w:r>
            <w:r w:rsidR="005875B5">
              <w:rPr>
                <w:rFonts w:ascii="Times New Roman" w:eastAsia="Times New Roman" w:hAnsi="Times New Roman" w:cs="Times New Roman"/>
                <w:sz w:val="24"/>
                <w:szCs w:val="24"/>
                <w:lang w:eastAsia="uk-UA"/>
              </w:rPr>
              <w:t xml:space="preserve">жі земельної ділянки, що </w:t>
            </w:r>
            <w:r w:rsidR="007C2251">
              <w:rPr>
                <w:rFonts w:ascii="Times New Roman" w:eastAsia="Times New Roman" w:hAnsi="Times New Roman" w:cs="Times New Roman"/>
                <w:sz w:val="24"/>
                <w:szCs w:val="24"/>
                <w:lang w:eastAsia="uk-UA"/>
              </w:rPr>
              <w:t>у власн</w:t>
            </w:r>
            <w:r w:rsidR="005875B5">
              <w:rPr>
                <w:rFonts w:ascii="Times New Roman" w:eastAsia="Times New Roman" w:hAnsi="Times New Roman" w:cs="Times New Roman"/>
                <w:sz w:val="24"/>
                <w:szCs w:val="24"/>
                <w:lang w:eastAsia="uk-UA"/>
              </w:rPr>
              <w:t>ості</w:t>
            </w:r>
            <w:r w:rsidR="007C2251">
              <w:rPr>
                <w:rFonts w:ascii="Times New Roman" w:eastAsia="Times New Roman" w:hAnsi="Times New Roman" w:cs="Times New Roman"/>
                <w:sz w:val="24"/>
                <w:szCs w:val="24"/>
                <w:lang w:eastAsia="uk-UA"/>
              </w:rPr>
              <w:t>/користуванн</w:t>
            </w:r>
            <w:r w:rsidR="005875B5">
              <w:rPr>
                <w:rFonts w:ascii="Times New Roman" w:eastAsia="Times New Roman" w:hAnsi="Times New Roman" w:cs="Times New Roman"/>
                <w:sz w:val="24"/>
                <w:szCs w:val="24"/>
                <w:lang w:eastAsia="uk-UA"/>
              </w:rPr>
              <w:t>і</w:t>
            </w:r>
            <w:r w:rsidR="007C2251">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в іншому разі</w:t>
            </w:r>
            <w:r w:rsidR="00906C13">
              <w:rPr>
                <w:rFonts w:ascii="Times New Roman" w:eastAsia="Times New Roman" w:hAnsi="Times New Roman" w:cs="Times New Roman"/>
                <w:sz w:val="24"/>
                <w:szCs w:val="24"/>
                <w:lang w:eastAsia="uk-UA"/>
              </w:rPr>
              <w:t xml:space="preserve">: </w:t>
            </w:r>
            <w:r w:rsidR="007E04C2" w:rsidRPr="00160EB8">
              <w:rPr>
                <w:rFonts w:ascii="Times New Roman" w:eastAsia="Times New Roman" w:hAnsi="Times New Roman" w:cs="Times New Roman"/>
                <w:sz w:val="24"/>
                <w:szCs w:val="24"/>
                <w:lang w:eastAsia="uk-UA"/>
              </w:rPr>
              <w:t xml:space="preserve">по периметру від стіни будинку до зони відповідальності іншого суб’єкта (включаючи </w:t>
            </w:r>
            <w:proofErr w:type="spellStart"/>
            <w:r w:rsidR="007E04C2" w:rsidRPr="00160EB8">
              <w:rPr>
                <w:rFonts w:ascii="Times New Roman" w:eastAsia="Times New Roman" w:hAnsi="Times New Roman" w:cs="Times New Roman"/>
                <w:sz w:val="24"/>
                <w:szCs w:val="24"/>
                <w:lang w:eastAsia="uk-UA"/>
              </w:rPr>
              <w:t>міжбудинковий</w:t>
            </w:r>
            <w:proofErr w:type="spellEnd"/>
            <w:r w:rsidR="007E04C2" w:rsidRPr="00160EB8">
              <w:rPr>
                <w:rFonts w:ascii="Times New Roman" w:eastAsia="Times New Roman" w:hAnsi="Times New Roman" w:cs="Times New Roman"/>
                <w:sz w:val="24"/>
                <w:szCs w:val="24"/>
                <w:lang w:eastAsia="uk-UA"/>
              </w:rPr>
              <w:t xml:space="preserve"> проїзд в межах контуру будинку, дитячі та спортивні майдан</w:t>
            </w:r>
            <w:r w:rsidR="009D0B7E" w:rsidRPr="00160EB8">
              <w:rPr>
                <w:rFonts w:ascii="Times New Roman" w:eastAsia="Times New Roman" w:hAnsi="Times New Roman" w:cs="Times New Roman"/>
                <w:sz w:val="24"/>
                <w:szCs w:val="24"/>
                <w:lang w:eastAsia="uk-UA"/>
              </w:rPr>
              <w:t>чики, інші об’єкти благоустрою)</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Власники/користувачі домоволодінь та присадибних ділянок</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A6421C">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BD749C"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городу/будівлі/споруди</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Власники/користувачі окремих гаражів, сараїв, льохів</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2C7FED">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будівлі/споруди</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 або користувачі земельних ділянок</w:t>
            </w:r>
          </w:p>
          <w:p w:rsidR="006A062B" w:rsidRDefault="006A062B">
            <w:pPr>
              <w:widowControl w:val="0"/>
              <w:spacing w:before="150" w:after="150" w:line="240" w:lineRule="auto"/>
              <w:jc w:val="both"/>
              <w:rPr>
                <w:rFonts w:ascii="Times New Roman" w:eastAsia="Times New Roman" w:hAnsi="Times New Roman" w:cs="Times New Roman"/>
                <w:sz w:val="24"/>
                <w:szCs w:val="24"/>
                <w:lang w:eastAsia="uk-UA"/>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C41EF6">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межі земельної ділянки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що експлуатують об’єкти соціальної інфраструктури: </w:t>
            </w:r>
            <w:r>
              <w:rPr>
                <w:rFonts w:ascii="Times New Roman" w:hAnsi="Times New Roman" w:cs="Times New Roman"/>
                <w:sz w:val="24"/>
                <w:szCs w:val="24"/>
                <w:shd w:val="clear" w:color="auto" w:fill="FFFFFF"/>
              </w:rPr>
              <w:t xml:space="preserve">гуртожитки, навчальні заклади, заклади культури (крім кінотеатрів), фізичної культури та спорту, охорони здоров'я (крім санаторіїв, профілакторіїв, будинків відпочинку та аптек), </w:t>
            </w:r>
            <w:r>
              <w:rPr>
                <w:rFonts w:ascii="Times New Roman" w:hAnsi="Times New Roman" w:cs="Times New Roman"/>
                <w:sz w:val="24"/>
                <w:szCs w:val="24"/>
              </w:rPr>
              <w:t>соціального</w:t>
            </w:r>
            <w:r>
              <w:rPr>
                <w:rFonts w:ascii="Times New Roman" w:hAnsi="Times New Roman" w:cs="Times New Roman"/>
                <w:sz w:val="24"/>
                <w:szCs w:val="24"/>
                <w:shd w:val="clear" w:color="auto" w:fill="FFFFFF"/>
              </w:rPr>
              <w:t xml:space="preserve"> забезпечення, дитячі оздоровчі табори тощо</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2C7FED">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5875B5"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 Суб’єкти господарювання, що експлуатують 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єкти</w:t>
            </w:r>
            <w:proofErr w:type="spellEnd"/>
            <w:r>
              <w:rPr>
                <w:rFonts w:ascii="Times New Roman" w:eastAsia="Times New Roman" w:hAnsi="Times New Roman" w:cs="Times New Roman"/>
                <w:sz w:val="24"/>
                <w:szCs w:val="24"/>
                <w:lang w:eastAsia="uk-UA"/>
              </w:rPr>
              <w:t xml:space="preserve"> промисловості, сільського господарства.</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 Суб’єкти господарювання, що експлуатують 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єкти</w:t>
            </w:r>
            <w:proofErr w:type="spellEnd"/>
            <w:r>
              <w:rPr>
                <w:rFonts w:ascii="Times New Roman" w:eastAsia="Times New Roman" w:hAnsi="Times New Roman" w:cs="Times New Roman"/>
                <w:sz w:val="24"/>
                <w:szCs w:val="24"/>
                <w:lang w:eastAsia="uk-UA"/>
              </w:rPr>
              <w:t xml:space="preserve"> торгівлі (в тому числі ринки), ресторанного господарства та сфери надання послуг (крім тимчасових споруд).</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 Суб’єкти господарювання, які утримують майданчики для паркування, автостоянки, стоянки таксі.</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 Гаражні кооперативи.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8D3695">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5875B5"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автозаправні станції</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922677">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30 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E330F8" w:rsidRPr="00160EB8">
              <w:rPr>
                <w:rFonts w:ascii="Times New Roman" w:eastAsia="Times New Roman" w:hAnsi="Times New Roman" w:cs="Times New Roman"/>
                <w:sz w:val="24"/>
                <w:szCs w:val="24"/>
                <w:lang w:eastAsia="uk-UA"/>
              </w:rPr>
              <w:t>у власності/користуванні</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тимчасові споруди (в тому числі для пунктів одноразової торгівлі/надання послуг)</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A401D5" w:rsidRDefault="007C2251" w:rsidP="00A401D5">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A401D5" w:rsidRPr="00A401D5">
              <w:rPr>
                <w:rFonts w:ascii="Times New Roman" w:eastAsia="Times New Roman" w:hAnsi="Times New Roman" w:cs="Times New Roman"/>
                <w:sz w:val="24"/>
                <w:szCs w:val="24"/>
                <w:lang w:eastAsia="uk-UA"/>
              </w:rPr>
              <w:t>В межах зони благоустрою, визначеної у паспорті прив’язки тим</w:t>
            </w:r>
            <w:r w:rsidR="00CD0A34">
              <w:rPr>
                <w:rFonts w:ascii="Times New Roman" w:eastAsia="Times New Roman" w:hAnsi="Times New Roman" w:cs="Times New Roman"/>
                <w:sz w:val="24"/>
                <w:szCs w:val="24"/>
                <w:lang w:eastAsia="uk-UA"/>
              </w:rPr>
              <w:t>часової споруди, але не менше 5 </w:t>
            </w:r>
            <w:r w:rsidR="00A401D5" w:rsidRPr="00A401D5">
              <w:rPr>
                <w:rFonts w:ascii="Times New Roman" w:eastAsia="Times New Roman" w:hAnsi="Times New Roman" w:cs="Times New Roman"/>
                <w:sz w:val="24"/>
                <w:szCs w:val="24"/>
                <w:lang w:eastAsia="uk-UA"/>
              </w:rPr>
              <w:t>м від споруди по периметру</w:t>
            </w:r>
            <w:r w:rsidR="008E7C5E">
              <w:rPr>
                <w:rFonts w:ascii="Times New Roman" w:eastAsia="Times New Roman" w:hAnsi="Times New Roman" w:cs="Times New Roman"/>
                <w:sz w:val="24"/>
                <w:szCs w:val="24"/>
                <w:lang w:eastAsia="uk-UA"/>
              </w:rPr>
              <w:t>, в іншому</w:t>
            </w:r>
            <w:r w:rsidR="008E7C5E" w:rsidRPr="00A401D5">
              <w:rPr>
                <w:rFonts w:ascii="Times New Roman" w:eastAsia="Times New Roman" w:hAnsi="Times New Roman" w:cs="Times New Roman"/>
                <w:sz w:val="24"/>
                <w:szCs w:val="24"/>
                <w:lang w:eastAsia="uk-UA"/>
              </w:rPr>
              <w:t xml:space="preserve"> разі – </w:t>
            </w:r>
            <w:r w:rsidR="009A1EC5">
              <w:rPr>
                <w:rFonts w:ascii="Times New Roman" w:eastAsia="Times New Roman" w:hAnsi="Times New Roman" w:cs="Times New Roman"/>
                <w:sz w:val="24"/>
                <w:szCs w:val="24"/>
                <w:lang w:eastAsia="uk-UA"/>
              </w:rPr>
              <w:t xml:space="preserve">не </w:t>
            </w:r>
            <w:r w:rsidR="008E7C5E">
              <w:rPr>
                <w:rFonts w:ascii="Times New Roman" w:eastAsia="Times New Roman" w:hAnsi="Times New Roman" w:cs="Times New Roman"/>
                <w:sz w:val="24"/>
                <w:szCs w:val="24"/>
                <w:lang w:eastAsia="uk-UA"/>
              </w:rPr>
              <w:t>менше 5 </w:t>
            </w:r>
            <w:r w:rsidR="008E7C5E" w:rsidRPr="00A401D5">
              <w:rPr>
                <w:rFonts w:ascii="Times New Roman" w:eastAsia="Times New Roman" w:hAnsi="Times New Roman" w:cs="Times New Roman"/>
                <w:sz w:val="24"/>
                <w:szCs w:val="24"/>
                <w:lang w:eastAsia="uk-UA"/>
              </w:rPr>
              <w:t>м від</w:t>
            </w:r>
            <w:r w:rsidR="008E7C5E">
              <w:rPr>
                <w:rFonts w:ascii="Times New Roman" w:eastAsia="Times New Roman" w:hAnsi="Times New Roman" w:cs="Times New Roman"/>
                <w:sz w:val="24"/>
                <w:szCs w:val="24"/>
                <w:lang w:eastAsia="uk-UA"/>
              </w:rPr>
              <w:t xml:space="preserve"> пункту одноразової торгівлі/надання послуг по периметру</w:t>
            </w:r>
          </w:p>
          <w:p w:rsidR="006A062B" w:rsidRPr="00160EB8" w:rsidRDefault="006A062B" w:rsidP="00A401D5">
            <w:pPr>
              <w:widowControl w:val="0"/>
              <w:spacing w:before="150" w:after="150" w:line="240" w:lineRule="auto"/>
              <w:jc w:val="both"/>
              <w:rPr>
                <w:rFonts w:ascii="Times New Roman" w:eastAsia="Times New Roman" w:hAnsi="Times New Roman" w:cs="Times New Roman"/>
                <w:sz w:val="24"/>
                <w:szCs w:val="24"/>
                <w:lang w:eastAsia="uk-UA"/>
              </w:rPr>
            </w:pP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автобусні станції, залізничні вокзали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507AE5">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20 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E330F8"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xml:space="preserve"> в іншому разі – від межі огородження/</w:t>
            </w:r>
            <w:r w:rsidR="00E330F8"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10.1. Суб’єкти господарювання, що експлуатують лінії </w:t>
            </w:r>
            <w:proofErr w:type="spellStart"/>
            <w:r>
              <w:rPr>
                <w:rFonts w:ascii="Times New Roman" w:eastAsia="Times New Roman" w:hAnsi="Times New Roman" w:cs="Times New Roman"/>
                <w:sz w:val="24"/>
                <w:szCs w:val="24"/>
                <w:lang w:eastAsia="uk-UA"/>
              </w:rPr>
              <w:t>електропередач</w:t>
            </w:r>
            <w:proofErr w:type="spellEnd"/>
            <w:r>
              <w:rPr>
                <w:rFonts w:ascii="Times New Roman" w:eastAsia="Times New Roman" w:hAnsi="Times New Roman" w:cs="Times New Roman"/>
                <w:sz w:val="24"/>
                <w:szCs w:val="24"/>
                <w:lang w:eastAsia="uk-UA"/>
              </w:rPr>
              <w:t>, залізничні колії у межах відчуження, їх схили, насипи, переїзди, переходи через колії та зупинки локомотивів.</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 Суб’єкти господарювання, на балансі яких знаходяться: мости, шляхопроводи, інші штучні споруди, територій під шляхопроводами.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25 </w:t>
            </w:r>
            <w:r w:rsidR="007C2251" w:rsidRPr="00160EB8">
              <w:rPr>
                <w:rFonts w:ascii="Times New Roman" w:eastAsia="Times New Roman" w:hAnsi="Times New Roman" w:cs="Times New Roman"/>
                <w:sz w:val="24"/>
                <w:szCs w:val="24"/>
                <w:lang w:eastAsia="uk-UA"/>
              </w:rPr>
              <w:t>м від межі відведеної земельної ділянки</w:t>
            </w:r>
            <w:r w:rsidR="00A401D5">
              <w:rPr>
                <w:rFonts w:ascii="Times New Roman" w:eastAsia="Times New Roman" w:hAnsi="Times New Roman" w:cs="Times New Roman"/>
                <w:sz w:val="24"/>
                <w:szCs w:val="24"/>
                <w:lang w:eastAsia="uk-UA"/>
              </w:rPr>
              <w:t>,</w:t>
            </w:r>
            <w:r w:rsidR="007C2251" w:rsidRPr="00160EB8">
              <w:rPr>
                <w:rFonts w:ascii="Times New Roman" w:eastAsia="Times New Roman" w:hAnsi="Times New Roman" w:cs="Times New Roman"/>
                <w:sz w:val="24"/>
                <w:szCs w:val="24"/>
                <w:lang w:eastAsia="uk-UA"/>
              </w:rPr>
              <w:t xml:space="preserve"> </w:t>
            </w:r>
            <w:r w:rsidR="00A401D5" w:rsidRPr="00A401D5">
              <w:rPr>
                <w:rFonts w:ascii="Times New Roman" w:eastAsia="Times New Roman" w:hAnsi="Times New Roman" w:cs="Times New Roman"/>
                <w:sz w:val="24"/>
                <w:szCs w:val="24"/>
                <w:lang w:eastAsia="uk-UA"/>
              </w:rPr>
              <w:t>в іншому разі – </w:t>
            </w:r>
            <w:r>
              <w:rPr>
                <w:rFonts w:ascii="Times New Roman" w:eastAsia="Times New Roman" w:hAnsi="Times New Roman" w:cs="Times New Roman"/>
                <w:sz w:val="24"/>
                <w:szCs w:val="24"/>
                <w:lang w:eastAsia="uk-UA"/>
              </w:rPr>
              <w:t>25 </w:t>
            </w:r>
            <w:r w:rsidR="00A401D5" w:rsidRPr="00A401D5">
              <w:rPr>
                <w:rFonts w:ascii="Times New Roman" w:eastAsia="Times New Roman" w:hAnsi="Times New Roman" w:cs="Times New Roman"/>
                <w:sz w:val="24"/>
                <w:szCs w:val="24"/>
                <w:lang w:eastAsia="uk-UA"/>
              </w:rPr>
              <w:t>м від полоси проходження мережі</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на балансі яких знаходяться: котельні, теплові пункти, центрально-теплові, трансформаторні, розподільні та тяглові підстанції, водозабори, </w:t>
            </w:r>
            <w:proofErr w:type="spellStart"/>
            <w:r>
              <w:rPr>
                <w:rFonts w:ascii="Times New Roman" w:eastAsia="Times New Roman" w:hAnsi="Times New Roman" w:cs="Times New Roman"/>
                <w:sz w:val="24"/>
                <w:szCs w:val="24"/>
                <w:lang w:eastAsia="uk-UA"/>
              </w:rPr>
              <w:t>каналізаційно</w:t>
            </w:r>
            <w:proofErr w:type="spellEnd"/>
            <w:r>
              <w:rPr>
                <w:rFonts w:ascii="Times New Roman" w:eastAsia="Times New Roman" w:hAnsi="Times New Roman" w:cs="Times New Roman"/>
                <w:sz w:val="24"/>
                <w:szCs w:val="24"/>
                <w:lang w:eastAsia="uk-UA"/>
              </w:rPr>
              <w:t>-насосні станції</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м від межі виділеної земельної ділянки</w:t>
            </w:r>
            <w:r w:rsidR="00A401D5">
              <w:rPr>
                <w:rFonts w:ascii="Times New Roman" w:eastAsia="Times New Roman" w:hAnsi="Times New Roman" w:cs="Times New Roman"/>
                <w:sz w:val="24"/>
                <w:szCs w:val="24"/>
                <w:lang w:eastAsia="uk-UA"/>
              </w:rPr>
              <w:t>,</w:t>
            </w:r>
            <w:r w:rsidR="00A401D5" w:rsidRPr="00A401D5">
              <w:rPr>
                <w:rFonts w:ascii="Times New Roman" w:eastAsia="Times New Roman" w:hAnsi="Times New Roman" w:cs="Times New Roman"/>
                <w:sz w:val="24"/>
                <w:szCs w:val="24"/>
                <w:lang w:eastAsia="uk-UA"/>
              </w:rPr>
              <w:t xml:space="preserve"> в іншому разі – </w:t>
            </w:r>
            <w:r>
              <w:rPr>
                <w:rFonts w:ascii="Times New Roman" w:eastAsia="Times New Roman" w:hAnsi="Times New Roman" w:cs="Times New Roman"/>
                <w:sz w:val="24"/>
                <w:szCs w:val="24"/>
                <w:lang w:eastAsia="uk-UA"/>
              </w:rPr>
              <w:t>15 м</w:t>
            </w:r>
            <w:r w:rsidR="00A401D5" w:rsidRPr="00A401D5">
              <w:rPr>
                <w:rFonts w:ascii="Times New Roman" w:eastAsia="Times New Roman" w:hAnsi="Times New Roman" w:cs="Times New Roman"/>
                <w:sz w:val="24"/>
                <w:szCs w:val="24"/>
                <w:lang w:eastAsia="uk-UA"/>
              </w:rPr>
              <w:t xml:space="preserve"> від периметру споруди</w:t>
            </w:r>
          </w:p>
        </w:tc>
      </w:tr>
      <w:tr w:rsidR="006A062B" w:rsidTr="0094728F">
        <w:trPr>
          <w:trHeight w:val="1464"/>
        </w:trPr>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на балансі яких знаходяться: зупинки громадського транспорту, стоянки (місця </w:t>
            </w:r>
            <w:proofErr w:type="spellStart"/>
            <w:r>
              <w:rPr>
                <w:rFonts w:ascii="Times New Roman" w:eastAsia="Times New Roman" w:hAnsi="Times New Roman" w:cs="Times New Roman"/>
                <w:sz w:val="24"/>
                <w:szCs w:val="24"/>
                <w:lang w:eastAsia="uk-UA"/>
              </w:rPr>
              <w:t>відстою</w:t>
            </w:r>
            <w:proofErr w:type="spellEnd"/>
            <w:r>
              <w:rPr>
                <w:rFonts w:ascii="Times New Roman" w:eastAsia="Times New Roman" w:hAnsi="Times New Roman" w:cs="Times New Roman"/>
                <w:sz w:val="24"/>
                <w:szCs w:val="24"/>
                <w:lang w:eastAsia="uk-UA"/>
              </w:rPr>
              <w:t>) транспортних засобів</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7C2251">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25</w:t>
            </w:r>
            <w:r w:rsidR="00F53FA2">
              <w:rPr>
                <w:rFonts w:ascii="Times New Roman" w:eastAsia="Times New Roman" w:hAnsi="Times New Roman" w:cs="Times New Roman"/>
                <w:sz w:val="24"/>
                <w:szCs w:val="24"/>
                <w:lang w:eastAsia="uk-UA"/>
              </w:rPr>
              <w:t> </w:t>
            </w:r>
            <w:r w:rsidRPr="00160EB8">
              <w:rPr>
                <w:rFonts w:ascii="Times New Roman" w:eastAsia="Times New Roman" w:hAnsi="Times New Roman" w:cs="Times New Roman"/>
                <w:sz w:val="24"/>
                <w:szCs w:val="24"/>
                <w:lang w:eastAsia="uk-UA"/>
              </w:rPr>
              <w:t>м від об</w:t>
            </w:r>
            <w:r w:rsidRPr="00F53FA2">
              <w:rPr>
                <w:rFonts w:ascii="Times New Roman" w:eastAsia="Times New Roman" w:hAnsi="Times New Roman" w:cs="Times New Roman"/>
                <w:sz w:val="24"/>
                <w:szCs w:val="24"/>
                <w:lang w:eastAsia="uk-UA"/>
              </w:rPr>
              <w:t>’</w:t>
            </w:r>
            <w:r w:rsidRPr="00160EB8">
              <w:rPr>
                <w:rFonts w:ascii="Times New Roman" w:eastAsia="Times New Roman" w:hAnsi="Times New Roman" w:cs="Times New Roman"/>
                <w:sz w:val="24"/>
                <w:szCs w:val="24"/>
                <w:lang w:eastAsia="uk-UA"/>
              </w:rPr>
              <w:t xml:space="preserve">єкта (по периметру) – для кінцевих зупинок, стоянок (місць </w:t>
            </w:r>
            <w:proofErr w:type="spellStart"/>
            <w:r w:rsidRPr="00160EB8">
              <w:rPr>
                <w:rFonts w:ascii="Times New Roman" w:eastAsia="Times New Roman" w:hAnsi="Times New Roman" w:cs="Times New Roman"/>
                <w:sz w:val="24"/>
                <w:szCs w:val="24"/>
                <w:lang w:eastAsia="uk-UA"/>
              </w:rPr>
              <w:t>відстою</w:t>
            </w:r>
            <w:proofErr w:type="spellEnd"/>
            <w:r w:rsidRPr="00160EB8">
              <w:rPr>
                <w:rFonts w:ascii="Times New Roman" w:eastAsia="Times New Roman" w:hAnsi="Times New Roman" w:cs="Times New Roman"/>
                <w:sz w:val="24"/>
                <w:szCs w:val="24"/>
                <w:lang w:eastAsia="uk-UA"/>
              </w:rPr>
              <w:t>);</w:t>
            </w:r>
          </w:p>
          <w:p w:rsidR="006A062B" w:rsidRPr="00160EB8" w:rsidRDefault="007C2251">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CD0A34">
              <w:rPr>
                <w:rFonts w:ascii="Times New Roman" w:eastAsia="Times New Roman" w:hAnsi="Times New Roman" w:cs="Times New Roman"/>
                <w:sz w:val="24"/>
                <w:szCs w:val="24"/>
                <w:lang w:eastAsia="uk-UA"/>
              </w:rPr>
              <w:t>5 </w:t>
            </w:r>
            <w:r w:rsidRPr="00160EB8">
              <w:rPr>
                <w:rFonts w:ascii="Times New Roman" w:eastAsia="Times New Roman" w:hAnsi="Times New Roman" w:cs="Times New Roman"/>
                <w:sz w:val="24"/>
                <w:szCs w:val="24"/>
                <w:lang w:eastAsia="uk-UA"/>
              </w:rPr>
              <w:t>м від об</w:t>
            </w:r>
            <w:r w:rsidRPr="00F53FA2">
              <w:rPr>
                <w:rFonts w:ascii="Times New Roman" w:eastAsia="Times New Roman" w:hAnsi="Times New Roman" w:cs="Times New Roman"/>
                <w:sz w:val="24"/>
                <w:szCs w:val="24"/>
                <w:lang w:eastAsia="uk-UA"/>
              </w:rPr>
              <w:t>’</w:t>
            </w:r>
            <w:r w:rsidRPr="00160EB8">
              <w:rPr>
                <w:rFonts w:ascii="Times New Roman" w:eastAsia="Times New Roman" w:hAnsi="Times New Roman" w:cs="Times New Roman"/>
                <w:sz w:val="24"/>
                <w:szCs w:val="24"/>
                <w:lang w:eastAsia="uk-UA"/>
              </w:rPr>
              <w:t>єкта (по периметру) – для зупинок (крім кінцевих)</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на балансі яких знаходяться контейнерні майданчики для твердих побутових відходів</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м від території майданчика (по периметру)</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Будівельні майданчики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F53FA2" w:rsidRDefault="00CD0A34" w:rsidP="00F53FA2">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м від межі виділеної земельної ділянки – для майданчиків до 0,01 га включно;</w:t>
            </w:r>
          </w:p>
          <w:p w:rsidR="006A062B" w:rsidRPr="00160EB8" w:rsidRDefault="007C2251" w:rsidP="00F53FA2">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CD0A34">
              <w:rPr>
                <w:rFonts w:ascii="Times New Roman" w:eastAsia="Times New Roman" w:hAnsi="Times New Roman" w:cs="Times New Roman"/>
                <w:sz w:val="24"/>
                <w:szCs w:val="24"/>
                <w:lang w:eastAsia="uk-UA"/>
              </w:rPr>
              <w:t>25 </w:t>
            </w:r>
            <w:r w:rsidRPr="00160EB8">
              <w:rPr>
                <w:rFonts w:ascii="Times New Roman" w:eastAsia="Times New Roman" w:hAnsi="Times New Roman" w:cs="Times New Roman"/>
                <w:sz w:val="24"/>
                <w:szCs w:val="24"/>
                <w:lang w:eastAsia="uk-UA"/>
              </w:rPr>
              <w:t>м від межі виділеної земельної ділянки – для майданчиків більше 0,01 га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інші об’єкти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1A040B">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w:t>
            </w:r>
            <w:r w:rsidR="00E330F8" w:rsidRPr="00160EB8">
              <w:rPr>
                <w:rFonts w:ascii="Times New Roman" w:eastAsia="Times New Roman" w:hAnsi="Times New Roman" w:cs="Times New Roman"/>
                <w:sz w:val="24"/>
                <w:szCs w:val="24"/>
                <w:lang w:eastAsia="uk-UA"/>
              </w:rPr>
              <w:t>межі земельної ділянки, що 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E330F8"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bl>
    <w:p w:rsidR="006A062B" w:rsidRDefault="006A062B">
      <w:pPr>
        <w:jc w:val="both"/>
        <w:rPr>
          <w:rFonts w:ascii="Times New Roman" w:hAnsi="Times New Roman" w:cs="Times New Roman"/>
          <w:sz w:val="24"/>
          <w:szCs w:val="24"/>
        </w:rPr>
      </w:pPr>
    </w:p>
    <w:p w:rsidR="006A062B" w:rsidRDefault="007C2251">
      <w:pPr>
        <w:jc w:val="both"/>
        <w:rPr>
          <w:rFonts w:ascii="Times New Roman" w:hAnsi="Times New Roman" w:cs="Times New Roman"/>
          <w:sz w:val="24"/>
          <w:szCs w:val="24"/>
        </w:rPr>
      </w:pPr>
      <w:r>
        <w:rPr>
          <w:rFonts w:ascii="Times New Roman" w:hAnsi="Times New Roman" w:cs="Times New Roman"/>
          <w:sz w:val="24"/>
          <w:szCs w:val="24"/>
        </w:rPr>
        <w:t xml:space="preserve">Примітка. </w:t>
      </w:r>
      <w:r>
        <w:rPr>
          <w:rFonts w:ascii="Times New Roman" w:eastAsia="Times New Roman" w:hAnsi="Times New Roman" w:cs="Times New Roman"/>
          <w:sz w:val="24"/>
          <w:szCs w:val="24"/>
          <w:lang w:eastAsia="uk-UA"/>
        </w:rPr>
        <w:t>Межі утримання прилеглої території встановлені за умови відсутності з будь-якої сторони територій інших суб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єктів</w:t>
      </w:r>
      <w:proofErr w:type="spellEnd"/>
      <w:r>
        <w:rPr>
          <w:rFonts w:ascii="Times New Roman" w:eastAsia="Times New Roman" w:hAnsi="Times New Roman" w:cs="Times New Roman"/>
          <w:sz w:val="24"/>
          <w:szCs w:val="24"/>
          <w:lang w:eastAsia="uk-UA"/>
        </w:rPr>
        <w:t xml:space="preserve"> господарювання/фізичних осіб.</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777 987</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2</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6A062B">
      <w:pPr>
        <w:rPr>
          <w:lang w:val="en-US"/>
        </w:rPr>
      </w:pPr>
    </w:p>
    <w:tbl>
      <w:tblPr>
        <w:tblW w:w="3200" w:type="pct"/>
        <w:tblInd w:w="3227" w:type="dxa"/>
        <w:tblLayout w:type="fixed"/>
        <w:tblLook w:val="01E0" w:firstRow="1" w:lastRow="1" w:firstColumn="1" w:lastColumn="1" w:noHBand="0" w:noVBand="0"/>
      </w:tblPr>
      <w:tblGrid>
        <w:gridCol w:w="6168"/>
      </w:tblGrid>
      <w:tr w:rsidR="006A062B">
        <w:tc>
          <w:tcPr>
            <w:tcW w:w="6168"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____________________________</w:t>
            </w:r>
            <w:r>
              <w:rPr>
                <w:rFonts w:ascii="Times New Roman" w:hAnsi="Times New Roman"/>
                <w:sz w:val="24"/>
                <w:szCs w:val="24"/>
                <w:lang w:val="ru-RU"/>
              </w:rPr>
              <w:t>__________</w:t>
            </w:r>
            <w:r>
              <w:rPr>
                <w:rFonts w:ascii="Times New Roman" w:hAnsi="Times New Roman"/>
                <w:sz w:val="24"/>
                <w:szCs w:val="24"/>
              </w:rPr>
              <w:t xml:space="preserve">___________     </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w:t>
            </w:r>
            <w:r>
              <w:rPr>
                <w:rFonts w:ascii="Times New Roman" w:hAnsi="Times New Roman"/>
                <w:sz w:val="20"/>
              </w:rPr>
              <w:t>найменування виконавчого органу міської ради, якому подається заява)</w:t>
            </w:r>
          </w:p>
        </w:tc>
      </w:tr>
      <w:tr w:rsidR="006A062B">
        <w:tc>
          <w:tcPr>
            <w:tcW w:w="6168" w:type="dxa"/>
            <w:shd w:val="clear" w:color="auto" w:fill="auto"/>
          </w:tcPr>
          <w:p w:rsidR="006A062B" w:rsidRDefault="007C2251" w:rsidP="00C66A9D">
            <w:pPr>
              <w:pStyle w:val="af6"/>
              <w:widowControl w:val="0"/>
              <w:ind w:left="1093" w:hanging="1093"/>
              <w:rPr>
                <w:rFonts w:ascii="Times New Roman" w:hAnsi="Times New Roman"/>
                <w:sz w:val="20"/>
              </w:rPr>
            </w:pPr>
            <w:r>
              <w:rPr>
                <w:rFonts w:ascii="Times New Roman" w:hAnsi="Times New Roman"/>
                <w:sz w:val="24"/>
                <w:szCs w:val="24"/>
              </w:rPr>
              <w:t>Заявник__________________________</w:t>
            </w:r>
            <w:r>
              <w:rPr>
                <w:rFonts w:ascii="Times New Roman" w:hAnsi="Times New Roman"/>
                <w:sz w:val="24"/>
                <w:szCs w:val="24"/>
                <w:lang w:val="ru-RU"/>
              </w:rPr>
              <w:t>___________</w:t>
            </w:r>
            <w:r>
              <w:rPr>
                <w:rFonts w:ascii="Times New Roman" w:hAnsi="Times New Roman"/>
                <w:sz w:val="24"/>
                <w:szCs w:val="24"/>
              </w:rPr>
              <w:t>_____ (</w:t>
            </w:r>
            <w:r>
              <w:rPr>
                <w:rFonts w:ascii="Times New Roman" w:hAnsi="Times New Roman"/>
                <w:sz w:val="20"/>
              </w:rPr>
              <w:t>наймену</w:t>
            </w:r>
            <w:r w:rsidR="00C66A9D">
              <w:rPr>
                <w:rFonts w:ascii="Times New Roman" w:hAnsi="Times New Roman"/>
                <w:sz w:val="20"/>
              </w:rPr>
              <w:t>вання юридичної особи, прізвище</w:t>
            </w:r>
          </w:p>
          <w:p w:rsidR="00C66A9D" w:rsidRDefault="00C66A9D" w:rsidP="00C66A9D">
            <w:pPr>
              <w:pStyle w:val="af6"/>
              <w:widowControl w:val="0"/>
              <w:ind w:left="1093" w:hanging="1093"/>
              <w:rPr>
                <w:rFonts w:ascii="Times New Roman" w:hAnsi="Times New Roman"/>
                <w:sz w:val="24"/>
                <w:szCs w:val="24"/>
              </w:rPr>
            </w:pPr>
            <w:r>
              <w:rPr>
                <w:rFonts w:ascii="Times New Roman" w:hAnsi="Times New Roman"/>
                <w:sz w:val="20"/>
              </w:rPr>
              <w:t>__________________________________________________________</w:t>
            </w:r>
            <w:r w:rsidR="009C317A">
              <w:rPr>
                <w:rFonts w:ascii="Times New Roman" w:hAnsi="Times New Roman"/>
                <w:sz w:val="20"/>
              </w:rPr>
              <w:t>_</w:t>
            </w:r>
          </w:p>
          <w:p w:rsidR="006A062B" w:rsidRDefault="007C2251">
            <w:pPr>
              <w:pStyle w:val="af6"/>
              <w:widowControl w:val="0"/>
              <w:ind w:firstLine="0"/>
              <w:rPr>
                <w:rFonts w:ascii="Times New Roman" w:hAnsi="Times New Roman"/>
                <w:sz w:val="24"/>
                <w:szCs w:val="24"/>
              </w:rPr>
            </w:pPr>
            <w:r>
              <w:rPr>
                <w:rFonts w:ascii="Times New Roman" w:hAnsi="Times New Roman"/>
                <w:sz w:val="24"/>
                <w:szCs w:val="24"/>
              </w:rPr>
              <w:t xml:space="preserve">                 і</w:t>
            </w:r>
            <w:r>
              <w:rPr>
                <w:rFonts w:ascii="Times New Roman" w:hAnsi="Times New Roman"/>
                <w:sz w:val="20"/>
              </w:rPr>
              <w:t>м’я та по батькові фізичної особи-підприємця)</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lang w:val="en-US"/>
              </w:rPr>
              <w:t>__________</w:t>
            </w:r>
            <w:r>
              <w:rPr>
                <w:rFonts w:ascii="Times New Roman" w:hAnsi="Times New Roman"/>
                <w:sz w:val="24"/>
                <w:szCs w:val="24"/>
              </w:rPr>
              <w:t xml:space="preserve">_________               </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rPr>
              <w:t>(місцезнаходження, контактний номер телефону)</w:t>
            </w:r>
          </w:p>
        </w:tc>
      </w:tr>
    </w:tbl>
    <w:p w:rsidR="006A062B" w:rsidRDefault="006A062B">
      <w:pPr>
        <w:pStyle w:val="af6"/>
        <w:spacing w:before="0" w:after="360"/>
        <w:ind w:firstLine="0"/>
        <w:jc w:val="center"/>
        <w:rPr>
          <w:rFonts w:ascii="Times New Roman" w:hAnsi="Times New Roman"/>
          <w:sz w:val="24"/>
          <w:szCs w:val="24"/>
          <w:lang w:val="en-US"/>
        </w:rPr>
      </w:pPr>
    </w:p>
    <w:p w:rsidR="006A062B" w:rsidRDefault="007C2251">
      <w:pPr>
        <w:pStyle w:val="af6"/>
        <w:spacing w:before="0" w:after="360"/>
        <w:ind w:firstLine="0"/>
        <w:jc w:val="center"/>
        <w:rPr>
          <w:rFonts w:ascii="Times New Roman" w:hAnsi="Times New Roman"/>
          <w:sz w:val="28"/>
          <w:szCs w:val="28"/>
        </w:rPr>
      </w:pPr>
      <w:r>
        <w:rPr>
          <w:rFonts w:ascii="Times New Roman" w:hAnsi="Times New Roman"/>
          <w:sz w:val="28"/>
          <w:szCs w:val="28"/>
        </w:rPr>
        <w:t>ЗАЯВА</w:t>
      </w:r>
    </w:p>
    <w:p w:rsidR="006A062B" w:rsidRDefault="007C2251">
      <w:pPr>
        <w:pStyle w:val="af6"/>
        <w:jc w:val="both"/>
        <w:rPr>
          <w:rFonts w:ascii="Times New Roman" w:hAnsi="Times New Roman"/>
          <w:sz w:val="24"/>
          <w:szCs w:val="24"/>
        </w:rPr>
      </w:pPr>
      <w:r>
        <w:rPr>
          <w:rFonts w:ascii="Times New Roman" w:hAnsi="Times New Roman"/>
          <w:sz w:val="24"/>
          <w:szCs w:val="24"/>
        </w:rPr>
        <w:t>Відповідно до статті 26</w:t>
      </w:r>
      <w:r>
        <w:rPr>
          <w:rFonts w:ascii="Times New Roman" w:hAnsi="Times New Roman"/>
          <w:sz w:val="24"/>
          <w:szCs w:val="24"/>
          <w:vertAlign w:val="superscript"/>
        </w:rPr>
        <w:t>1</w:t>
      </w:r>
      <w:r>
        <w:rPr>
          <w:rFonts w:ascii="Times New Roman" w:hAnsi="Times New Roman"/>
          <w:sz w:val="24"/>
          <w:szCs w:val="24"/>
        </w:rPr>
        <w:t xml:space="preserve"> Закону України “Про благоустрій населених пунктів” прошу _______________________________</w:t>
      </w:r>
      <w:r>
        <w:rPr>
          <w:rFonts w:ascii="Times New Roman" w:hAnsi="Times New Roman"/>
          <w:sz w:val="24"/>
          <w:szCs w:val="24"/>
          <w:lang w:val="ru-RU"/>
        </w:rPr>
        <w:t>_______________________________</w:t>
      </w:r>
      <w:r>
        <w:rPr>
          <w:rFonts w:ascii="Times New Roman" w:hAnsi="Times New Roman"/>
          <w:sz w:val="24"/>
          <w:szCs w:val="24"/>
        </w:rPr>
        <w:t>__________________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(видати, продовжити, переоформити, видати дублікат, анулювати (необхідне зазначити))</w:t>
      </w:r>
    </w:p>
    <w:p w:rsidR="006A062B" w:rsidRDefault="007C2251">
      <w:pPr>
        <w:pStyle w:val="af6"/>
        <w:ind w:firstLine="0"/>
        <w:jc w:val="both"/>
        <w:rPr>
          <w:rFonts w:ascii="Times New Roman" w:hAnsi="Times New Roman"/>
          <w:sz w:val="24"/>
          <w:szCs w:val="24"/>
          <w:lang w:val="ru-RU"/>
        </w:rPr>
      </w:pPr>
      <w:r>
        <w:rPr>
          <w:rFonts w:ascii="Times New Roman" w:hAnsi="Times New Roman"/>
          <w:sz w:val="24"/>
          <w:szCs w:val="24"/>
        </w:rPr>
        <w:t>дозвіл на порушення об’єкт</w:t>
      </w:r>
      <w:r w:rsidR="00F56BE1">
        <w:rPr>
          <w:rFonts w:ascii="Times New Roman" w:hAnsi="Times New Roman"/>
          <w:sz w:val="24"/>
          <w:szCs w:val="24"/>
        </w:rPr>
        <w:t>ів</w:t>
      </w:r>
      <w:r>
        <w:rPr>
          <w:rFonts w:ascii="Times New Roman" w:hAnsi="Times New Roman"/>
          <w:sz w:val="24"/>
          <w:szCs w:val="24"/>
        </w:rPr>
        <w:t xml:space="preserve"> благоустрою _________</w:t>
      </w:r>
      <w:r>
        <w:rPr>
          <w:rFonts w:ascii="Times New Roman" w:hAnsi="Times New Roman"/>
          <w:sz w:val="24"/>
          <w:szCs w:val="24"/>
          <w:lang w:val="ru-RU"/>
        </w:rPr>
        <w:t>________________</w:t>
      </w:r>
      <w:r>
        <w:rPr>
          <w:rFonts w:ascii="Times New Roman" w:hAnsi="Times New Roman"/>
          <w:sz w:val="24"/>
          <w:szCs w:val="24"/>
        </w:rPr>
        <w:t>__________________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Pr>
          <w:rFonts w:ascii="Times New Roman" w:hAnsi="Times New Roman"/>
          <w:sz w:val="20"/>
        </w:rPr>
        <w:t>(назва об’єкта благоустрою</w:t>
      </w:r>
    </w:p>
    <w:p w:rsidR="006A062B" w:rsidRDefault="007C2251">
      <w:pPr>
        <w:pStyle w:val="af6"/>
        <w:ind w:firstLine="0"/>
        <w:jc w:val="center"/>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__________________.</w:t>
      </w:r>
      <w:r>
        <w:rPr>
          <w:rFonts w:ascii="Times New Roman" w:hAnsi="Times New Roman"/>
          <w:sz w:val="24"/>
          <w:szCs w:val="24"/>
          <w:lang w:val="ru-RU"/>
        </w:rPr>
        <w:br/>
      </w:r>
      <w:r>
        <w:rPr>
          <w:rFonts w:ascii="Times New Roman" w:hAnsi="Times New Roman"/>
          <w:sz w:val="20"/>
        </w:rPr>
        <w:t>та його місцезнаходження)</w:t>
      </w:r>
    </w:p>
    <w:p w:rsidR="006A062B" w:rsidRDefault="007C2251">
      <w:pPr>
        <w:pStyle w:val="af6"/>
        <w:ind w:firstLine="0"/>
        <w:jc w:val="both"/>
        <w:rPr>
          <w:rFonts w:ascii="Times New Roman" w:hAnsi="Times New Roman"/>
          <w:sz w:val="24"/>
          <w:szCs w:val="24"/>
        </w:rPr>
      </w:pPr>
      <w:r>
        <w:rPr>
          <w:rFonts w:ascii="Times New Roman" w:hAnsi="Times New Roman"/>
          <w:sz w:val="24"/>
          <w:szCs w:val="24"/>
        </w:rPr>
        <w:t>з метою проведення__________________________________</w:t>
      </w:r>
      <w:r>
        <w:rPr>
          <w:rFonts w:ascii="Times New Roman" w:hAnsi="Times New Roman"/>
          <w:sz w:val="24"/>
          <w:szCs w:val="24"/>
          <w:lang w:val="ru-RU"/>
        </w:rPr>
        <w:t>_________________</w:t>
      </w:r>
      <w:r>
        <w:rPr>
          <w:rFonts w:ascii="Times New Roman" w:hAnsi="Times New Roman"/>
          <w:sz w:val="24"/>
          <w:szCs w:val="24"/>
        </w:rPr>
        <w:t>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(вид земляних та/або ремонтних робіт</w:t>
      </w:r>
    </w:p>
    <w:p w:rsidR="006A062B" w:rsidRDefault="007C2251">
      <w:pPr>
        <w:pStyle w:val="af6"/>
        <w:spacing w:before="0"/>
        <w:ind w:firstLine="0"/>
        <w:jc w:val="center"/>
        <w:rPr>
          <w:rFonts w:ascii="Times New Roman" w:hAnsi="Times New Roman"/>
          <w:sz w:val="20"/>
        </w:rPr>
      </w:pPr>
      <w:r>
        <w:rPr>
          <w:rFonts w:ascii="Times New Roman" w:hAnsi="Times New Roman"/>
          <w:sz w:val="24"/>
          <w:szCs w:val="24"/>
          <w:lang w:val="ru-RU"/>
        </w:rPr>
        <w:t>________________</w:t>
      </w:r>
      <w:r>
        <w:rPr>
          <w:rFonts w:ascii="Times New Roman" w:hAnsi="Times New Roman"/>
          <w:sz w:val="24"/>
          <w:szCs w:val="24"/>
        </w:rPr>
        <w:t>________________________________________________________________</w:t>
      </w:r>
      <w:r>
        <w:rPr>
          <w:rFonts w:ascii="Times New Roman" w:hAnsi="Times New Roman"/>
          <w:sz w:val="24"/>
          <w:szCs w:val="24"/>
          <w:lang w:val="ru-RU"/>
        </w:rPr>
        <w:br/>
      </w:r>
      <w:r>
        <w:rPr>
          <w:rFonts w:ascii="Times New Roman" w:hAnsi="Times New Roman"/>
          <w:sz w:val="20"/>
        </w:rPr>
        <w:t>згідно з розділом 9 Правил благоустрою Луцької міської територіальної громади)</w:t>
      </w:r>
    </w:p>
    <w:p w:rsidR="006A062B" w:rsidRDefault="006A062B">
      <w:pPr>
        <w:pStyle w:val="af6"/>
        <w:spacing w:before="0"/>
        <w:ind w:firstLine="0"/>
        <w:jc w:val="center"/>
        <w:rPr>
          <w:rFonts w:ascii="Times New Roman" w:hAnsi="Times New Roman"/>
          <w:sz w:val="16"/>
          <w:szCs w:val="16"/>
          <w:lang w:val="ru-RU"/>
        </w:rPr>
      </w:pPr>
    </w:p>
    <w:p w:rsidR="006A062B" w:rsidRDefault="007C2251">
      <w:pPr>
        <w:pStyle w:val="af6"/>
        <w:spacing w:before="0"/>
        <w:ind w:firstLine="0"/>
        <w:jc w:val="center"/>
        <w:rPr>
          <w:rFonts w:ascii="Times New Roman" w:hAnsi="Times New Roman"/>
          <w:sz w:val="16"/>
          <w:szCs w:val="16"/>
        </w:rPr>
      </w:pPr>
      <w:r>
        <w:rPr>
          <w:rFonts w:ascii="Times New Roman" w:hAnsi="Times New Roman"/>
          <w:sz w:val="24"/>
          <w:szCs w:val="24"/>
        </w:rPr>
        <w:t>______________________________________________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w:t>
      </w:r>
      <w:r>
        <w:rPr>
          <w:rFonts w:ascii="Times New Roman" w:hAnsi="Times New Roman"/>
          <w:sz w:val="24"/>
          <w:szCs w:val="24"/>
          <w:lang w:val="ru-RU"/>
        </w:rPr>
        <w:br/>
      </w:r>
    </w:p>
    <w:p w:rsidR="006A062B" w:rsidRDefault="007C2251">
      <w:pPr>
        <w:pStyle w:val="af6"/>
        <w:ind w:firstLine="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A062B" w:rsidRDefault="007C2251">
      <w:pPr>
        <w:pStyle w:val="af6"/>
        <w:spacing w:before="0"/>
        <w:ind w:firstLine="0"/>
        <w:jc w:val="center"/>
        <w:rPr>
          <w:rFonts w:ascii="Times New Roman" w:hAnsi="Times New Roman"/>
          <w:sz w:val="20"/>
        </w:rPr>
      </w:pPr>
      <w:r>
        <w:rPr>
          <w:rFonts w:ascii="Times New Roman" w:hAnsi="Times New Roman"/>
          <w:sz w:val="20"/>
        </w:rPr>
        <w:t>(строк виконання робіт)</w:t>
      </w:r>
    </w:p>
    <w:p w:rsidR="006A062B" w:rsidRDefault="007C2251">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земляні чи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Theme="minorHAnsi" w:hAnsiTheme="minorHAnsi"/>
          <w:color w:val="000000"/>
        </w:rPr>
        <w:t>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A104AF" w:rsidRDefault="00A104AF" w:rsidP="00A104AF">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6A062B" w:rsidRDefault="007C2251">
      <w:pPr>
        <w:pStyle w:val="af6"/>
        <w:ind w:firstLine="0"/>
        <w:jc w:val="both"/>
        <w:rPr>
          <w:rFonts w:ascii="Times New Roman" w:hAnsi="Times New Roman"/>
          <w:sz w:val="24"/>
          <w:szCs w:val="24"/>
        </w:rPr>
      </w:pPr>
      <w:r>
        <w:rPr>
          <w:rFonts w:ascii="Times New Roman" w:hAnsi="Times New Roman"/>
          <w:sz w:val="24"/>
          <w:szCs w:val="24"/>
        </w:rPr>
        <w:t>Дозвіл від ______ _____________________ 20___ р. № ________ (зазначається у разі продовження, переоформлення, анулювання дозволу або видачі його дубліката) виданий ________________________________________________________________________________</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rPr>
        <w:t>(найменування юридичної особи або прізвище, ім’я</w:t>
      </w:r>
    </w:p>
    <w:p w:rsidR="006A062B" w:rsidRDefault="007C2251">
      <w:pPr>
        <w:pStyle w:val="af6"/>
        <w:ind w:firstLine="0"/>
        <w:jc w:val="center"/>
        <w:rPr>
          <w:rFonts w:ascii="Times New Roman" w:hAnsi="Times New Roman"/>
          <w:sz w:val="20"/>
        </w:rPr>
      </w:pPr>
      <w:r>
        <w:rPr>
          <w:rFonts w:ascii="Times New Roman" w:hAnsi="Times New Roman"/>
          <w:sz w:val="24"/>
          <w:szCs w:val="24"/>
        </w:rPr>
        <w:t>________________________________________________________________________________</w:t>
      </w:r>
      <w:r>
        <w:rPr>
          <w:rFonts w:ascii="Times New Roman" w:hAnsi="Times New Roman"/>
          <w:sz w:val="24"/>
          <w:szCs w:val="24"/>
        </w:rPr>
        <w:br/>
      </w:r>
      <w:r>
        <w:rPr>
          <w:rFonts w:ascii="Times New Roman" w:hAnsi="Times New Roman"/>
          <w:sz w:val="20"/>
        </w:rPr>
        <w:t>та по батькові фізичної особи-підприємця, їх місцезнаходження)</w:t>
      </w:r>
    </w:p>
    <w:p w:rsidR="006A062B" w:rsidRDefault="007C2251">
      <w:pPr>
        <w:pStyle w:val="af6"/>
        <w:ind w:firstLine="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A062B" w:rsidRDefault="007C2251">
      <w:pPr>
        <w:pStyle w:val="af6"/>
        <w:spacing w:before="240"/>
        <w:rPr>
          <w:rFonts w:ascii="Times New Roman" w:hAnsi="Times New Roman"/>
          <w:sz w:val="24"/>
          <w:szCs w:val="24"/>
        </w:rPr>
      </w:pPr>
      <w:r>
        <w:rPr>
          <w:rFonts w:ascii="Times New Roman" w:hAnsi="Times New Roman"/>
          <w:sz w:val="24"/>
          <w:szCs w:val="24"/>
        </w:rPr>
        <w:t>Додаток: Дозвіл або його дублікат (у разі продовження, переоформлення, анулювання дозволу або видачі його дубліката (крім випадків видачі дубліката у зв’язку з втратою)).</w:t>
      </w:r>
      <w:r>
        <w:br w:type="page"/>
      </w:r>
    </w:p>
    <w:p w:rsidR="006A062B" w:rsidRDefault="007C2251">
      <w:pPr>
        <w:pStyle w:val="af6"/>
        <w:spacing w:after="240"/>
        <w:jc w:val="both"/>
        <w:rPr>
          <w:rFonts w:ascii="Times New Roman" w:hAnsi="Times New Roman"/>
          <w:sz w:val="24"/>
          <w:szCs w:val="24"/>
        </w:rPr>
      </w:pPr>
      <w:r>
        <w:rPr>
          <w:rFonts w:ascii="Times New Roman" w:hAnsi="Times New Roman"/>
          <w:sz w:val="24"/>
          <w:szCs w:val="24"/>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9819" w:type="dxa"/>
        <w:tblLayout w:type="fixed"/>
        <w:tblLook w:val="00A0" w:firstRow="1" w:lastRow="0" w:firstColumn="1" w:lastColumn="0" w:noHBand="0" w:noVBand="0"/>
      </w:tblPr>
      <w:tblGrid>
        <w:gridCol w:w="5355"/>
        <w:gridCol w:w="4464"/>
      </w:tblGrid>
      <w:tr w:rsidR="006A062B">
        <w:tc>
          <w:tcPr>
            <w:tcW w:w="5354" w:type="dxa"/>
            <w:shd w:val="clear" w:color="auto" w:fill="auto"/>
          </w:tcPr>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lang w:val="ru-RU"/>
              </w:rPr>
              <w:t>______</w:t>
            </w:r>
            <w:r>
              <w:rPr>
                <w:rFonts w:ascii="Times New Roman" w:hAnsi="Times New Roman"/>
                <w:sz w:val="24"/>
                <w:szCs w:val="24"/>
              </w:rPr>
              <w:t>________________________</w:t>
            </w:r>
            <w:r>
              <w:rPr>
                <w:rFonts w:ascii="Times New Roman" w:hAnsi="Times New Roman"/>
                <w:sz w:val="24"/>
                <w:szCs w:val="24"/>
                <w:lang w:val="ru-RU"/>
              </w:rPr>
              <w:br/>
            </w:r>
            <w:r>
              <w:rPr>
                <w:rFonts w:ascii="Times New Roman" w:hAnsi="Times New Roman"/>
                <w:sz w:val="20"/>
              </w:rPr>
              <w:t>(прізвище, ім’я та по батькові фізичної особи)</w:t>
            </w:r>
          </w:p>
        </w:tc>
        <w:tc>
          <w:tcPr>
            <w:tcW w:w="4464" w:type="dxa"/>
            <w:shd w:val="clear" w:color="auto" w:fill="auto"/>
          </w:tcPr>
          <w:p w:rsidR="006A062B" w:rsidRDefault="007C2251">
            <w:pPr>
              <w:pStyle w:val="af6"/>
              <w:widowControl w:val="0"/>
              <w:spacing w:before="0"/>
              <w:ind w:left="767" w:firstLine="0"/>
              <w:jc w:val="center"/>
              <w:rPr>
                <w:rFonts w:ascii="Times New Roman" w:hAnsi="Times New Roman"/>
                <w:sz w:val="24"/>
                <w:szCs w:val="24"/>
              </w:rPr>
            </w:pPr>
            <w:r>
              <w:rPr>
                <w:rFonts w:ascii="Times New Roman" w:hAnsi="Times New Roman"/>
                <w:sz w:val="24"/>
                <w:szCs w:val="24"/>
              </w:rPr>
              <w:t>_____</w:t>
            </w:r>
            <w:r>
              <w:rPr>
                <w:rFonts w:ascii="Times New Roman" w:hAnsi="Times New Roman"/>
                <w:sz w:val="24"/>
                <w:szCs w:val="24"/>
                <w:lang w:val="en-US"/>
              </w:rPr>
              <w:t>_______</w:t>
            </w:r>
            <w:r>
              <w:rPr>
                <w:rFonts w:ascii="Times New Roman" w:hAnsi="Times New Roman"/>
                <w:sz w:val="24"/>
                <w:szCs w:val="24"/>
              </w:rPr>
              <w:t>_______________</w:t>
            </w:r>
            <w:r>
              <w:rPr>
                <w:rFonts w:ascii="Times New Roman" w:hAnsi="Times New Roman"/>
                <w:sz w:val="24"/>
                <w:szCs w:val="24"/>
                <w:lang w:val="en-US"/>
              </w:rPr>
              <w:br/>
            </w:r>
            <w:r>
              <w:rPr>
                <w:rFonts w:ascii="Times New Roman" w:hAnsi="Times New Roman"/>
                <w:sz w:val="20"/>
              </w:rPr>
              <w:t>(підпис)</w:t>
            </w:r>
          </w:p>
        </w:tc>
      </w:tr>
    </w:tbl>
    <w:p w:rsidR="006A062B" w:rsidRDefault="006A062B">
      <w:pPr>
        <w:pStyle w:val="af6"/>
        <w:spacing w:before="0"/>
        <w:ind w:firstLine="0"/>
        <w:rPr>
          <w:rFonts w:ascii="Times New Roman" w:hAnsi="Times New Roman"/>
          <w:sz w:val="24"/>
          <w:szCs w:val="24"/>
        </w:rPr>
      </w:pPr>
    </w:p>
    <w:p w:rsidR="006A062B" w:rsidRDefault="007C2251">
      <w:pPr>
        <w:pStyle w:val="af6"/>
        <w:spacing w:before="0"/>
        <w:ind w:firstLine="0"/>
        <w:rPr>
          <w:rFonts w:ascii="Times New Roman" w:hAnsi="Times New Roman"/>
          <w:sz w:val="24"/>
          <w:szCs w:val="24"/>
        </w:rPr>
      </w:pPr>
      <w:r>
        <w:rPr>
          <w:rFonts w:ascii="Times New Roman" w:hAnsi="Times New Roman"/>
          <w:sz w:val="24"/>
          <w:szCs w:val="24"/>
        </w:rPr>
        <w:t>даю згоду на оброблення моїх персональних даних.</w:t>
      </w:r>
    </w:p>
    <w:p w:rsidR="006A062B" w:rsidRDefault="007C2251">
      <w:pPr>
        <w:pStyle w:val="af6"/>
        <w:spacing w:before="480" w:after="720"/>
        <w:ind w:firstLine="0"/>
        <w:jc w:val="both"/>
        <w:rPr>
          <w:rFonts w:ascii="Times New Roman" w:hAnsi="Times New Roman"/>
          <w:sz w:val="24"/>
          <w:szCs w:val="24"/>
        </w:rPr>
      </w:pPr>
      <w:r>
        <w:rPr>
          <w:rFonts w:ascii="Times New Roman" w:hAnsi="Times New Roman"/>
          <w:color w:val="000000"/>
          <w:sz w:val="24"/>
          <w:szCs w:val="24"/>
        </w:rPr>
        <w:t>Відповідальн</w:t>
      </w:r>
      <w:r w:rsidR="00AC4A91">
        <w:rPr>
          <w:rFonts w:ascii="Times New Roman" w:hAnsi="Times New Roman"/>
          <w:color w:val="000000"/>
          <w:sz w:val="24"/>
          <w:szCs w:val="24"/>
        </w:rPr>
        <w:t>і</w:t>
      </w:r>
      <w:r>
        <w:rPr>
          <w:rFonts w:ascii="Times New Roman" w:hAnsi="Times New Roman"/>
          <w:color w:val="000000"/>
          <w:sz w:val="24"/>
          <w:szCs w:val="24"/>
        </w:rPr>
        <w:t xml:space="preserve"> особ</w:t>
      </w:r>
      <w:r w:rsidR="00AC4A91">
        <w:rPr>
          <w:rFonts w:ascii="Times New Roman" w:hAnsi="Times New Roman"/>
          <w:color w:val="000000"/>
          <w:sz w:val="24"/>
          <w:szCs w:val="24"/>
        </w:rPr>
        <w:t xml:space="preserve">и </w:t>
      </w:r>
      <w:r>
        <w:rPr>
          <w:rFonts w:ascii="Times New Roman" w:hAnsi="Times New Roman"/>
          <w:color w:val="000000"/>
          <w:sz w:val="24"/>
          <w:szCs w:val="24"/>
        </w:rPr>
        <w:t>за земляні чи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sidR="00AC4A91">
        <w:rPr>
          <w:rFonts w:ascii="Times New Roman" w:hAnsi="Times New Roman"/>
          <w:color w:val="000000"/>
          <w:sz w:val="24"/>
          <w:szCs w:val="24"/>
        </w:rPr>
        <w:t xml:space="preserve">та відновлення благоустрою </w:t>
      </w:r>
      <w:r>
        <w:rPr>
          <w:rFonts w:ascii="Times New Roman" w:hAnsi="Times New Roman"/>
          <w:color w:val="000000"/>
          <w:sz w:val="24"/>
          <w:szCs w:val="24"/>
        </w:rPr>
        <w:t>попереджен</w:t>
      </w:r>
      <w:r w:rsidR="00AC4A91">
        <w:rPr>
          <w:rFonts w:ascii="Times New Roman" w:hAnsi="Times New Roman"/>
          <w:color w:val="000000"/>
          <w:sz w:val="24"/>
          <w:szCs w:val="24"/>
        </w:rPr>
        <w:t>і</w:t>
      </w:r>
      <w:r>
        <w:rPr>
          <w:rFonts w:ascii="Times New Roman" w:hAnsi="Times New Roman"/>
          <w:color w:val="000000"/>
          <w:sz w:val="24"/>
          <w:szCs w:val="24"/>
        </w:rPr>
        <w:t>, що в разі порушення Правил благоустрою Луцької МТГ, затверджених рішенням Луцької міської ради від ____________ № ____, винна особа буде притягнута до адміністративної відповідальності, передбаченої ст. 152 Кодексу України про адміністративні правопорушення. </w:t>
      </w:r>
    </w:p>
    <w:tbl>
      <w:tblPr>
        <w:tblW w:w="9523" w:type="dxa"/>
        <w:tblLayout w:type="fixed"/>
        <w:tblLook w:val="01E0" w:firstRow="1" w:lastRow="1" w:firstColumn="1" w:lastColumn="1" w:noHBand="0" w:noVBand="0"/>
      </w:tblPr>
      <w:tblGrid>
        <w:gridCol w:w="3331"/>
        <w:gridCol w:w="3096"/>
        <w:gridCol w:w="3096"/>
      </w:tblGrid>
      <w:tr w:rsidR="006A062B">
        <w:trPr>
          <w:trHeight w:val="591"/>
        </w:trPr>
        <w:tc>
          <w:tcPr>
            <w:tcW w:w="3331" w:type="dxa"/>
            <w:shd w:val="clear" w:color="auto" w:fill="auto"/>
          </w:tcPr>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_____________________</w:t>
            </w:r>
          </w:p>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(посада керівника)</w:t>
            </w:r>
          </w:p>
        </w:tc>
        <w:tc>
          <w:tcPr>
            <w:tcW w:w="3096" w:type="dxa"/>
            <w:shd w:val="clear" w:color="auto" w:fill="auto"/>
            <w:vAlign w:val="bottom"/>
          </w:tcPr>
          <w:p w:rsidR="006A062B" w:rsidRDefault="007C2251">
            <w:pPr>
              <w:pStyle w:val="af6"/>
              <w:widowControl w:val="0"/>
              <w:spacing w:before="0"/>
              <w:ind w:firstLine="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(підпис)</w:t>
            </w:r>
          </w:p>
        </w:tc>
        <w:tc>
          <w:tcPr>
            <w:tcW w:w="3096" w:type="dxa"/>
            <w:shd w:val="clear" w:color="auto" w:fill="auto"/>
            <w:vAlign w:val="bottom"/>
          </w:tcPr>
          <w:p w:rsidR="006A062B" w:rsidRDefault="007C2251">
            <w:pPr>
              <w:pStyle w:val="af6"/>
              <w:widowControl w:val="0"/>
              <w:spacing w:before="0"/>
              <w:ind w:firstLine="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(ініціали та прізвище)</w:t>
            </w:r>
          </w:p>
        </w:tc>
      </w:tr>
    </w:tbl>
    <w:p w:rsidR="006A062B" w:rsidRDefault="006A062B">
      <w:pPr>
        <w:pStyle w:val="af6"/>
        <w:ind w:left="1834" w:hanging="1267"/>
        <w:rPr>
          <w:rFonts w:ascii="Times New Roman" w:hAnsi="Times New Roman"/>
          <w:sz w:val="24"/>
          <w:szCs w:val="24"/>
          <w:lang w:val="en-US"/>
        </w:rPr>
      </w:pPr>
    </w:p>
    <w:p w:rsidR="006A062B" w:rsidRDefault="007C2251">
      <w:pPr>
        <w:pStyle w:val="af6"/>
        <w:ind w:left="1834" w:hanging="1834"/>
        <w:rPr>
          <w:rFonts w:ascii="Times New Roman" w:hAnsi="Times New Roman"/>
          <w:sz w:val="24"/>
          <w:szCs w:val="24"/>
        </w:rPr>
      </w:pPr>
      <w:r>
        <w:rPr>
          <w:rFonts w:ascii="Times New Roman" w:hAnsi="Times New Roman"/>
          <w:sz w:val="24"/>
          <w:szCs w:val="24"/>
        </w:rPr>
        <w:t>________</w:t>
      </w:r>
    </w:p>
    <w:p w:rsidR="006A062B" w:rsidRDefault="007C2251">
      <w:pPr>
        <w:pStyle w:val="af6"/>
        <w:spacing w:before="0"/>
        <w:ind w:left="1080" w:hanging="1080"/>
        <w:rPr>
          <w:rFonts w:ascii="Times New Roman" w:hAnsi="Times New Roman"/>
          <w:sz w:val="24"/>
          <w:szCs w:val="24"/>
        </w:rPr>
      </w:pPr>
      <w:r>
        <w:rPr>
          <w:rFonts w:ascii="Times New Roman" w:hAnsi="Times New Roman"/>
          <w:sz w:val="24"/>
          <w:szCs w:val="24"/>
        </w:rPr>
        <w:t>Примітка. Кожна сторінка цієї заяви засвідчується підписом заявника, скріпленим його печаткою (за наявності).</w:t>
      </w:r>
    </w:p>
    <w:p w:rsidR="006A062B" w:rsidRDefault="006A062B">
      <w:pPr>
        <w:pStyle w:val="af6"/>
        <w:spacing w:before="0"/>
        <w:ind w:left="1080" w:hanging="1080"/>
        <w:rPr>
          <w:rFonts w:ascii="Times New Roman" w:hAnsi="Times New Roman"/>
          <w:sz w:val="24"/>
          <w:szCs w:val="24"/>
        </w:rPr>
      </w:pPr>
    </w:p>
    <w:p w:rsidR="006A062B" w:rsidRDefault="006A062B">
      <w:pPr>
        <w:pStyle w:val="af6"/>
        <w:spacing w:before="0"/>
        <w:ind w:left="1080" w:hanging="1080"/>
        <w:rPr>
          <w:rFonts w:ascii="Times New Roman" w:hAnsi="Times New Roman"/>
          <w:sz w:val="24"/>
          <w:szCs w:val="24"/>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777 987</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3</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pStyle w:val="af2"/>
        <w:spacing w:before="280" w:after="280"/>
        <w:ind w:left="600"/>
        <w:jc w:val="center"/>
      </w:pPr>
      <w:bookmarkStart w:id="184" w:name="1403"/>
      <w:bookmarkEnd w:id="184"/>
      <w:r>
        <w:rPr>
          <w:color w:val="000000"/>
        </w:rPr>
        <w:t> </w:t>
      </w:r>
      <w:r>
        <w:rPr>
          <w:noProof/>
        </w:rPr>
        <w:drawing>
          <wp:inline distT="0" distB="0" distL="0" distR="0">
            <wp:extent cx="533400" cy="752475"/>
            <wp:effectExtent l="0" t="0" r="0" b="0"/>
            <wp:docPr id="3" name="Рисунок 2"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kmr.ligazakon.ua/l_flib1.nsf/LookupFiles/MR081108_IMG_001.GIF/$file/MR081108_IMG_001.GIF"/>
                    <pic:cNvPicPr>
                      <a:picLocks noChangeAspect="1" noChangeArrowheads="1"/>
                    </pic:cNvPicPr>
                  </pic:nvPicPr>
                  <pic:blipFill>
                    <a:blip r:embed="rId10"/>
                    <a:stretch>
                      <a:fillRect/>
                    </a:stretch>
                  </pic:blipFill>
                  <pic:spPr bwMode="auto">
                    <a:xfrm>
                      <a:off x="0" y="0"/>
                      <a:ext cx="533400" cy="752475"/>
                    </a:xfrm>
                    <a:prstGeom prst="rect">
                      <a:avLst/>
                    </a:prstGeom>
                  </pic:spPr>
                </pic:pic>
              </a:graphicData>
            </a:graphic>
          </wp:inline>
        </w:drawing>
      </w:r>
      <w:r>
        <w:rPr>
          <w:color w:val="000000"/>
        </w:rPr>
        <w:t xml:space="preserve"> </w:t>
      </w:r>
      <w:bookmarkStart w:id="185" w:name="1412"/>
      <w:bookmarkStart w:id="186" w:name="1409"/>
      <w:bookmarkEnd w:id="185"/>
      <w:bookmarkEnd w:id="186"/>
      <w:r>
        <w:t>____________________________________</w:t>
      </w:r>
      <w:r>
        <w:rPr>
          <w:lang w:val="en-US"/>
        </w:rPr>
        <w:t>________________</w:t>
      </w:r>
      <w:r>
        <w:t>_______________________</w:t>
      </w:r>
      <w:r>
        <w:rPr>
          <w:lang w:val="en-US"/>
        </w:rPr>
        <w:br/>
      </w:r>
      <w:r>
        <w:rPr>
          <w:sz w:val="20"/>
        </w:rPr>
        <w:t>(найменування виконавчого органу міської ради)</w:t>
      </w:r>
    </w:p>
    <w:p w:rsidR="006A062B" w:rsidRDefault="007C2251">
      <w:pPr>
        <w:pStyle w:val="3"/>
        <w:spacing w:before="0"/>
        <w:ind w:left="600"/>
        <w:jc w:val="center"/>
        <w:rPr>
          <w:rFonts w:ascii="Times New Roman" w:hAnsi="Times New Roman" w:cs="Times New Roman"/>
          <w:b/>
          <w:color w:val="000000"/>
        </w:rPr>
      </w:pPr>
      <w:r>
        <w:rPr>
          <w:rFonts w:ascii="Times New Roman" w:hAnsi="Times New Roman" w:cs="Times New Roman"/>
          <w:b/>
          <w:color w:val="000000"/>
        </w:rPr>
        <w:t>ЛИСТ ПОГОДЖЕННЯ</w:t>
      </w:r>
    </w:p>
    <w:p w:rsidR="006A062B" w:rsidRDefault="007C2251">
      <w:pPr>
        <w:pStyle w:val="3"/>
        <w:spacing w:before="0"/>
        <w:ind w:left="600" w:right="141"/>
        <w:jc w:val="center"/>
        <w:rPr>
          <w:rFonts w:ascii="Times New Roman" w:hAnsi="Times New Roman" w:cs="Times New Roman"/>
          <w:b/>
          <w:color w:val="000000"/>
        </w:rPr>
      </w:pPr>
      <w:r>
        <w:rPr>
          <w:rFonts w:ascii="Times New Roman" w:hAnsi="Times New Roman" w:cs="Times New Roman"/>
          <w:b/>
          <w:color w:val="000000"/>
        </w:rPr>
        <w:t>до ДОЗВОЛУ на порушення об</w:t>
      </w:r>
      <w:r>
        <w:rPr>
          <w:rFonts w:ascii="Times New Roman" w:hAnsi="Times New Roman" w:cs="Times New Roman"/>
          <w:b/>
          <w:color w:val="000000"/>
          <w:lang w:val="en-US"/>
        </w:rPr>
        <w:t>’</w:t>
      </w:r>
      <w:proofErr w:type="spellStart"/>
      <w:r>
        <w:rPr>
          <w:rFonts w:ascii="Times New Roman" w:hAnsi="Times New Roman" w:cs="Times New Roman"/>
          <w:b/>
          <w:color w:val="000000"/>
        </w:rPr>
        <w:t>єктів</w:t>
      </w:r>
      <w:proofErr w:type="spellEnd"/>
      <w:r>
        <w:rPr>
          <w:rFonts w:ascii="Times New Roman" w:hAnsi="Times New Roman" w:cs="Times New Roman"/>
          <w:b/>
          <w:color w:val="000000"/>
        </w:rPr>
        <w:t xml:space="preserve"> благоустрою № ______</w:t>
      </w:r>
    </w:p>
    <w:p w:rsidR="006A062B" w:rsidRDefault="007C2251">
      <w:pPr>
        <w:pStyle w:val="3"/>
        <w:spacing w:before="0"/>
        <w:ind w:left="600"/>
        <w:jc w:val="center"/>
        <w:rPr>
          <w:rFonts w:ascii="Times New Roman" w:hAnsi="Times New Roman" w:cs="Times New Roman"/>
          <w:color w:val="000000"/>
        </w:rPr>
      </w:pPr>
      <w:r>
        <w:rPr>
          <w:rFonts w:ascii="Times New Roman" w:hAnsi="Times New Roman" w:cs="Times New Roman"/>
          <w:i/>
          <w:color w:val="000000"/>
        </w:rPr>
        <w:t>(не дає права на земляні чи ремонтні роботи)</w:t>
      </w:r>
    </w:p>
    <w:tbl>
      <w:tblPr>
        <w:tblW w:w="10927" w:type="dxa"/>
        <w:jc w:val="center"/>
        <w:tblLayout w:type="fixed"/>
        <w:tblCellMar>
          <w:top w:w="15" w:type="dxa"/>
          <w:left w:w="15" w:type="dxa"/>
          <w:bottom w:w="15" w:type="dxa"/>
          <w:right w:w="15" w:type="dxa"/>
        </w:tblCellMar>
        <w:tblLook w:val="0000" w:firstRow="0" w:lastRow="0" w:firstColumn="0" w:lastColumn="0" w:noHBand="0" w:noVBand="0"/>
      </w:tblPr>
      <w:tblGrid>
        <w:gridCol w:w="537"/>
        <w:gridCol w:w="3149"/>
        <w:gridCol w:w="6559"/>
        <w:gridCol w:w="682"/>
      </w:tblGrid>
      <w:tr w:rsidR="006A062B">
        <w:trPr>
          <w:jc w:val="center"/>
        </w:trPr>
        <w:tc>
          <w:tcPr>
            <w:tcW w:w="10927" w:type="dxa"/>
            <w:gridSpan w:val="4"/>
            <w:shd w:val="clear" w:color="auto" w:fill="auto"/>
            <w:vAlign w:val="center"/>
          </w:tcPr>
          <w:p w:rsidR="006A062B" w:rsidRDefault="007C2251">
            <w:pPr>
              <w:pStyle w:val="af2"/>
              <w:widowControl w:val="0"/>
              <w:spacing w:after="280"/>
              <w:ind w:left="600"/>
              <w:rPr>
                <w:color w:val="000000"/>
              </w:rPr>
            </w:pPr>
            <w:bookmarkStart w:id="187" w:name="1414"/>
            <w:bookmarkStart w:id="188" w:name="1413"/>
            <w:bookmarkEnd w:id="187"/>
            <w:bookmarkEnd w:id="188"/>
            <w:r>
              <w:rPr>
                <w:color w:val="000000"/>
              </w:rPr>
              <w:t>Виданий ________________________________________________________________________</w:t>
            </w:r>
            <w:r>
              <w:rPr>
                <w:color w:val="000000"/>
              </w:rPr>
              <w:br/>
              <w:t>               </w:t>
            </w:r>
            <w:r>
              <w:rPr>
                <w:sz w:val="20"/>
              </w:rPr>
              <w:t>(найменування юридичної особи або</w:t>
            </w:r>
            <w:r>
              <w:rPr>
                <w:color w:val="000000"/>
                <w:sz w:val="20"/>
                <w:szCs w:val="20"/>
              </w:rPr>
              <w:t xml:space="preserve"> прізвище, ім'я, по батькові </w:t>
            </w:r>
            <w:r>
              <w:rPr>
                <w:sz w:val="20"/>
              </w:rPr>
              <w:t>фізичної особи-підприємця</w:t>
            </w:r>
            <w:r>
              <w:rPr>
                <w:color w:val="000000"/>
                <w:sz w:val="20"/>
                <w:szCs w:val="20"/>
              </w:rPr>
              <w:t>)</w:t>
            </w:r>
            <w:r>
              <w:rPr>
                <w:color w:val="000000"/>
              </w:rPr>
              <w:t> </w:t>
            </w:r>
          </w:p>
          <w:p w:rsidR="006A062B" w:rsidRDefault="007C2251">
            <w:pPr>
              <w:pStyle w:val="af2"/>
              <w:widowControl w:val="0"/>
              <w:spacing w:before="280" w:after="280"/>
              <w:ind w:left="600" w:right="510"/>
              <w:rPr>
                <w:color w:val="000000"/>
              </w:rPr>
            </w:pPr>
            <w:bookmarkStart w:id="189" w:name="1416"/>
            <w:bookmarkStart w:id="190" w:name="1415"/>
            <w:bookmarkEnd w:id="189"/>
            <w:bookmarkEnd w:id="190"/>
            <w:r>
              <w:rPr>
                <w:color w:val="000000"/>
              </w:rPr>
              <w:t>На тимчасове порушення та відновлення об</w:t>
            </w:r>
            <w:r>
              <w:rPr>
                <w:color w:val="000000"/>
                <w:lang w:val="en-US"/>
              </w:rPr>
              <w:t>’</w:t>
            </w:r>
            <w:proofErr w:type="spellStart"/>
            <w:r>
              <w:rPr>
                <w:color w:val="000000"/>
              </w:rPr>
              <w:t>єкта</w:t>
            </w:r>
            <w:proofErr w:type="spellEnd"/>
            <w:r>
              <w:rPr>
                <w:color w:val="000000"/>
              </w:rPr>
              <w:t xml:space="preserve"> благоустрою ___________________________</w:t>
            </w:r>
            <w:r>
              <w:rPr>
                <w:color w:val="000000"/>
              </w:rPr>
              <w:br/>
              <w:t>________________________________________________________________________________</w:t>
            </w:r>
            <w:r>
              <w:rPr>
                <w:color w:val="000000"/>
              </w:rPr>
              <w:br/>
              <w:t>________________________________________________________________________________</w:t>
            </w:r>
          </w:p>
          <w:p w:rsidR="006A062B" w:rsidRDefault="007C2251">
            <w:pPr>
              <w:pStyle w:val="af2"/>
              <w:widowControl w:val="0"/>
              <w:spacing w:before="280" w:after="280"/>
              <w:ind w:left="600" w:right="510"/>
              <w:rPr>
                <w:color w:val="000000"/>
              </w:rPr>
            </w:pPr>
            <w:r>
              <w:rPr>
                <w:color w:val="000000"/>
              </w:rPr>
              <w:t>у зв'язку з виконанням земляних чи ремонтних робіт___________________________________</w:t>
            </w:r>
            <w:r>
              <w:rPr>
                <w:color w:val="000000"/>
              </w:rPr>
              <w:br/>
              <w:t>________________________________________________________________________________</w:t>
            </w:r>
            <w:r>
              <w:rPr>
                <w:color w:val="000000"/>
              </w:rPr>
              <w:br/>
              <w:t>________________________________________________________________________________</w:t>
            </w:r>
          </w:p>
          <w:p w:rsidR="006A062B" w:rsidRPr="00407E7C" w:rsidRDefault="007C2251">
            <w:pPr>
              <w:pStyle w:val="af2"/>
              <w:widowControl w:val="0"/>
              <w:spacing w:before="280" w:after="280"/>
              <w:ind w:left="600" w:right="524"/>
              <w:rPr>
                <w:color w:val="000000" w:themeColor="text1"/>
              </w:rPr>
            </w:pPr>
            <w:bookmarkStart w:id="191" w:name="1417"/>
            <w:bookmarkEnd w:id="191"/>
            <w:r>
              <w:rPr>
                <w:color w:val="000000"/>
              </w:rPr>
              <w:t xml:space="preserve">За </w:t>
            </w:r>
            <w:proofErr w:type="spellStart"/>
            <w:r>
              <w:rPr>
                <w:color w:val="000000"/>
              </w:rPr>
              <w:t>адресою</w:t>
            </w:r>
            <w:proofErr w:type="spellEnd"/>
            <w:r>
              <w:rPr>
                <w:color w:val="000000"/>
              </w:rPr>
              <w:t>: ______________________________________________________________________</w:t>
            </w:r>
            <w:r>
              <w:rPr>
                <w:color w:val="000000"/>
              </w:rPr>
              <w:br/>
              <w:t xml:space="preserve">                                    </w:t>
            </w:r>
            <w:r>
              <w:rPr>
                <w:color w:val="000000"/>
                <w:sz w:val="20"/>
                <w:szCs w:val="20"/>
              </w:rPr>
              <w:t>(назва населеного пункту, вулиця, проспект тощо, № будинку)</w:t>
            </w:r>
            <w:r>
              <w:rPr>
                <w:color w:val="000000"/>
              </w:rPr>
              <w:br/>
            </w:r>
          </w:p>
          <w:p w:rsidR="006A062B" w:rsidRDefault="007C2251">
            <w:pPr>
              <w:pStyle w:val="af2"/>
              <w:widowControl w:val="0"/>
              <w:spacing w:before="280" w:after="280"/>
              <w:ind w:left="600"/>
              <w:rPr>
                <w:color w:val="000000"/>
              </w:rPr>
            </w:pPr>
            <w:r>
              <w:rPr>
                <w:color w:val="000000"/>
              </w:rPr>
              <w:t>Відповідальна особа за земляні чи ремонтні</w:t>
            </w:r>
            <w:r>
              <w:rPr>
                <w:i/>
                <w:color w:val="000000"/>
              </w:rPr>
              <w:t xml:space="preserve"> </w:t>
            </w:r>
            <w:r>
              <w:rPr>
                <w:color w:val="000000"/>
              </w:rPr>
              <w:t>роботи ____________________________________</w:t>
            </w:r>
            <w:r>
              <w:rPr>
                <w:color w:val="000000"/>
              </w:rPr>
              <w:br/>
              <w:t xml:space="preserve">                                                                                               </w:t>
            </w:r>
            <w:r>
              <w:rPr>
                <w:color w:val="000000"/>
                <w:sz w:val="20"/>
                <w:szCs w:val="20"/>
              </w:rPr>
              <w:t>(посада, прізвище, ім'я, по батькові, телефон)</w:t>
            </w:r>
            <w:r>
              <w:rPr>
                <w:color w:val="000000"/>
              </w:rPr>
              <w:t> </w:t>
            </w:r>
          </w:p>
          <w:p w:rsidR="006A062B" w:rsidRDefault="007C2251">
            <w:pPr>
              <w:pStyle w:val="af2"/>
              <w:widowControl w:val="0"/>
              <w:spacing w:before="280" w:after="280"/>
              <w:ind w:left="600"/>
              <w:rPr>
                <w:color w:val="000000"/>
              </w:rPr>
            </w:pPr>
            <w:r>
              <w:rPr>
                <w:color w:val="000000"/>
              </w:rPr>
              <w:t>________________________________________________________________________________</w:t>
            </w:r>
          </w:p>
          <w:p w:rsidR="006A062B" w:rsidRDefault="007C2251" w:rsidP="00C2207B">
            <w:pPr>
              <w:pStyle w:val="af2"/>
              <w:widowControl w:val="0"/>
              <w:spacing w:before="280" w:after="0"/>
              <w:ind w:left="600"/>
              <w:jc w:val="center"/>
              <w:rPr>
                <w:color w:val="000000"/>
              </w:rPr>
            </w:pPr>
            <w:bookmarkStart w:id="192" w:name="1421"/>
            <w:bookmarkStart w:id="193" w:name="1420"/>
            <w:bookmarkStart w:id="194" w:name="1419"/>
            <w:bookmarkEnd w:id="192"/>
            <w:bookmarkEnd w:id="193"/>
            <w:bookmarkEnd w:id="194"/>
            <w:r>
              <w:rPr>
                <w:b/>
                <w:color w:val="000000"/>
              </w:rPr>
              <w:t>Суб</w:t>
            </w:r>
            <w:r>
              <w:rPr>
                <w:b/>
                <w:color w:val="000000"/>
                <w:lang w:val="en-US"/>
              </w:rPr>
              <w:t>’</w:t>
            </w:r>
            <w:proofErr w:type="spellStart"/>
            <w:r>
              <w:rPr>
                <w:b/>
                <w:color w:val="000000"/>
              </w:rPr>
              <w:t>єкт</w:t>
            </w:r>
            <w:proofErr w:type="spellEnd"/>
            <w:r>
              <w:rPr>
                <w:b/>
                <w:color w:val="000000"/>
              </w:rPr>
              <w:t xml:space="preserve"> погодження вищевказаних робіт</w:t>
            </w:r>
            <w:r>
              <w:rPr>
                <w:color w:val="000000"/>
              </w:rPr>
              <w:t>*:</w:t>
            </w:r>
          </w:p>
        </w:tc>
      </w:tr>
      <w:tr w:rsidR="00890539" w:rsidTr="005549BE">
        <w:trPr>
          <w:jc w:val="center"/>
        </w:trPr>
        <w:tc>
          <w:tcPr>
            <w:tcW w:w="537" w:type="dxa"/>
            <w:shd w:val="clear" w:color="auto" w:fill="auto"/>
          </w:tcPr>
          <w:p w:rsidR="00890539" w:rsidRDefault="00890539">
            <w:pPr>
              <w:widowControl w:val="0"/>
            </w:pPr>
          </w:p>
        </w:tc>
        <w:tc>
          <w:tcPr>
            <w:tcW w:w="3149"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890539" w:rsidRDefault="00890539">
            <w:pPr>
              <w:pStyle w:val="af2"/>
              <w:widowControl w:val="0"/>
              <w:spacing w:after="0"/>
              <w:ind w:left="600"/>
              <w:jc w:val="center"/>
              <w:rPr>
                <w:color w:val="000000"/>
              </w:rPr>
            </w:pPr>
            <w:bookmarkStart w:id="195" w:name="1424"/>
            <w:bookmarkEnd w:id="195"/>
            <w:r>
              <w:rPr>
                <w:color w:val="000000"/>
              </w:rPr>
              <w:t>Назва підприємства, установи, організації</w:t>
            </w:r>
          </w:p>
        </w:tc>
        <w:tc>
          <w:tcPr>
            <w:tcW w:w="6559" w:type="dxa"/>
            <w:vMerge w:val="restart"/>
            <w:tcBorders>
              <w:top w:val="outset" w:sz="6" w:space="0" w:color="000000"/>
              <w:left w:val="outset" w:sz="6" w:space="0" w:color="000000"/>
              <w:right w:val="outset" w:sz="6" w:space="0" w:color="000000"/>
            </w:tcBorders>
            <w:shd w:val="clear" w:color="auto" w:fill="auto"/>
            <w:vAlign w:val="center"/>
          </w:tcPr>
          <w:p w:rsidR="00890539" w:rsidRDefault="00890539" w:rsidP="005549BE">
            <w:pPr>
              <w:pStyle w:val="af2"/>
              <w:widowControl w:val="0"/>
              <w:spacing w:after="0"/>
              <w:ind w:left="600"/>
              <w:jc w:val="center"/>
              <w:rPr>
                <w:color w:val="000000"/>
              </w:rPr>
            </w:pPr>
            <w:bookmarkStart w:id="196" w:name="1425"/>
            <w:bookmarkEnd w:id="196"/>
            <w:r>
              <w:rPr>
                <w:color w:val="000000"/>
              </w:rPr>
              <w:t>Зміст погодження щодо оформлення Дозволу із зазначенням дати погодження, проставленням підпису відповідальної особи (керівник/заступник), печатка/штамп </w:t>
            </w:r>
          </w:p>
        </w:tc>
        <w:tc>
          <w:tcPr>
            <w:tcW w:w="682" w:type="dxa"/>
            <w:shd w:val="clear" w:color="auto" w:fill="auto"/>
          </w:tcPr>
          <w:p w:rsidR="00890539" w:rsidRDefault="00890539">
            <w:pPr>
              <w:widowControl w:val="0"/>
              <w:spacing w:after="0"/>
            </w:pPr>
          </w:p>
        </w:tc>
      </w:tr>
      <w:tr w:rsidR="00890539" w:rsidTr="005549BE">
        <w:trPr>
          <w:trHeight w:val="1057"/>
          <w:jc w:val="center"/>
        </w:trPr>
        <w:tc>
          <w:tcPr>
            <w:tcW w:w="537" w:type="dxa"/>
            <w:shd w:val="clear" w:color="auto" w:fill="auto"/>
          </w:tcPr>
          <w:p w:rsidR="00890539" w:rsidRDefault="00890539">
            <w:pPr>
              <w:widowControl w:val="0"/>
            </w:pPr>
          </w:p>
        </w:tc>
        <w:tc>
          <w:tcPr>
            <w:tcW w:w="3149"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90539" w:rsidRDefault="00890539">
            <w:pPr>
              <w:widowControl w:val="0"/>
              <w:ind w:left="600"/>
              <w:rPr>
                <w:color w:val="000000"/>
                <w:sz w:val="24"/>
                <w:szCs w:val="24"/>
              </w:rPr>
            </w:pPr>
          </w:p>
        </w:tc>
        <w:tc>
          <w:tcPr>
            <w:tcW w:w="6559" w:type="dxa"/>
            <w:vMerge/>
            <w:tcBorders>
              <w:left w:val="outset" w:sz="6" w:space="0" w:color="000000"/>
              <w:bottom w:val="outset" w:sz="6" w:space="0" w:color="000000"/>
              <w:right w:val="outset" w:sz="6" w:space="0" w:color="000000"/>
            </w:tcBorders>
            <w:shd w:val="clear" w:color="auto" w:fill="auto"/>
            <w:vAlign w:val="center"/>
          </w:tcPr>
          <w:p w:rsidR="00890539" w:rsidRDefault="00890539">
            <w:pPr>
              <w:pStyle w:val="af2"/>
              <w:widowControl w:val="0"/>
              <w:spacing w:after="0"/>
              <w:ind w:left="600"/>
              <w:jc w:val="center"/>
              <w:rPr>
                <w:color w:val="000000"/>
              </w:rPr>
            </w:pPr>
            <w:bookmarkStart w:id="197" w:name="1426"/>
            <w:bookmarkStart w:id="198" w:name="1427"/>
            <w:bookmarkEnd w:id="197"/>
            <w:bookmarkEnd w:id="198"/>
          </w:p>
        </w:tc>
        <w:tc>
          <w:tcPr>
            <w:tcW w:w="682" w:type="dxa"/>
            <w:shd w:val="clear" w:color="auto" w:fill="auto"/>
          </w:tcPr>
          <w:p w:rsidR="00890539" w:rsidRDefault="00890539">
            <w:pPr>
              <w:widowControl w:val="0"/>
              <w:spacing w:after="0"/>
            </w:pPr>
          </w:p>
        </w:tc>
      </w:tr>
      <w:tr w:rsidR="00D12B51" w:rsidTr="005549BE">
        <w:trPr>
          <w:jc w:val="center"/>
        </w:trPr>
        <w:tc>
          <w:tcPr>
            <w:tcW w:w="537" w:type="dxa"/>
            <w:shd w:val="clear" w:color="auto" w:fill="auto"/>
          </w:tcPr>
          <w:p w:rsidR="00D12B51" w:rsidRDefault="00D12B51">
            <w:pPr>
              <w:widowControl w:val="0"/>
            </w:pPr>
          </w:p>
        </w:tc>
        <w:tc>
          <w:tcPr>
            <w:tcW w:w="314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12B51" w:rsidRDefault="00D12B51">
            <w:pPr>
              <w:pStyle w:val="af2"/>
              <w:widowControl w:val="0"/>
              <w:spacing w:after="280"/>
              <w:ind w:left="600"/>
              <w:rPr>
                <w:color w:val="000000"/>
              </w:rPr>
            </w:pPr>
            <w:bookmarkStart w:id="199" w:name="1519"/>
            <w:bookmarkStart w:id="200" w:name="1428"/>
            <w:bookmarkEnd w:id="199"/>
            <w:bookmarkEnd w:id="200"/>
            <w:r>
              <w:rPr>
                <w:color w:val="000000"/>
              </w:rPr>
              <w:t>  </w:t>
            </w:r>
          </w:p>
          <w:p w:rsidR="00D12B51" w:rsidRDefault="00D12B51">
            <w:pPr>
              <w:pStyle w:val="af2"/>
              <w:widowControl w:val="0"/>
              <w:spacing w:before="280" w:after="0"/>
              <w:ind w:left="600"/>
              <w:rPr>
                <w:color w:val="000000"/>
              </w:rPr>
            </w:pPr>
          </w:p>
        </w:tc>
        <w:tc>
          <w:tcPr>
            <w:tcW w:w="65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D12B51" w:rsidRDefault="00D12B51">
            <w:pPr>
              <w:pStyle w:val="af2"/>
              <w:widowControl w:val="0"/>
              <w:spacing w:after="280"/>
              <w:ind w:left="600"/>
              <w:rPr>
                <w:color w:val="000000"/>
              </w:rPr>
            </w:pPr>
            <w:bookmarkStart w:id="201" w:name="1520"/>
            <w:bookmarkEnd w:id="201"/>
            <w:r>
              <w:rPr>
                <w:color w:val="000000"/>
              </w:rPr>
              <w:t> </w:t>
            </w:r>
          </w:p>
          <w:p w:rsidR="00D12B51" w:rsidRDefault="00D12B51">
            <w:pPr>
              <w:pStyle w:val="af2"/>
              <w:widowControl w:val="0"/>
              <w:spacing w:after="280"/>
              <w:ind w:left="600"/>
              <w:rPr>
                <w:color w:val="000000"/>
              </w:rPr>
            </w:pPr>
            <w:bookmarkStart w:id="202" w:name="1521"/>
            <w:bookmarkEnd w:id="202"/>
          </w:p>
          <w:p w:rsidR="00D12B51" w:rsidRDefault="00D12B51">
            <w:pPr>
              <w:pStyle w:val="af2"/>
              <w:widowControl w:val="0"/>
              <w:spacing w:before="280" w:after="0"/>
              <w:ind w:left="600"/>
              <w:rPr>
                <w:color w:val="000000"/>
              </w:rPr>
            </w:pPr>
            <w:r>
              <w:rPr>
                <w:color w:val="000000"/>
              </w:rPr>
              <w:t>  </w:t>
            </w:r>
          </w:p>
        </w:tc>
        <w:tc>
          <w:tcPr>
            <w:tcW w:w="682" w:type="dxa"/>
            <w:shd w:val="clear" w:color="auto" w:fill="auto"/>
          </w:tcPr>
          <w:p w:rsidR="00D12B51" w:rsidRDefault="00D12B51">
            <w:pPr>
              <w:widowControl w:val="0"/>
              <w:spacing w:after="0"/>
            </w:pPr>
          </w:p>
        </w:tc>
      </w:tr>
    </w:tbl>
    <w:p w:rsidR="006A062B" w:rsidRDefault="007C2251">
      <w:pPr>
        <w:pStyle w:val="af2"/>
        <w:spacing w:before="280" w:after="280"/>
        <w:ind w:left="600" w:right="170"/>
        <w:jc w:val="both"/>
        <w:rPr>
          <w:color w:val="000000"/>
        </w:rPr>
      </w:pPr>
      <w:bookmarkStart w:id="203" w:name="1431"/>
      <w:bookmarkEnd w:id="203"/>
      <w:r>
        <w:rPr>
          <w:color w:val="000000"/>
        </w:rPr>
        <w:t>* суб</w:t>
      </w:r>
      <w:r>
        <w:rPr>
          <w:color w:val="000000"/>
          <w:lang w:val="en-US"/>
        </w:rPr>
        <w:t>’</w:t>
      </w:r>
      <w:proofErr w:type="spellStart"/>
      <w:r>
        <w:rPr>
          <w:color w:val="000000"/>
        </w:rPr>
        <w:t>єкт</w:t>
      </w:r>
      <w:proofErr w:type="spellEnd"/>
      <w:r>
        <w:rPr>
          <w:color w:val="000000"/>
        </w:rPr>
        <w:t xml:space="preserve"> погодження (балансоутримувач об'єкта благоустрою, інженерних мереж, будівель, споруд тощо), який повинен погодити виконання відповідних робіт, визначається уповноваженою особою департаменту муніципальної варти.</w:t>
      </w:r>
    </w:p>
    <w:p w:rsidR="006A062B" w:rsidRDefault="00C703F8">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C2251">
        <w:rPr>
          <w:rFonts w:ascii="Times New Roman" w:hAnsi="Times New Roman" w:cs="Times New Roman"/>
          <w:sz w:val="24"/>
          <w:szCs w:val="24"/>
        </w:rPr>
        <w:t>римітка:</w:t>
      </w:r>
    </w:p>
    <w:p w:rsidR="006A062B" w:rsidRDefault="007C2251">
      <w:pPr>
        <w:shd w:val="clear" w:color="auto" w:fill="FFFFFF"/>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При погодженні виконання робіт суб</w:t>
      </w: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rPr>
        <w:t>єкт</w:t>
      </w:r>
      <w:proofErr w:type="spellEnd"/>
      <w:r>
        <w:rPr>
          <w:rFonts w:ascii="Times New Roman" w:hAnsi="Times New Roman" w:cs="Times New Roman"/>
          <w:color w:val="000000"/>
          <w:sz w:val="24"/>
          <w:szCs w:val="24"/>
        </w:rPr>
        <w:t xml:space="preserve"> погодження має право викласти свої вимоги з питань щодо оформлення</w:t>
      </w:r>
      <w:r>
        <w:rPr>
          <w:rFonts w:ascii="Times New Roman" w:hAnsi="Times New Roman" w:cs="Times New Roman"/>
          <w:sz w:val="24"/>
          <w:szCs w:val="24"/>
        </w:rPr>
        <w:t xml:space="preserve"> </w:t>
      </w:r>
      <w:r>
        <w:rPr>
          <w:rFonts w:ascii="Times New Roman" w:hAnsi="Times New Roman" w:cs="Times New Roman"/>
          <w:color w:val="000000"/>
          <w:sz w:val="24"/>
          <w:szCs w:val="24"/>
        </w:rPr>
        <w:t>Дозволу.</w:t>
      </w: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Оформлення Дозволу виконується при наявності:</w:t>
      </w: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чіткого каліграфічно-написаного тексту погодження;</w:t>
      </w: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підпису відповідальної особи (керівника або його заступника);</w:t>
      </w: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дати погодження;</w:t>
      </w: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печатки або штампу підприємства, установи, організації.</w:t>
      </w:r>
    </w:p>
    <w:p w:rsidR="006A062B" w:rsidRDefault="007C2251">
      <w:pPr>
        <w:pStyle w:val="af2"/>
        <w:spacing w:before="280" w:after="280"/>
        <w:ind w:left="600"/>
        <w:rPr>
          <w:color w:val="000000"/>
        </w:rPr>
      </w:pPr>
      <w:r>
        <w:rPr>
          <w:color w:val="000000"/>
        </w:rPr>
        <w:t>Уповноважена особа з оформлення Дозволу __________________________________</w:t>
      </w:r>
      <w:r>
        <w:rPr>
          <w:color w:val="000000"/>
        </w:rPr>
        <w:br/>
        <w:t xml:space="preserve">                                                                                               </w:t>
      </w:r>
      <w:r>
        <w:rPr>
          <w:color w:val="000000"/>
          <w:sz w:val="20"/>
          <w:szCs w:val="20"/>
        </w:rPr>
        <w:t xml:space="preserve">(посада, </w:t>
      </w:r>
      <w:proofErr w:type="spellStart"/>
      <w:r>
        <w:rPr>
          <w:color w:val="000000"/>
          <w:sz w:val="20"/>
          <w:szCs w:val="20"/>
        </w:rPr>
        <w:t>ім</w:t>
      </w:r>
      <w:proofErr w:type="spellEnd"/>
      <w:r>
        <w:rPr>
          <w:color w:val="000000"/>
          <w:sz w:val="20"/>
          <w:szCs w:val="20"/>
          <w:lang w:val="en-US"/>
        </w:rPr>
        <w:t>’</w:t>
      </w:r>
      <w:r>
        <w:rPr>
          <w:color w:val="000000"/>
          <w:sz w:val="20"/>
          <w:szCs w:val="20"/>
        </w:rPr>
        <w:t>я, прізвище, підпис)</w:t>
      </w:r>
      <w:r>
        <w:rPr>
          <w:color w:val="000000"/>
        </w:rPr>
        <w:t> </w:t>
      </w:r>
    </w:p>
    <w:p w:rsidR="006A062B" w:rsidRDefault="007C2251">
      <w:pPr>
        <w:pStyle w:val="af2"/>
        <w:spacing w:before="280" w:after="280"/>
        <w:ind w:left="600"/>
        <w:rPr>
          <w:color w:val="000000"/>
        </w:rPr>
      </w:pPr>
      <w:r>
        <w:rPr>
          <w:color w:val="000000"/>
        </w:rPr>
        <w:t>_________________________________________________________________________</w:t>
      </w:r>
    </w:p>
    <w:p w:rsidR="006A062B" w:rsidRDefault="007C2251">
      <w:pPr>
        <w:pStyle w:val="af2"/>
        <w:spacing w:beforeAutospacing="0" w:after="0" w:afterAutospacing="0"/>
        <w:ind w:left="600" w:right="170"/>
        <w:rPr>
          <w:color w:val="000000"/>
        </w:rPr>
      </w:pPr>
      <w:r>
        <w:rPr>
          <w:color w:val="000000"/>
        </w:rPr>
        <w:t xml:space="preserve">"___"____________ 20__ рік </w:t>
      </w: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7C2251">
      <w:pPr>
        <w:shd w:val="clear" w:color="auto" w:fill="FFFFFF"/>
        <w:spacing w:after="0" w:line="240" w:lineRule="auto"/>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777 987</w:t>
      </w: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6A062B">
      <w:pPr>
        <w:shd w:val="clear" w:color="auto" w:fill="FFFFFF"/>
        <w:spacing w:after="0" w:line="240" w:lineRule="auto"/>
        <w:ind w:firstLine="567"/>
        <w:jc w:val="both"/>
        <w:rPr>
          <w:rFonts w:ascii="Times New Roman" w:hAnsi="Times New Roman" w:cs="Times New Roman"/>
          <w:color w:val="000000"/>
          <w:sz w:val="24"/>
          <w:szCs w:val="24"/>
        </w:rPr>
      </w:pPr>
    </w:p>
    <w:p w:rsidR="002A20AE" w:rsidRDefault="002A20AE">
      <w:pPr>
        <w:shd w:val="clear" w:color="auto" w:fill="FFFFFF"/>
        <w:spacing w:after="0" w:line="240" w:lineRule="auto"/>
        <w:ind w:firstLine="567"/>
        <w:jc w:val="both"/>
        <w:rPr>
          <w:rFonts w:ascii="Times New Roman" w:hAnsi="Times New Roman" w:cs="Times New Roman"/>
          <w:color w:val="000000"/>
          <w:sz w:val="24"/>
          <w:szCs w:val="24"/>
        </w:rPr>
      </w:pPr>
    </w:p>
    <w:p w:rsidR="002A20AE" w:rsidRDefault="002A20AE">
      <w:pPr>
        <w:shd w:val="clear" w:color="auto" w:fill="FFFFFF"/>
        <w:spacing w:after="0" w:line="240" w:lineRule="auto"/>
        <w:ind w:firstLine="567"/>
        <w:jc w:val="both"/>
        <w:rPr>
          <w:rFonts w:ascii="Times New Roman" w:hAnsi="Times New Roman" w:cs="Times New Roman"/>
          <w:color w:val="000000"/>
          <w:sz w:val="24"/>
          <w:szCs w:val="24"/>
        </w:rPr>
      </w:pPr>
    </w:p>
    <w:p w:rsidR="002A20AE" w:rsidRDefault="002A20AE">
      <w:pPr>
        <w:shd w:val="clear" w:color="auto" w:fill="FFFFFF"/>
        <w:spacing w:after="0" w:line="240" w:lineRule="auto"/>
        <w:ind w:firstLine="567"/>
        <w:jc w:val="both"/>
        <w:rPr>
          <w:rFonts w:ascii="Times New Roman" w:hAnsi="Times New Roman" w:cs="Times New Roman"/>
          <w:color w:val="000000"/>
          <w:sz w:val="24"/>
          <w:szCs w:val="24"/>
        </w:rPr>
      </w:pPr>
    </w:p>
    <w:p w:rsidR="002A20AE" w:rsidRDefault="002A20AE">
      <w:pPr>
        <w:shd w:val="clear" w:color="auto" w:fill="FFFFFF"/>
        <w:spacing w:after="0" w:line="240" w:lineRule="auto"/>
        <w:ind w:firstLine="567"/>
        <w:jc w:val="both"/>
        <w:rPr>
          <w:rFonts w:ascii="Times New Roman" w:hAnsi="Times New Roman" w:cs="Times New Roman"/>
          <w:color w:val="000000"/>
          <w:sz w:val="24"/>
          <w:szCs w:val="24"/>
        </w:rPr>
      </w:pPr>
    </w:p>
    <w:p w:rsidR="002A20AE" w:rsidRDefault="002A20AE">
      <w:pPr>
        <w:shd w:val="clear" w:color="auto" w:fill="FFFFFF"/>
        <w:spacing w:after="0" w:line="240" w:lineRule="auto"/>
        <w:ind w:firstLine="567"/>
        <w:jc w:val="both"/>
        <w:rPr>
          <w:rFonts w:ascii="Times New Roman" w:hAnsi="Times New Roman" w:cs="Times New Roman"/>
          <w:color w:val="000000"/>
          <w:sz w:val="24"/>
          <w:szCs w:val="24"/>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4</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pStyle w:val="af2"/>
        <w:spacing w:before="280" w:after="280"/>
        <w:ind w:left="600"/>
        <w:jc w:val="center"/>
        <w:rPr>
          <w:sz w:val="20"/>
        </w:rPr>
      </w:pPr>
      <w:r>
        <w:rPr>
          <w:color w:val="000000"/>
        </w:rPr>
        <w:t> </w:t>
      </w:r>
      <w:r>
        <w:rPr>
          <w:noProof/>
        </w:rPr>
        <w:drawing>
          <wp:inline distT="0" distB="0" distL="0" distR="0">
            <wp:extent cx="533400" cy="752475"/>
            <wp:effectExtent l="0" t="0" r="0" b="0"/>
            <wp:docPr id="4" name="Рисунок 1"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http://kmr.ligazakon.ua/l_flib1.nsf/LookupFiles/MR081108_IMG_001.GIF/$file/MR081108_IMG_001.GIF"/>
                    <pic:cNvPicPr>
                      <a:picLocks noChangeAspect="1" noChangeArrowheads="1"/>
                    </pic:cNvPicPr>
                  </pic:nvPicPr>
                  <pic:blipFill>
                    <a:blip r:embed="rId10"/>
                    <a:stretch>
                      <a:fillRect/>
                    </a:stretch>
                  </pic:blipFill>
                  <pic:spPr bwMode="auto">
                    <a:xfrm>
                      <a:off x="0" y="0"/>
                      <a:ext cx="533400" cy="752475"/>
                    </a:xfrm>
                    <a:prstGeom prst="rect">
                      <a:avLst/>
                    </a:prstGeom>
                  </pic:spPr>
                </pic:pic>
              </a:graphicData>
            </a:graphic>
          </wp:inline>
        </w:drawing>
      </w:r>
      <w:r>
        <w:rPr>
          <w:color w:val="000000"/>
        </w:rPr>
        <w:t xml:space="preserve"> </w:t>
      </w:r>
      <w:r>
        <w:t>____________________________________</w:t>
      </w:r>
      <w:r>
        <w:rPr>
          <w:lang w:val="en-US"/>
        </w:rPr>
        <w:t>________________</w:t>
      </w:r>
      <w:r>
        <w:t>_______________________</w:t>
      </w:r>
      <w:r>
        <w:rPr>
          <w:lang w:val="en-US"/>
        </w:rPr>
        <w:br/>
      </w:r>
      <w:r>
        <w:rPr>
          <w:sz w:val="20"/>
        </w:rPr>
        <w:t>(найменування виконавчого органу міської ради)</w:t>
      </w:r>
      <w:bookmarkStart w:id="204" w:name="o67"/>
      <w:bookmarkEnd w:id="204"/>
    </w:p>
    <w:p w:rsidR="006A062B" w:rsidRDefault="007C2251">
      <w:pPr>
        <w:pStyle w:val="af6"/>
        <w:spacing w:before="360"/>
        <w:ind w:firstLine="0"/>
        <w:jc w:val="center"/>
        <w:rPr>
          <w:rFonts w:ascii="Times New Roman" w:hAnsi="Times New Roman"/>
          <w:b/>
          <w:sz w:val="24"/>
          <w:szCs w:val="24"/>
        </w:rPr>
      </w:pPr>
      <w:r>
        <w:rPr>
          <w:rFonts w:ascii="Times New Roman" w:hAnsi="Times New Roman"/>
          <w:b/>
          <w:sz w:val="24"/>
          <w:szCs w:val="24"/>
        </w:rPr>
        <w:t>ДОЗВІЛ</w:t>
      </w:r>
      <w:r w:rsidR="00AB090E">
        <w:rPr>
          <w:rFonts w:ascii="Times New Roman" w:hAnsi="Times New Roman"/>
          <w:b/>
          <w:sz w:val="24"/>
          <w:szCs w:val="24"/>
        </w:rPr>
        <w:t xml:space="preserve"> на порушення об</w:t>
      </w:r>
      <w:r w:rsidR="00AB090E">
        <w:rPr>
          <w:rFonts w:ascii="Times New Roman" w:hAnsi="Times New Roman"/>
          <w:b/>
          <w:sz w:val="24"/>
          <w:szCs w:val="24"/>
          <w:lang w:val="en-US"/>
        </w:rPr>
        <w:t>’</w:t>
      </w:r>
      <w:proofErr w:type="spellStart"/>
      <w:r w:rsidR="00AB090E">
        <w:rPr>
          <w:rFonts w:ascii="Times New Roman" w:hAnsi="Times New Roman"/>
          <w:b/>
          <w:sz w:val="24"/>
          <w:szCs w:val="24"/>
        </w:rPr>
        <w:t>єктів</w:t>
      </w:r>
      <w:proofErr w:type="spellEnd"/>
      <w:r w:rsidR="00AB090E">
        <w:rPr>
          <w:rFonts w:ascii="Times New Roman" w:hAnsi="Times New Roman"/>
          <w:b/>
          <w:sz w:val="24"/>
          <w:szCs w:val="24"/>
        </w:rPr>
        <w:t xml:space="preserve"> благоустрою</w:t>
      </w:r>
      <w:r>
        <w:rPr>
          <w:rFonts w:ascii="Times New Roman" w:hAnsi="Times New Roman"/>
          <w:b/>
          <w:sz w:val="24"/>
          <w:szCs w:val="24"/>
        </w:rPr>
        <w:t xml:space="preserve"> </w:t>
      </w:r>
      <w:bookmarkStart w:id="205" w:name="o68"/>
      <w:bookmarkEnd w:id="205"/>
      <w:r w:rsidR="00DC5435">
        <w:rPr>
          <w:rFonts w:ascii="Times New Roman" w:hAnsi="Times New Roman"/>
          <w:b/>
          <w:sz w:val="24"/>
          <w:szCs w:val="24"/>
        </w:rPr>
        <w:t>№ ___</w:t>
      </w:r>
    </w:p>
    <w:p w:rsidR="006A062B" w:rsidRDefault="007C2251">
      <w:pPr>
        <w:pStyle w:val="af6"/>
        <w:jc w:val="both"/>
        <w:rPr>
          <w:rFonts w:ascii="Times New Roman" w:hAnsi="Times New Roman"/>
          <w:sz w:val="24"/>
          <w:szCs w:val="24"/>
        </w:rPr>
      </w:pPr>
      <w:r>
        <w:rPr>
          <w:rFonts w:ascii="Times New Roman" w:hAnsi="Times New Roman"/>
          <w:sz w:val="24"/>
          <w:szCs w:val="24"/>
        </w:rPr>
        <w:t>Дозволяється _______________</w:t>
      </w:r>
      <w:r>
        <w:rPr>
          <w:rFonts w:ascii="Times New Roman" w:hAnsi="Times New Roman"/>
          <w:sz w:val="24"/>
          <w:szCs w:val="24"/>
          <w:lang w:val="en-US"/>
        </w:rPr>
        <w:t>_________________</w:t>
      </w:r>
      <w:r>
        <w:rPr>
          <w:rFonts w:ascii="Times New Roman" w:hAnsi="Times New Roman"/>
          <w:sz w:val="24"/>
          <w:szCs w:val="24"/>
        </w:rPr>
        <w:t>_______________________________</w:t>
      </w:r>
      <w:r>
        <w:rPr>
          <w:rFonts w:ascii="Times New Roman" w:hAnsi="Times New Roman"/>
          <w:sz w:val="24"/>
          <w:szCs w:val="24"/>
          <w:lang w:val="en-US"/>
        </w:rPr>
        <w:b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0"/>
        </w:rPr>
        <w:t xml:space="preserve">(найменування юридичної особи, </w:t>
      </w:r>
      <w:bookmarkStart w:id="206" w:name="o70"/>
      <w:bookmarkEnd w:id="206"/>
      <w:r>
        <w:rPr>
          <w:rFonts w:ascii="Times New Roman" w:hAnsi="Times New Roman"/>
          <w:sz w:val="20"/>
        </w:rPr>
        <w:t>прізвище,</w:t>
      </w:r>
    </w:p>
    <w:p w:rsidR="006A062B" w:rsidRDefault="007C2251">
      <w:pPr>
        <w:pStyle w:val="af6"/>
        <w:ind w:firstLine="0"/>
        <w:jc w:val="center"/>
        <w:rPr>
          <w:rFonts w:ascii="Times New Roman" w:hAnsi="Times New Roman"/>
          <w:sz w:val="24"/>
          <w:szCs w:val="24"/>
        </w:rPr>
      </w:pPr>
      <w:r>
        <w:rPr>
          <w:rFonts w:ascii="Times New Roman" w:hAnsi="Times New Roman"/>
          <w:sz w:val="24"/>
          <w:szCs w:val="24"/>
          <w:lang w:val="en-US"/>
        </w:rPr>
        <w:t>__________________</w:t>
      </w:r>
      <w:r>
        <w:rPr>
          <w:rFonts w:ascii="Times New Roman" w:hAnsi="Times New Roman"/>
          <w:sz w:val="24"/>
          <w:szCs w:val="24"/>
        </w:rPr>
        <w:t>______________________________________________________________</w:t>
      </w:r>
      <w:bookmarkStart w:id="207" w:name="o71"/>
      <w:bookmarkEnd w:id="207"/>
      <w:r>
        <w:rPr>
          <w:rFonts w:ascii="Times New Roman" w:hAnsi="Times New Roman"/>
          <w:sz w:val="24"/>
          <w:szCs w:val="24"/>
          <w:lang w:val="en-US"/>
        </w:rPr>
        <w:br/>
      </w:r>
      <w:r>
        <w:rPr>
          <w:rFonts w:ascii="Times New Roman" w:hAnsi="Times New Roman"/>
          <w:sz w:val="20"/>
        </w:rPr>
        <w:t>ім’я та по батькові фізичної особи-підприємця, їх місцезнаходження)</w:t>
      </w:r>
    </w:p>
    <w:p w:rsidR="006A062B" w:rsidRDefault="007C2251">
      <w:pPr>
        <w:pStyle w:val="af6"/>
        <w:ind w:firstLine="0"/>
        <w:jc w:val="both"/>
        <w:rPr>
          <w:rFonts w:ascii="Times New Roman" w:hAnsi="Times New Roman"/>
          <w:sz w:val="24"/>
          <w:szCs w:val="24"/>
        </w:rPr>
      </w:pPr>
      <w:bookmarkStart w:id="208" w:name="o74"/>
      <w:bookmarkStart w:id="209" w:name="o83"/>
      <w:bookmarkStart w:id="210" w:name="o80"/>
      <w:bookmarkEnd w:id="208"/>
      <w:bookmarkEnd w:id="209"/>
      <w:bookmarkEnd w:id="210"/>
      <w:r>
        <w:rPr>
          <w:rFonts w:ascii="Times New Roman" w:hAnsi="Times New Roman"/>
          <w:sz w:val="24"/>
          <w:szCs w:val="24"/>
        </w:rPr>
        <w:t>проводити_</w:t>
      </w:r>
      <w:r>
        <w:rPr>
          <w:rFonts w:ascii="Times New Roman" w:hAnsi="Times New Roman"/>
          <w:sz w:val="24"/>
          <w:szCs w:val="24"/>
          <w:lang w:val="en-US"/>
        </w:rPr>
        <w:t>_</w:t>
      </w:r>
      <w:r>
        <w:rPr>
          <w:rFonts w:ascii="Times New Roman" w:hAnsi="Times New Roman"/>
          <w:sz w:val="24"/>
          <w:szCs w:val="24"/>
        </w:rPr>
        <w:t>______</w:t>
      </w:r>
      <w:r>
        <w:rPr>
          <w:rFonts w:ascii="Times New Roman" w:hAnsi="Times New Roman"/>
          <w:sz w:val="24"/>
          <w:szCs w:val="24"/>
          <w:lang w:val="en-US"/>
        </w:rPr>
        <w:t>_______________</w:t>
      </w:r>
      <w:r>
        <w:rPr>
          <w:rFonts w:ascii="Times New Roman" w:hAnsi="Times New Roman"/>
          <w:sz w:val="24"/>
          <w:szCs w:val="24"/>
        </w:rPr>
        <w:t>________________________________________________</w:t>
      </w:r>
      <w:r>
        <w:rPr>
          <w:rFonts w:ascii="Times New Roman" w:hAnsi="Times New Roman"/>
          <w:sz w:val="24"/>
          <w:szCs w:val="24"/>
          <w:lang w:val="en-US"/>
        </w:rPr>
        <w:b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0"/>
        </w:rPr>
        <w:t>(вид земляних та/або ремонтних робіт та місце їх проведення)</w:t>
      </w:r>
      <w:bookmarkStart w:id="211" w:name="o84"/>
      <w:bookmarkEnd w:id="211"/>
    </w:p>
    <w:p w:rsidR="006A062B" w:rsidRDefault="007C2251" w:rsidP="0094728F">
      <w:pPr>
        <w:pStyle w:val="af6"/>
        <w:spacing w:before="0" w:line="240" w:lineRule="atLeast"/>
        <w:ind w:firstLine="0"/>
        <w:jc w:val="both"/>
        <w:rPr>
          <w:rFonts w:ascii="Times New Roman" w:hAnsi="Times New Roman"/>
          <w:sz w:val="24"/>
          <w:szCs w:val="24"/>
        </w:rPr>
      </w:pPr>
      <w:r>
        <w:rPr>
          <w:rFonts w:ascii="Times New Roman" w:hAnsi="Times New Roman"/>
          <w:sz w:val="24"/>
          <w:szCs w:val="24"/>
        </w:rPr>
        <w:t>на об’єкті благоустрою_______</w:t>
      </w:r>
      <w:r>
        <w:rPr>
          <w:rFonts w:ascii="Times New Roman" w:hAnsi="Times New Roman"/>
          <w:sz w:val="24"/>
          <w:szCs w:val="24"/>
          <w:lang w:val="en-US"/>
        </w:rPr>
        <w:t>_______________</w:t>
      </w:r>
      <w:r>
        <w:rPr>
          <w:rFonts w:ascii="Times New Roman" w:hAnsi="Times New Roman"/>
          <w:sz w:val="24"/>
          <w:szCs w:val="24"/>
        </w:rPr>
        <w:t>______________________________________</w:t>
      </w:r>
    </w:p>
    <w:p w:rsidR="006A062B" w:rsidRDefault="0094728F" w:rsidP="0094728F">
      <w:pPr>
        <w:pStyle w:val="af6"/>
        <w:spacing w:before="0" w:line="240" w:lineRule="atLeast"/>
        <w:ind w:firstLine="0"/>
        <w:jc w:val="center"/>
        <w:rPr>
          <w:rFonts w:ascii="Times New Roman" w:hAnsi="Times New Roman"/>
          <w:sz w:val="24"/>
          <w:szCs w:val="24"/>
        </w:rPr>
      </w:pPr>
      <w:r>
        <w:rPr>
          <w:rFonts w:ascii="Times New Roman" w:hAnsi="Times New Roman"/>
          <w:sz w:val="20"/>
        </w:rPr>
        <w:t xml:space="preserve">                        </w:t>
      </w:r>
      <w:r w:rsidR="007C2251">
        <w:rPr>
          <w:rFonts w:ascii="Times New Roman" w:hAnsi="Times New Roman"/>
          <w:sz w:val="20"/>
        </w:rPr>
        <w:t>(назва об’єкта благоустрою та його місцезнаходження)</w:t>
      </w:r>
    </w:p>
    <w:p w:rsidR="000E6BA2" w:rsidRDefault="000E6BA2" w:rsidP="000E6BA2">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земляні чи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Theme="minorHAnsi" w:hAnsiTheme="minorHAnsi"/>
          <w:color w:val="000000"/>
        </w:rPr>
        <w:t>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0E6BA2" w:rsidRDefault="000E6BA2" w:rsidP="000E6BA2">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6A062B" w:rsidRDefault="007C2251">
      <w:pPr>
        <w:pStyle w:val="af6"/>
        <w:ind w:firstLine="0"/>
        <w:jc w:val="center"/>
        <w:rPr>
          <w:rFonts w:ascii="Times New Roman" w:hAnsi="Times New Roman"/>
          <w:b/>
          <w:sz w:val="24"/>
          <w:szCs w:val="24"/>
        </w:rPr>
      </w:pPr>
      <w:r>
        <w:rPr>
          <w:rFonts w:ascii="Times New Roman" w:hAnsi="Times New Roman"/>
          <w:b/>
          <w:sz w:val="24"/>
          <w:szCs w:val="24"/>
        </w:rPr>
        <w:t xml:space="preserve">Дозвіл діє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240" w:after="120"/>
        <w:jc w:val="both"/>
        <w:rPr>
          <w:rFonts w:ascii="Times New Roman" w:hAnsi="Times New Roman"/>
          <w:b/>
          <w:sz w:val="24"/>
          <w:szCs w:val="24"/>
        </w:rPr>
      </w:pPr>
      <w:r>
        <w:rPr>
          <w:rFonts w:ascii="Times New Roman" w:hAnsi="Times New Roman"/>
          <w:b/>
          <w:sz w:val="24"/>
          <w:szCs w:val="24"/>
        </w:rPr>
        <w:t xml:space="preserve">Дозвіл продовжено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240" w:after="120"/>
        <w:jc w:val="both"/>
        <w:rPr>
          <w:rFonts w:ascii="Times New Roman" w:hAnsi="Times New Roman"/>
          <w:b/>
          <w:sz w:val="24"/>
          <w:szCs w:val="24"/>
        </w:rPr>
      </w:pPr>
      <w:r>
        <w:rPr>
          <w:rFonts w:ascii="Times New Roman" w:hAnsi="Times New Roman"/>
          <w:b/>
          <w:sz w:val="24"/>
          <w:szCs w:val="24"/>
        </w:rPr>
        <w:t xml:space="preserve">Дозвіл продовжено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0"/>
        <w:jc w:val="both"/>
        <w:rPr>
          <w:rFonts w:ascii="Times New Roman" w:hAnsi="Times New Roman"/>
          <w:color w:val="000000"/>
          <w:sz w:val="24"/>
          <w:szCs w:val="24"/>
        </w:rPr>
      </w:pPr>
      <w:r>
        <w:rPr>
          <w:rFonts w:ascii="Times New Roman" w:hAnsi="Times New Roman"/>
          <w:b/>
          <w:sz w:val="24"/>
          <w:szCs w:val="24"/>
        </w:rPr>
        <w:t>Особа, якій видано дозвіл, зобов’язана</w:t>
      </w:r>
      <w:r>
        <w:rPr>
          <w:rFonts w:ascii="Times New Roman" w:hAnsi="Times New Roman"/>
          <w:sz w:val="24"/>
          <w:szCs w:val="24"/>
        </w:rPr>
        <w:t>: 1) після закінчення проведення земляних та/або ремонтних робіт власними силами привести об’єкт благоустрою у належний стан та відновити благоустрій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Pr>
          <w:rFonts w:ascii="Times New Roman" w:hAnsi="Times New Roman"/>
          <w:sz w:val="28"/>
          <w:szCs w:val="24"/>
        </w:rPr>
        <w:t xml:space="preserve"> </w:t>
      </w:r>
      <w:r>
        <w:rPr>
          <w:rFonts w:ascii="Times New Roman" w:hAnsi="Times New Roman"/>
          <w:sz w:val="24"/>
          <w:szCs w:val="24"/>
        </w:rPr>
        <w:t xml:space="preserve">або у випадках, передбачених пунктом 2 частини другої статті 19 Закону України “Про благоустрій населених пунктів”, сплатити його відновну вартість; 2) закрити Дозвіл згідно з п. 9.13 Правил; 3) дотримуватись </w:t>
      </w:r>
      <w:r>
        <w:rPr>
          <w:rFonts w:ascii="Times New Roman" w:hAnsi="Times New Roman"/>
          <w:color w:val="000000"/>
          <w:sz w:val="24"/>
          <w:szCs w:val="24"/>
        </w:rPr>
        <w:t>Правил благоустрою Луцької МТГ, затверджених рішенням Луцької міської ради від ____________ № ____, за порушення яких передбачена адміністративна відповідальність згідно з ст. 152 Кодексу України про адміністративні правопорушення.</w:t>
      </w:r>
    </w:p>
    <w:p w:rsidR="00A33E22" w:rsidRDefault="00A33E22">
      <w:pPr>
        <w:pStyle w:val="af6"/>
        <w:spacing w:before="0"/>
        <w:jc w:val="both"/>
        <w:rPr>
          <w:rFonts w:ascii="Times New Roman" w:hAnsi="Times New Roman"/>
          <w:color w:val="000000"/>
          <w:sz w:val="24"/>
          <w:szCs w:val="24"/>
        </w:rPr>
      </w:pPr>
    </w:p>
    <w:tbl>
      <w:tblPr>
        <w:tblW w:w="9828" w:type="dxa"/>
        <w:tblLayout w:type="fixed"/>
        <w:tblLook w:val="00A0" w:firstRow="1" w:lastRow="0" w:firstColumn="1" w:lastColumn="0" w:noHBand="0" w:noVBand="0"/>
      </w:tblPr>
      <w:tblGrid>
        <w:gridCol w:w="4219"/>
        <w:gridCol w:w="3089"/>
        <w:gridCol w:w="2520"/>
      </w:tblGrid>
      <w:tr w:rsidR="006A062B">
        <w:trPr>
          <w:trHeight w:val="939"/>
        </w:trPr>
        <w:tc>
          <w:tcPr>
            <w:tcW w:w="4219"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Керівник _______________________</w:t>
            </w:r>
            <w:r>
              <w:rPr>
                <w:rFonts w:ascii="Times New Roman" w:hAnsi="Times New Roman"/>
                <w:sz w:val="24"/>
                <w:szCs w:val="24"/>
              </w:rPr>
              <w:br/>
              <w:t xml:space="preserve">              (</w:t>
            </w:r>
            <w:r>
              <w:rPr>
                <w:rFonts w:ascii="Times New Roman" w:hAnsi="Times New Roman"/>
                <w:sz w:val="20"/>
              </w:rPr>
              <w:t>найменування виконавчого органу)</w:t>
            </w:r>
          </w:p>
        </w:tc>
        <w:tc>
          <w:tcPr>
            <w:tcW w:w="3089"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w:t>
            </w:r>
            <w:r>
              <w:rPr>
                <w:rFonts w:ascii="Times New Roman" w:hAnsi="Times New Roman"/>
                <w:sz w:val="24"/>
                <w:szCs w:val="24"/>
              </w:rPr>
              <w:br/>
            </w:r>
            <w:r>
              <w:rPr>
                <w:rFonts w:ascii="Times New Roman" w:hAnsi="Times New Roman"/>
                <w:sz w:val="20"/>
              </w:rPr>
              <w:t xml:space="preserve">                   (підпис)</w:t>
            </w:r>
          </w:p>
        </w:tc>
        <w:tc>
          <w:tcPr>
            <w:tcW w:w="2520"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w:t>
            </w:r>
            <w:r>
              <w:rPr>
                <w:rFonts w:ascii="Times New Roman" w:hAnsi="Times New Roman"/>
                <w:sz w:val="24"/>
                <w:szCs w:val="24"/>
              </w:rPr>
              <w:br/>
              <w:t xml:space="preserve"> </w:t>
            </w:r>
            <w:r w:rsidR="008F119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0"/>
              </w:rPr>
              <w:t>(</w:t>
            </w:r>
            <w:proofErr w:type="spellStart"/>
            <w:r>
              <w:rPr>
                <w:rFonts w:ascii="Times New Roman" w:hAnsi="Times New Roman"/>
                <w:sz w:val="20"/>
              </w:rPr>
              <w:t>ім</w:t>
            </w:r>
            <w:proofErr w:type="spellEnd"/>
            <w:r>
              <w:rPr>
                <w:rFonts w:ascii="Times New Roman" w:hAnsi="Times New Roman"/>
                <w:sz w:val="20"/>
                <w:lang w:val="en-US"/>
              </w:rPr>
              <w:t>’</w:t>
            </w:r>
            <w:r>
              <w:rPr>
                <w:rFonts w:ascii="Times New Roman" w:hAnsi="Times New Roman"/>
                <w:sz w:val="20"/>
              </w:rPr>
              <w:t>я та прізвище)</w:t>
            </w:r>
          </w:p>
        </w:tc>
      </w:tr>
    </w:tbl>
    <w:p w:rsidR="006A062B" w:rsidRDefault="007C2251">
      <w:pPr>
        <w:pStyle w:val="af6"/>
        <w:spacing w:before="0"/>
        <w:ind w:firstLine="0"/>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lang w:val="en-US"/>
        </w:rPr>
        <w:t>.</w:t>
      </w:r>
      <w:r>
        <w:rPr>
          <w:rFonts w:ascii="Times New Roman" w:hAnsi="Times New Roman"/>
          <w:sz w:val="24"/>
          <w:szCs w:val="24"/>
        </w:rPr>
        <w:t>П</w:t>
      </w:r>
      <w:bookmarkStart w:id="212" w:name="o96"/>
      <w:bookmarkEnd w:id="212"/>
      <w:r>
        <w:rPr>
          <w:rFonts w:ascii="Times New Roman" w:hAnsi="Times New Roman"/>
          <w:sz w:val="24"/>
          <w:szCs w:val="24"/>
          <w:lang w:val="en-US"/>
        </w:rPr>
        <w:t>.</w:t>
      </w:r>
      <w:r>
        <w:rPr>
          <w:rFonts w:ascii="Times New Roman" w:hAnsi="Times New Roman"/>
          <w:sz w:val="24"/>
          <w:szCs w:val="24"/>
        </w:rPr>
        <w:t xml:space="preserve">        ____ __________ 20__ р.</w:t>
      </w:r>
    </w:p>
    <w:p w:rsidR="00A33E22" w:rsidRDefault="00A33E22">
      <w:pPr>
        <w:shd w:val="clear" w:color="auto" w:fill="FFFFFF"/>
        <w:spacing w:after="0" w:line="240" w:lineRule="auto"/>
        <w:jc w:val="both"/>
        <w:rPr>
          <w:rFonts w:ascii="Times New Roman" w:hAnsi="Times New Roman" w:cs="Times New Roman"/>
          <w:color w:val="000000"/>
          <w:sz w:val="24"/>
          <w:szCs w:val="24"/>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w:t>
      </w:r>
      <w:r w:rsidR="00075942">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987</w:t>
      </w: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4</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pStyle w:val="af2"/>
        <w:spacing w:before="280" w:after="280"/>
        <w:ind w:left="600"/>
        <w:jc w:val="center"/>
        <w:rPr>
          <w:sz w:val="20"/>
        </w:rPr>
      </w:pPr>
      <w:r>
        <w:rPr>
          <w:color w:val="000000"/>
        </w:rPr>
        <w:t> </w:t>
      </w:r>
      <w:r>
        <w:rPr>
          <w:noProof/>
        </w:rPr>
        <w:drawing>
          <wp:inline distT="0" distB="0" distL="0" distR="0">
            <wp:extent cx="533400" cy="752475"/>
            <wp:effectExtent l="0" t="0" r="0" b="0"/>
            <wp:docPr id="5" name="Рисунок 4"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http://kmr.ligazakon.ua/l_flib1.nsf/LookupFiles/MR081108_IMG_001.GIF/$file/MR081108_IMG_001.GIF"/>
                    <pic:cNvPicPr>
                      <a:picLocks noChangeAspect="1" noChangeArrowheads="1"/>
                    </pic:cNvPicPr>
                  </pic:nvPicPr>
                  <pic:blipFill>
                    <a:blip r:embed="rId10"/>
                    <a:stretch>
                      <a:fillRect/>
                    </a:stretch>
                  </pic:blipFill>
                  <pic:spPr bwMode="auto">
                    <a:xfrm>
                      <a:off x="0" y="0"/>
                      <a:ext cx="533400" cy="752475"/>
                    </a:xfrm>
                    <a:prstGeom prst="rect">
                      <a:avLst/>
                    </a:prstGeom>
                  </pic:spPr>
                </pic:pic>
              </a:graphicData>
            </a:graphic>
          </wp:inline>
        </w:drawing>
      </w:r>
      <w:r>
        <w:rPr>
          <w:color w:val="000000"/>
        </w:rPr>
        <w:t xml:space="preserve"> </w:t>
      </w:r>
      <w:r>
        <w:t>_____________________________</w:t>
      </w:r>
      <w:r>
        <w:rPr>
          <w:lang w:val="en-US"/>
        </w:rPr>
        <w:t>________________</w:t>
      </w:r>
      <w:r>
        <w:t>_______________________</w:t>
      </w:r>
      <w:r>
        <w:rPr>
          <w:lang w:val="en-US"/>
        </w:rPr>
        <w:br/>
      </w:r>
      <w:r>
        <w:rPr>
          <w:sz w:val="20"/>
        </w:rPr>
        <w:t>(найменування виконавчого органу міської ради)</w:t>
      </w:r>
    </w:p>
    <w:p w:rsidR="00262493" w:rsidRDefault="00262493" w:rsidP="00262493">
      <w:pPr>
        <w:pStyle w:val="3"/>
        <w:ind w:left="600"/>
        <w:jc w:val="center"/>
        <w:rPr>
          <w:rFonts w:ascii="Times New Roman" w:hAnsi="Times New Roman" w:cs="Times New Roman"/>
          <w:b/>
          <w:color w:val="000000"/>
          <w:sz w:val="28"/>
          <w:szCs w:val="28"/>
        </w:rPr>
      </w:pPr>
      <w:bookmarkStart w:id="213" w:name="1361"/>
      <w:bookmarkStart w:id="214" w:name="1360"/>
      <w:bookmarkStart w:id="215" w:name="1359"/>
      <w:bookmarkEnd w:id="213"/>
      <w:bookmarkEnd w:id="214"/>
      <w:bookmarkEnd w:id="215"/>
      <w:r>
        <w:rPr>
          <w:rFonts w:ascii="Times New Roman" w:hAnsi="Times New Roman" w:cs="Times New Roman"/>
          <w:b/>
          <w:color w:val="000000"/>
          <w:sz w:val="28"/>
          <w:szCs w:val="28"/>
        </w:rPr>
        <w:t>ПРИПИС</w:t>
      </w:r>
    </w:p>
    <w:p w:rsidR="00262493" w:rsidRDefault="00262493" w:rsidP="00262493">
      <w:pPr>
        <w:pStyle w:val="3"/>
        <w:ind w:left="600"/>
        <w:jc w:val="center"/>
        <w:rPr>
          <w:rFonts w:ascii="Times New Roman" w:hAnsi="Times New Roman" w:cs="Times New Roman"/>
          <w:b/>
          <w:color w:val="000000"/>
          <w:sz w:val="28"/>
          <w:szCs w:val="28"/>
        </w:rPr>
      </w:pPr>
      <w:r>
        <w:rPr>
          <w:rFonts w:ascii="Times New Roman" w:hAnsi="Times New Roman" w:cs="Times New Roman"/>
          <w:b/>
          <w:color w:val="auto"/>
          <w:sz w:val="28"/>
          <w:szCs w:val="28"/>
        </w:rPr>
        <w:t xml:space="preserve">про порушення законодавства у сфері благоустрою </w:t>
      </w:r>
      <w:r>
        <w:rPr>
          <w:rFonts w:ascii="Times New Roman" w:hAnsi="Times New Roman" w:cs="Times New Roman"/>
          <w:b/>
          <w:color w:val="000000"/>
          <w:sz w:val="28"/>
          <w:szCs w:val="28"/>
        </w:rPr>
        <w:t>№ _____</w:t>
      </w:r>
    </w:p>
    <w:p w:rsidR="00262493" w:rsidRDefault="00262493" w:rsidP="00262493">
      <w:pPr>
        <w:pStyle w:val="af2"/>
        <w:spacing w:before="280" w:after="280"/>
        <w:ind w:left="600"/>
        <w:jc w:val="center"/>
        <w:rPr>
          <w:color w:val="000000"/>
        </w:rPr>
      </w:pPr>
      <w:bookmarkStart w:id="216" w:name="1362"/>
      <w:bookmarkEnd w:id="216"/>
      <w:r>
        <w:rPr>
          <w:color w:val="000000"/>
        </w:rPr>
        <w:t xml:space="preserve">від "___" ____________ 20__ року </w:t>
      </w:r>
    </w:p>
    <w:tbl>
      <w:tblPr>
        <w:tblW w:w="9803" w:type="dxa"/>
        <w:jc w:val="center"/>
        <w:tblCellMar>
          <w:top w:w="15" w:type="dxa"/>
          <w:left w:w="15" w:type="dxa"/>
          <w:bottom w:w="15" w:type="dxa"/>
          <w:right w:w="15" w:type="dxa"/>
        </w:tblCellMar>
        <w:tblLook w:val="0000" w:firstRow="0" w:lastRow="0" w:firstColumn="0" w:lastColumn="0" w:noHBand="0" w:noVBand="0"/>
      </w:tblPr>
      <w:tblGrid>
        <w:gridCol w:w="10863"/>
      </w:tblGrid>
      <w:tr w:rsidR="00262493" w:rsidTr="00B03924">
        <w:trPr>
          <w:jc w:val="center"/>
        </w:trPr>
        <w:tc>
          <w:tcPr>
            <w:tcW w:w="9803" w:type="dxa"/>
            <w:shd w:val="clear" w:color="auto" w:fill="auto"/>
            <w:vAlign w:val="center"/>
          </w:tcPr>
          <w:p w:rsidR="00262493" w:rsidRDefault="00262493" w:rsidP="00B03924">
            <w:pPr>
              <w:pStyle w:val="af2"/>
              <w:spacing w:after="280"/>
              <w:ind w:left="600"/>
              <w:rPr>
                <w:color w:val="000000"/>
              </w:rPr>
            </w:pPr>
            <w:bookmarkStart w:id="217" w:name="1363"/>
            <w:bookmarkEnd w:id="217"/>
            <w:r>
              <w:rPr>
                <w:color w:val="000000"/>
              </w:rPr>
              <w:t>Мною ___________________________________________________________________________</w:t>
            </w:r>
            <w:r>
              <w:rPr>
                <w:color w:val="000000"/>
              </w:rPr>
              <w:br/>
              <w:t>                                                            (посада, прізвище, і</w:t>
            </w:r>
            <w:r>
              <w:rPr>
                <w:color w:val="000000"/>
                <w:lang w:val="en-US"/>
              </w:rPr>
              <w:t>м’</w:t>
            </w:r>
            <w:r>
              <w:rPr>
                <w:color w:val="000000"/>
              </w:rPr>
              <w:t>я, по батькові) </w:t>
            </w:r>
          </w:p>
          <w:p w:rsidR="00262493" w:rsidRDefault="00262493" w:rsidP="000A3BE8">
            <w:pPr>
              <w:pStyle w:val="af2"/>
              <w:spacing w:before="100" w:after="100"/>
              <w:ind w:left="600" w:right="392"/>
              <w:rPr>
                <w:color w:val="000000"/>
              </w:rPr>
            </w:pPr>
            <w:r>
              <w:rPr>
                <w:color w:val="000000"/>
              </w:rPr>
              <w:t>встановлено порушення у сфері благоустрою:__________________________________________</w:t>
            </w:r>
            <w:r>
              <w:rPr>
                <w:color w:val="000000"/>
              </w:rPr>
              <w:br/>
              <w:t>__________________________________________________</w:t>
            </w:r>
            <w:r w:rsidR="000A3BE8">
              <w:rPr>
                <w:color w:val="000000"/>
              </w:rPr>
              <w:t>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rPr>
                <w:color w:val="000000"/>
              </w:rPr>
            </w:pPr>
            <w:bookmarkStart w:id="218" w:name="1364"/>
            <w:bookmarkEnd w:id="218"/>
            <w:r>
              <w:rPr>
                <w:color w:val="000000"/>
              </w:rPr>
              <w:t>відповідно до  законодавства у сфері благоустрою, Правил благоустрою Луцької МТГ, затверджених рішенням Луцької міської ради від ____________ №_____.</w:t>
            </w:r>
          </w:p>
          <w:p w:rsidR="00262493" w:rsidRDefault="00262493" w:rsidP="00B03924">
            <w:pPr>
              <w:pStyle w:val="af2"/>
              <w:spacing w:before="280" w:after="280"/>
              <w:ind w:left="600"/>
              <w:rPr>
                <w:color w:val="000000"/>
              </w:rPr>
            </w:pPr>
            <w:r>
              <w:rPr>
                <w:color w:val="000000"/>
              </w:rPr>
              <w:t>Порушення вчинене: _______________________________________________________________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jc w:val="center"/>
              <w:rPr>
                <w:b/>
                <w:color w:val="000000"/>
              </w:rPr>
            </w:pPr>
            <w:bookmarkStart w:id="219" w:name="1365"/>
            <w:bookmarkStart w:id="220" w:name="1366"/>
            <w:bookmarkEnd w:id="219"/>
            <w:bookmarkEnd w:id="220"/>
            <w:r>
              <w:rPr>
                <w:b/>
                <w:color w:val="000000"/>
              </w:rPr>
              <w:t xml:space="preserve">ПРОПОНУЮ: </w:t>
            </w:r>
          </w:p>
          <w:p w:rsidR="00262493" w:rsidRDefault="00262493" w:rsidP="00B03924">
            <w:pPr>
              <w:pStyle w:val="af2"/>
              <w:spacing w:before="280" w:after="280"/>
              <w:ind w:left="600"/>
              <w:rPr>
                <w:color w:val="000000"/>
              </w:rPr>
            </w:pPr>
            <w:bookmarkStart w:id="221" w:name="1367"/>
            <w:bookmarkEnd w:id="221"/>
            <w:r>
              <w:rPr>
                <w:color w:val="000000"/>
              </w:rPr>
              <w:t>Усунути поруш</w:t>
            </w:r>
            <w:r w:rsidR="000A3BE8">
              <w:rPr>
                <w:color w:val="000000"/>
              </w:rPr>
              <w:t xml:space="preserve">ення шляхом </w:t>
            </w:r>
            <w:r>
              <w:rPr>
                <w:color w:val="000000"/>
              </w:rPr>
              <w:t>________________________________________________________</w:t>
            </w:r>
            <w:r>
              <w:rPr>
                <w:color w:val="000000"/>
              </w:rPr>
              <w:br/>
              <w:t>_________________________________________________________________________________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rPr>
                <w:color w:val="000000"/>
              </w:rPr>
            </w:pPr>
            <w:bookmarkStart w:id="222" w:name="1368"/>
            <w:bookmarkEnd w:id="222"/>
            <w:r>
              <w:rPr>
                <w:color w:val="000000"/>
              </w:rPr>
              <w:t>Про виконання припису повідомити за телефоном ______________________________________</w:t>
            </w:r>
          </w:p>
          <w:p w:rsidR="00262493" w:rsidRDefault="00262493" w:rsidP="00B03924">
            <w:pPr>
              <w:pStyle w:val="af2"/>
              <w:spacing w:before="280" w:after="280"/>
              <w:ind w:left="600"/>
              <w:rPr>
                <w:color w:val="000000"/>
              </w:rPr>
            </w:pPr>
            <w:bookmarkStart w:id="223" w:name="1369"/>
            <w:bookmarkEnd w:id="223"/>
            <w:r>
              <w:rPr>
                <w:color w:val="000000"/>
              </w:rPr>
              <w:t>Припис склав _____________________________________________________________________</w:t>
            </w:r>
            <w:r>
              <w:rPr>
                <w:color w:val="000000"/>
              </w:rPr>
              <w:br/>
              <w:t>                                                            (посада, підпис, прізвище та ініціали) </w:t>
            </w:r>
          </w:p>
          <w:p w:rsidR="00262493" w:rsidRDefault="00262493" w:rsidP="000A3BE8">
            <w:pPr>
              <w:pStyle w:val="af2"/>
              <w:spacing w:before="280" w:after="0"/>
              <w:ind w:left="600"/>
              <w:rPr>
                <w:color w:val="000000"/>
              </w:rPr>
            </w:pPr>
            <w:bookmarkStart w:id="224" w:name="1370"/>
            <w:bookmarkEnd w:id="224"/>
            <w:r>
              <w:rPr>
                <w:color w:val="000000"/>
              </w:rPr>
              <w:t>Припис одержав ___________________________________________________________________</w:t>
            </w:r>
            <w:r>
              <w:rPr>
                <w:color w:val="000000"/>
              </w:rPr>
              <w:br/>
              <w:t>                                                            (посада, підпис, прізвище та ініціали) </w:t>
            </w:r>
          </w:p>
        </w:tc>
      </w:tr>
    </w:tbl>
    <w:p w:rsidR="00262493" w:rsidRDefault="00262493" w:rsidP="000A3BE8">
      <w:pPr>
        <w:pStyle w:val="af6"/>
        <w:spacing w:before="0"/>
        <w:jc w:val="both"/>
        <w:rPr>
          <w:rFonts w:ascii="Times New Roman" w:hAnsi="Times New Roman"/>
          <w:color w:val="000000"/>
          <w:sz w:val="24"/>
          <w:szCs w:val="24"/>
        </w:rPr>
      </w:pPr>
    </w:p>
    <w:p w:rsidR="000A3BE8" w:rsidRDefault="000A3BE8" w:rsidP="000A3BE8">
      <w:pPr>
        <w:pStyle w:val="af6"/>
        <w:spacing w:before="0"/>
        <w:jc w:val="both"/>
        <w:rPr>
          <w:rFonts w:ascii="Times New Roman" w:hAnsi="Times New Roman"/>
          <w:color w:val="000000"/>
          <w:sz w:val="24"/>
          <w:szCs w:val="24"/>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sectPr w:rsidR="006A062B" w:rsidSect="001B6FB6">
          <w:headerReference w:type="default" r:id="rId11"/>
          <w:pgSz w:w="11906" w:h="16838"/>
          <w:pgMar w:top="567" w:right="567" w:bottom="1701" w:left="1701" w:header="0" w:footer="0" w:gutter="0"/>
          <w:pgNumType w:start="1"/>
          <w:cols w:space="720"/>
          <w:formProt w:val="0"/>
          <w:titlePg/>
          <w:docGrid w:linePitch="360" w:charSpace="4096"/>
        </w:sectPr>
      </w:pPr>
      <w:r>
        <w:rPr>
          <w:rFonts w:ascii="Times New Roman" w:eastAsia="Times New Roman" w:hAnsi="Times New Roman" w:cs="Times New Roman"/>
          <w:sz w:val="24"/>
          <w:szCs w:val="24"/>
          <w:lang w:eastAsia="uk-UA"/>
        </w:rPr>
        <w:t>Юрченко 777 987</w:t>
      </w:r>
    </w:p>
    <w:p w:rsidR="006A062B" w:rsidRDefault="007C2251">
      <w:pPr>
        <w:shd w:val="clear" w:color="auto" w:fill="FFFFFF"/>
        <w:spacing w:after="0"/>
        <w:ind w:left="10206" w:right="448" w:firstLine="567"/>
        <w:rPr>
          <w:rFonts w:ascii="Times New Roman" w:eastAsia="Times New Roman" w:hAnsi="Times New Roman" w:cs="Times New Roman"/>
          <w:bCs/>
          <w:color w:val="333333"/>
          <w:lang w:eastAsia="uk-UA"/>
        </w:rPr>
      </w:pPr>
      <w:r>
        <w:rPr>
          <w:rFonts w:ascii="Times New Roman" w:eastAsia="Times New Roman" w:hAnsi="Times New Roman" w:cs="Times New Roman"/>
          <w:bCs/>
          <w:color w:val="333333"/>
          <w:lang w:eastAsia="uk-UA"/>
        </w:rPr>
        <w:t>Додаток 5</w:t>
      </w:r>
    </w:p>
    <w:p w:rsidR="006A062B" w:rsidRDefault="007C2251">
      <w:pPr>
        <w:shd w:val="clear" w:color="auto" w:fill="FFFFFF"/>
        <w:spacing w:after="0"/>
        <w:ind w:left="10773" w:right="448"/>
        <w:rPr>
          <w:rFonts w:ascii="Times New Roman" w:eastAsia="Times New Roman" w:hAnsi="Times New Roman" w:cs="Times New Roman"/>
          <w:bCs/>
          <w:color w:val="333333"/>
          <w:lang w:eastAsia="uk-UA"/>
        </w:rPr>
      </w:pPr>
      <w:r>
        <w:rPr>
          <w:rFonts w:ascii="Times New Roman" w:eastAsia="Times New Roman" w:hAnsi="Times New Roman" w:cs="Times New Roman"/>
          <w:bCs/>
          <w:color w:val="333333"/>
          <w:lang w:eastAsia="uk-UA"/>
        </w:rPr>
        <w:t>до Правил благоустрою Луцької міської територіальної громади</w:t>
      </w:r>
    </w:p>
    <w:p w:rsidR="006A062B" w:rsidRDefault="007C2251">
      <w:pPr>
        <w:pStyle w:val="Standard"/>
        <w:jc w:val="center"/>
        <w:rPr>
          <w:rFonts w:ascii="Times New Roman" w:hAnsi="Times New Roman"/>
          <w:b/>
          <w:bCs/>
          <w:sz w:val="20"/>
          <w:szCs w:val="20"/>
        </w:rPr>
      </w:pPr>
      <w:r>
        <w:rPr>
          <w:rFonts w:ascii="Times New Roman" w:hAnsi="Times New Roman"/>
          <w:b/>
          <w:bCs/>
          <w:sz w:val="20"/>
          <w:szCs w:val="20"/>
        </w:rPr>
        <w:t>ПРОТОКОЛ ПРО АДМІНІСТРАТИВНЕ ПРАВОПОРУШЕННЯ  _____________</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«____»______________20__ року                                                                 №_________________                                                                            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2"/>
          <w:szCs w:val="12"/>
        </w:rPr>
        <w:t>(місце складання протоколу)</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(посада, прізвище, ім’я, по батькові посадової особи, яка склала протокол)</w:t>
      </w:r>
    </w:p>
    <w:p w:rsidR="006A062B" w:rsidRDefault="007C2251">
      <w:pPr>
        <w:pStyle w:val="Standard"/>
        <w:jc w:val="both"/>
        <w:rPr>
          <w:rFonts w:ascii="Times New Roman" w:hAnsi="Times New Roman"/>
          <w:sz w:val="20"/>
          <w:szCs w:val="20"/>
        </w:rPr>
      </w:pPr>
      <w:r>
        <w:rPr>
          <w:rFonts w:ascii="Times New Roman" w:hAnsi="Times New Roman"/>
          <w:sz w:val="20"/>
          <w:szCs w:val="20"/>
        </w:rPr>
        <w:t>склав цей протокол про те, що громадянин(ка):</w:t>
      </w:r>
    </w:p>
    <w:p w:rsidR="006A062B" w:rsidRDefault="007C2251">
      <w:pPr>
        <w:pStyle w:val="Standard"/>
        <w:jc w:val="both"/>
        <w:rPr>
          <w:rFonts w:ascii="Times New Roman" w:hAnsi="Times New Roman"/>
          <w:sz w:val="20"/>
          <w:szCs w:val="20"/>
        </w:rPr>
      </w:pPr>
      <w:r>
        <w:rPr>
          <w:rFonts w:ascii="Times New Roman" w:hAnsi="Times New Roman"/>
          <w:sz w:val="20"/>
          <w:szCs w:val="20"/>
        </w:rPr>
        <w:t>прізвище, ім’я, по батькові__________________________________________________________________________________________________________________________</w:t>
      </w:r>
      <w:r>
        <w:rPr>
          <w:rFonts w:ascii="Times New Roman" w:hAnsi="Times New Roman"/>
          <w:sz w:val="12"/>
          <w:szCs w:val="12"/>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дата та місце народження_______________________________________________________________________________________________, громадянство 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чи притягався(</w:t>
      </w:r>
      <w:proofErr w:type="spellStart"/>
      <w:r>
        <w:rPr>
          <w:rFonts w:ascii="Times New Roman" w:hAnsi="Times New Roman"/>
          <w:sz w:val="20"/>
          <w:szCs w:val="20"/>
        </w:rPr>
        <w:t>лася</w:t>
      </w:r>
      <w:proofErr w:type="spellEnd"/>
      <w:r>
        <w:rPr>
          <w:rFonts w:ascii="Times New Roman" w:hAnsi="Times New Roman"/>
          <w:sz w:val="20"/>
          <w:szCs w:val="20"/>
        </w:rPr>
        <w:t>) до адміністративної відповідальності 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роботи (навчання), посада _____________________________________________________________________________, номер телефону 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проживання__________________________________________________ 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реєстрації 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особу встановлено 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12"/>
          <w:szCs w:val="12"/>
        </w:rPr>
        <w:t xml:space="preserve">                                                                                                                                                                                               (назва документа, серія, №, ким і коли виданий) </w:t>
      </w:r>
      <w:r>
        <w:rPr>
          <w:rFonts w:ascii="Times New Roman" w:hAnsi="Times New Roman"/>
          <w:sz w:val="20"/>
          <w:szCs w:val="20"/>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склад адміністративного правопорушення______________________________________________________________________________________________________________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                                      </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(дата, час, місце вчинення і суть учиненого адміністративного правопорушення)</w:t>
      </w:r>
    </w:p>
    <w:p w:rsidR="006A062B" w:rsidRDefault="007C2251">
      <w:pPr>
        <w:pStyle w:val="Standard"/>
        <w:jc w:val="both"/>
        <w:rPr>
          <w:rFonts w:ascii="Times New Roman" w:hAnsi="Times New Roman"/>
          <w:sz w:val="20"/>
          <w:szCs w:val="20"/>
        </w:rPr>
      </w:pPr>
      <w:r>
        <w:rPr>
          <w:rFonts w:ascii="Times New Roman" w:hAnsi="Times New Roman"/>
          <w:sz w:val="20"/>
          <w:szCs w:val="20"/>
        </w:rPr>
        <w:t>чим вчинив(ла) правопорушення, передбачене частиною _______ статті ______ КУпАП.</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Порушенням заподіяно матеріальну шкоду_____________________________________________________________________________________________________________</w:t>
      </w:r>
    </w:p>
    <w:p w:rsidR="006A062B" w:rsidRDefault="007C2251">
      <w:pPr>
        <w:pStyle w:val="Standard"/>
      </w:pPr>
      <w:r>
        <w:rPr>
          <w:rFonts w:ascii="Times New Roman" w:hAnsi="Times New Roman"/>
          <w:sz w:val="20"/>
          <w:szCs w:val="20"/>
        </w:rPr>
        <w:t>Пояснення особи, яка притягається до адміністративної відповідальності, по суті порушення__________________________________________________________________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Гр-ну(ці)________________________________ роз'яснено його (її) права та обов'язки, передбачені статями 55, 56, 59, 63 Конституції України, статтею 268 КУпАП,</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і повідомлено, що розгляд адміністративної справи відбудеться __ _____ 20__ року о ____ </w:t>
      </w:r>
      <w:proofErr w:type="spellStart"/>
      <w:r>
        <w:rPr>
          <w:rFonts w:ascii="Times New Roman" w:hAnsi="Times New Roman"/>
          <w:sz w:val="20"/>
          <w:szCs w:val="20"/>
        </w:rPr>
        <w:t>год_____хв</w:t>
      </w:r>
      <w:proofErr w:type="spellEnd"/>
      <w:r>
        <w:rPr>
          <w:rFonts w:ascii="Times New Roman" w:hAnsi="Times New Roman"/>
          <w:sz w:val="20"/>
          <w:szCs w:val="20"/>
        </w:rPr>
        <w:t>. ________________________________________________________</w:t>
      </w:r>
      <w:r w:rsidR="000118FF">
        <w:rPr>
          <w:rFonts w:ascii="Times New Roman" w:hAnsi="Times New Roman"/>
          <w:sz w:val="20"/>
          <w:szCs w:val="20"/>
        </w:rPr>
        <w:t>_</w:t>
      </w:r>
      <w:r>
        <w:rPr>
          <w:rFonts w:ascii="Times New Roman" w:hAnsi="Times New Roman"/>
          <w:sz w:val="20"/>
          <w:szCs w:val="20"/>
        </w:rPr>
        <w:t>_</w:t>
      </w: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(місце розгляду справи)</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особи, яка ознайомлена з місцем та часом розгляду справи 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У присутності свідків: 1._________________________________________________________________________________________   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(прізвище, ім’я, по батькові, місце проживання)                                                                                                                                                          (підпис)</w:t>
      </w:r>
    </w:p>
    <w:p w:rsidR="006A062B" w:rsidRDefault="007C2251">
      <w:pPr>
        <w:pStyle w:val="Standard"/>
        <w:jc w:val="both"/>
        <w:rPr>
          <w:rFonts w:ascii="Times New Roman" w:hAnsi="Times New Roman"/>
          <w:sz w:val="20"/>
          <w:szCs w:val="20"/>
        </w:rPr>
      </w:pPr>
      <w:r>
        <w:rPr>
          <w:rFonts w:ascii="Times New Roman" w:hAnsi="Times New Roman"/>
          <w:sz w:val="20"/>
          <w:szCs w:val="20"/>
        </w:rPr>
        <w:t>2._____________________________________________________________________________________________________________    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(прізвище, ім’я, по батькові, місце проживання)                                                                                                                                                          (підпис)</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особи, яка притягається до адміністративної відповідальності_______________________________________________________________________________________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Від пояснення та підпису відмовився(</w:t>
      </w:r>
      <w:proofErr w:type="spellStart"/>
      <w:r>
        <w:rPr>
          <w:rFonts w:ascii="Times New Roman" w:hAnsi="Times New Roman"/>
          <w:sz w:val="20"/>
          <w:szCs w:val="20"/>
        </w:rPr>
        <w:t>лася</w:t>
      </w:r>
      <w:proofErr w:type="spellEnd"/>
      <w:r>
        <w:rPr>
          <w:rFonts w:ascii="Times New Roman" w:hAnsi="Times New Roman"/>
          <w:sz w:val="20"/>
          <w:szCs w:val="20"/>
        </w:rPr>
        <w:t>) у присутності понятих: 1. ___________________________________________ 2. _________________________________________</w:t>
      </w:r>
    </w:p>
    <w:p w:rsidR="006A062B" w:rsidRDefault="007C2251">
      <w:pPr>
        <w:pStyle w:val="Standard"/>
        <w:rPr>
          <w:rFonts w:ascii="Times New Roman" w:hAnsi="Times New Roman"/>
          <w:sz w:val="20"/>
          <w:szCs w:val="20"/>
        </w:rPr>
      </w:pPr>
      <w:r>
        <w:rPr>
          <w:rFonts w:ascii="Times New Roman" w:hAnsi="Times New Roman"/>
          <w:sz w:val="20"/>
          <w:szCs w:val="20"/>
        </w:rPr>
        <w:t>Заяви клопотання:___________________________________________________________________________________________________________________________________ 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До протоколу додається 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посадової особи, яка склала протокол_____________________________________________________________________________________________________________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Другий примірник протоколу про адміністративне правопорушення отримав _______________________  ________________________  ________________________________</w:t>
      </w:r>
    </w:p>
    <w:p w:rsidR="006A062B" w:rsidRDefault="007C2251">
      <w:pPr>
        <w:pStyle w:val="Standard"/>
        <w:jc w:val="both"/>
        <w:rPr>
          <w:rFonts w:ascii="Times New Roman" w:hAnsi="Times New Roman"/>
          <w:sz w:val="12"/>
          <w:szCs w:val="12"/>
        </w:rPr>
      </w:pPr>
      <w:r>
        <w:rPr>
          <w:rFonts w:ascii="Times New Roman" w:hAnsi="Times New Roman"/>
          <w:sz w:val="20"/>
          <w:szCs w:val="20"/>
        </w:rPr>
        <w:t xml:space="preserve">                                                                                                                                                    </w:t>
      </w:r>
      <w:r>
        <w:rPr>
          <w:rFonts w:ascii="Times New Roman" w:hAnsi="Times New Roman"/>
          <w:sz w:val="12"/>
          <w:szCs w:val="12"/>
        </w:rPr>
        <w:t xml:space="preserve">  (дата)                                                                   (підпис)                                                                                              (П.І.Б.)</w:t>
      </w:r>
    </w:p>
    <w:p w:rsidR="006A062B" w:rsidRDefault="007C2251">
      <w:pPr>
        <w:shd w:val="clear" w:color="auto" w:fill="FFFFFF"/>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Смаль</w:t>
      </w:r>
      <w:proofErr w:type="spellEnd"/>
      <w:r>
        <w:rPr>
          <w:rFonts w:ascii="Times New Roman" w:hAnsi="Times New Roman" w:cs="Times New Roman"/>
          <w:color w:val="000000"/>
          <w:sz w:val="20"/>
          <w:szCs w:val="20"/>
        </w:rPr>
        <w:t xml:space="preserve"> 777 955</w:t>
      </w:r>
    </w:p>
    <w:p w:rsidR="006A062B" w:rsidRDefault="007C2251">
      <w:pPr>
        <w:shd w:val="clear" w:color="auto" w:fill="FFFFFF"/>
        <w:spacing w:after="0" w:line="240" w:lineRule="auto"/>
        <w:jc w:val="both"/>
      </w:pPr>
      <w:r>
        <w:rPr>
          <w:rFonts w:ascii="Times New Roman" w:eastAsia="Times New Roman" w:hAnsi="Times New Roman" w:cs="Times New Roman"/>
          <w:sz w:val="20"/>
          <w:szCs w:val="20"/>
          <w:lang w:eastAsia="uk-UA"/>
        </w:rPr>
        <w:t>Юрченко 777 987</w:t>
      </w:r>
    </w:p>
    <w:sectPr w:rsidR="006A062B">
      <w:headerReference w:type="default" r:id="rId12"/>
      <w:headerReference w:type="first" r:id="rId13"/>
      <w:pgSz w:w="16838" w:h="11906" w:orient="landscape"/>
      <w:pgMar w:top="737" w:right="567" w:bottom="244" w:left="7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F2" w:rsidRDefault="00130EF2">
      <w:pPr>
        <w:spacing w:after="0" w:line="240" w:lineRule="auto"/>
      </w:pPr>
      <w:r>
        <w:separator/>
      </w:r>
    </w:p>
  </w:endnote>
  <w:endnote w:type="continuationSeparator" w:id="0">
    <w:p w:rsidR="00130EF2" w:rsidRDefault="0013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CC"/>
    <w:family w:val="roman"/>
    <w:pitch w:val="variable"/>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F2" w:rsidRDefault="00130EF2">
      <w:pPr>
        <w:spacing w:after="0" w:line="240" w:lineRule="auto"/>
      </w:pPr>
      <w:r>
        <w:separator/>
      </w:r>
    </w:p>
  </w:footnote>
  <w:footnote w:type="continuationSeparator" w:id="0">
    <w:p w:rsidR="00130EF2" w:rsidRDefault="0013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16084"/>
      <w:docPartObj>
        <w:docPartGallery w:val="Page Numbers (Top of Page)"/>
        <w:docPartUnique/>
      </w:docPartObj>
    </w:sdtPr>
    <w:sdtEndPr/>
    <w:sdtContent>
      <w:p w:rsidR="00C77708" w:rsidRDefault="00C77708">
        <w:pPr>
          <w:pStyle w:val="aa"/>
          <w:jc w:val="center"/>
        </w:pPr>
        <w:r>
          <w:fldChar w:fldCharType="begin"/>
        </w:r>
        <w:r>
          <w:instrText xml:space="preserve"> PAGE </w:instrText>
        </w:r>
        <w:r>
          <w:fldChar w:fldCharType="separate"/>
        </w:r>
        <w:r w:rsidR="00EC22DD">
          <w:rPr>
            <w:noProof/>
          </w:rPr>
          <w:t>54</w:t>
        </w:r>
        <w:r>
          <w:fldChar w:fldCharType="end"/>
        </w:r>
      </w:p>
      <w:p w:rsidR="00C77708" w:rsidRDefault="00EC22DD">
        <w:pPr>
          <w:pStyle w:val="aa"/>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204322"/>
      <w:docPartObj>
        <w:docPartGallery w:val="Page Numbers (Top of Page)"/>
        <w:docPartUnique/>
      </w:docPartObj>
    </w:sdtPr>
    <w:sdtEndPr/>
    <w:sdtContent>
      <w:p w:rsidR="00C77708" w:rsidRDefault="00C77708">
        <w:pPr>
          <w:pStyle w:val="aa"/>
          <w:jc w:val="center"/>
        </w:pPr>
        <w:r>
          <w:fldChar w:fldCharType="begin"/>
        </w:r>
        <w:r>
          <w:instrText xml:space="preserve"> PAGE </w:instrText>
        </w:r>
        <w:r>
          <w:fldChar w:fldCharType="separate"/>
        </w:r>
        <w:r w:rsidR="00EC22DD">
          <w:rPr>
            <w:noProof/>
          </w:rPr>
          <w:t>56</w:t>
        </w:r>
        <w:r>
          <w:fldChar w:fldCharType="end"/>
        </w:r>
      </w:p>
      <w:p w:rsidR="00C77708" w:rsidRDefault="00EC22DD">
        <w:pPr>
          <w:pStyle w:val="aa"/>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08" w:rsidRDefault="00C777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D66BD"/>
    <w:multiLevelType w:val="multilevel"/>
    <w:tmpl w:val="748691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63122BD"/>
    <w:multiLevelType w:val="multilevel"/>
    <w:tmpl w:val="DD047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2B"/>
    <w:rsid w:val="000018C3"/>
    <w:rsid w:val="00001C35"/>
    <w:rsid w:val="000028A5"/>
    <w:rsid w:val="00003E2D"/>
    <w:rsid w:val="000057EA"/>
    <w:rsid w:val="000118FF"/>
    <w:rsid w:val="00011D48"/>
    <w:rsid w:val="00011F72"/>
    <w:rsid w:val="000135AE"/>
    <w:rsid w:val="00016D89"/>
    <w:rsid w:val="00023775"/>
    <w:rsid w:val="00026D38"/>
    <w:rsid w:val="000302E4"/>
    <w:rsid w:val="0003495D"/>
    <w:rsid w:val="00035DD3"/>
    <w:rsid w:val="00042539"/>
    <w:rsid w:val="00044CDB"/>
    <w:rsid w:val="00045197"/>
    <w:rsid w:val="000455FF"/>
    <w:rsid w:val="000509BC"/>
    <w:rsid w:val="00051D10"/>
    <w:rsid w:val="00055CFE"/>
    <w:rsid w:val="00056825"/>
    <w:rsid w:val="00061EAE"/>
    <w:rsid w:val="00066D39"/>
    <w:rsid w:val="00066EEC"/>
    <w:rsid w:val="0007020E"/>
    <w:rsid w:val="0007573D"/>
    <w:rsid w:val="00075942"/>
    <w:rsid w:val="00077726"/>
    <w:rsid w:val="000832F7"/>
    <w:rsid w:val="0008332F"/>
    <w:rsid w:val="00083F7E"/>
    <w:rsid w:val="000841C4"/>
    <w:rsid w:val="00091A36"/>
    <w:rsid w:val="000A2935"/>
    <w:rsid w:val="000A3BE8"/>
    <w:rsid w:val="000A4448"/>
    <w:rsid w:val="000A78B1"/>
    <w:rsid w:val="000B62BF"/>
    <w:rsid w:val="000C3911"/>
    <w:rsid w:val="000C5301"/>
    <w:rsid w:val="000C5487"/>
    <w:rsid w:val="000C59D0"/>
    <w:rsid w:val="000C6C84"/>
    <w:rsid w:val="000D0C10"/>
    <w:rsid w:val="000D2B2D"/>
    <w:rsid w:val="000D3ADD"/>
    <w:rsid w:val="000D3FCC"/>
    <w:rsid w:val="000D4385"/>
    <w:rsid w:val="000D629B"/>
    <w:rsid w:val="000D72AD"/>
    <w:rsid w:val="000E102E"/>
    <w:rsid w:val="000E2791"/>
    <w:rsid w:val="000E3566"/>
    <w:rsid w:val="000E5859"/>
    <w:rsid w:val="000E625B"/>
    <w:rsid w:val="000E6BA2"/>
    <w:rsid w:val="000F17ED"/>
    <w:rsid w:val="000F59C4"/>
    <w:rsid w:val="00100B87"/>
    <w:rsid w:val="001017DB"/>
    <w:rsid w:val="001060FD"/>
    <w:rsid w:val="001078DD"/>
    <w:rsid w:val="00112C16"/>
    <w:rsid w:val="001160DA"/>
    <w:rsid w:val="0011653F"/>
    <w:rsid w:val="001166EF"/>
    <w:rsid w:val="00117D9C"/>
    <w:rsid w:val="00117E23"/>
    <w:rsid w:val="00124536"/>
    <w:rsid w:val="0012505A"/>
    <w:rsid w:val="00130798"/>
    <w:rsid w:val="00130EF2"/>
    <w:rsid w:val="00140222"/>
    <w:rsid w:val="001404A8"/>
    <w:rsid w:val="00142761"/>
    <w:rsid w:val="001566BE"/>
    <w:rsid w:val="00157323"/>
    <w:rsid w:val="00157D3B"/>
    <w:rsid w:val="00160EB8"/>
    <w:rsid w:val="00160EBD"/>
    <w:rsid w:val="0016280D"/>
    <w:rsid w:val="00165E73"/>
    <w:rsid w:val="00166FFA"/>
    <w:rsid w:val="0017267B"/>
    <w:rsid w:val="001726B7"/>
    <w:rsid w:val="001770FC"/>
    <w:rsid w:val="00182887"/>
    <w:rsid w:val="001847FC"/>
    <w:rsid w:val="00187AAC"/>
    <w:rsid w:val="00187F20"/>
    <w:rsid w:val="001907E1"/>
    <w:rsid w:val="00191396"/>
    <w:rsid w:val="00196319"/>
    <w:rsid w:val="001A040B"/>
    <w:rsid w:val="001A09E2"/>
    <w:rsid w:val="001A2326"/>
    <w:rsid w:val="001A4C69"/>
    <w:rsid w:val="001A4E72"/>
    <w:rsid w:val="001B6D9F"/>
    <w:rsid w:val="001B6FB6"/>
    <w:rsid w:val="001B7EA6"/>
    <w:rsid w:val="001C161A"/>
    <w:rsid w:val="001C3F27"/>
    <w:rsid w:val="001D1390"/>
    <w:rsid w:val="001D5141"/>
    <w:rsid w:val="001D650B"/>
    <w:rsid w:val="001D7C8E"/>
    <w:rsid w:val="001E3813"/>
    <w:rsid w:val="001E5379"/>
    <w:rsid w:val="001E7721"/>
    <w:rsid w:val="001F09BB"/>
    <w:rsid w:val="001F1F56"/>
    <w:rsid w:val="001F275E"/>
    <w:rsid w:val="001F277F"/>
    <w:rsid w:val="001F4080"/>
    <w:rsid w:val="001F4803"/>
    <w:rsid w:val="001F4ECD"/>
    <w:rsid w:val="001F7DCF"/>
    <w:rsid w:val="002000EC"/>
    <w:rsid w:val="00201940"/>
    <w:rsid w:val="00201F48"/>
    <w:rsid w:val="0020580B"/>
    <w:rsid w:val="002062DA"/>
    <w:rsid w:val="00212C99"/>
    <w:rsid w:val="00220C3D"/>
    <w:rsid w:val="0022159E"/>
    <w:rsid w:val="002235ED"/>
    <w:rsid w:val="00223D24"/>
    <w:rsid w:val="00230562"/>
    <w:rsid w:val="002318AD"/>
    <w:rsid w:val="00231CFE"/>
    <w:rsid w:val="00232773"/>
    <w:rsid w:val="00233A1D"/>
    <w:rsid w:val="00235C0C"/>
    <w:rsid w:val="00237B8B"/>
    <w:rsid w:val="00254D41"/>
    <w:rsid w:val="00255644"/>
    <w:rsid w:val="0025720A"/>
    <w:rsid w:val="00262493"/>
    <w:rsid w:val="00262E68"/>
    <w:rsid w:val="0026748A"/>
    <w:rsid w:val="00270B20"/>
    <w:rsid w:val="00272DCD"/>
    <w:rsid w:val="0027449D"/>
    <w:rsid w:val="0027635B"/>
    <w:rsid w:val="00277483"/>
    <w:rsid w:val="00280F0F"/>
    <w:rsid w:val="002873BB"/>
    <w:rsid w:val="0029263E"/>
    <w:rsid w:val="00294323"/>
    <w:rsid w:val="00294ECE"/>
    <w:rsid w:val="00295EF3"/>
    <w:rsid w:val="00297448"/>
    <w:rsid w:val="00297BBE"/>
    <w:rsid w:val="002A20AE"/>
    <w:rsid w:val="002A32A5"/>
    <w:rsid w:val="002A3A9A"/>
    <w:rsid w:val="002A6044"/>
    <w:rsid w:val="002B1EB6"/>
    <w:rsid w:val="002B3482"/>
    <w:rsid w:val="002B4542"/>
    <w:rsid w:val="002C10BB"/>
    <w:rsid w:val="002C3C0A"/>
    <w:rsid w:val="002C5319"/>
    <w:rsid w:val="002C67D0"/>
    <w:rsid w:val="002C6B10"/>
    <w:rsid w:val="002C7FED"/>
    <w:rsid w:val="002D38E7"/>
    <w:rsid w:val="002D4919"/>
    <w:rsid w:val="002D56B7"/>
    <w:rsid w:val="002D69FE"/>
    <w:rsid w:val="002E2728"/>
    <w:rsid w:val="002F06B3"/>
    <w:rsid w:val="002F0DF8"/>
    <w:rsid w:val="002F38E0"/>
    <w:rsid w:val="00300FF2"/>
    <w:rsid w:val="003012AB"/>
    <w:rsid w:val="00314E45"/>
    <w:rsid w:val="00315215"/>
    <w:rsid w:val="00325136"/>
    <w:rsid w:val="00330A96"/>
    <w:rsid w:val="00332074"/>
    <w:rsid w:val="00332728"/>
    <w:rsid w:val="00341496"/>
    <w:rsid w:val="00346DA8"/>
    <w:rsid w:val="003505C1"/>
    <w:rsid w:val="003518CE"/>
    <w:rsid w:val="00351E0E"/>
    <w:rsid w:val="0036392C"/>
    <w:rsid w:val="00363B5F"/>
    <w:rsid w:val="00365A9F"/>
    <w:rsid w:val="00366E3A"/>
    <w:rsid w:val="003837F1"/>
    <w:rsid w:val="00386EB6"/>
    <w:rsid w:val="0039095C"/>
    <w:rsid w:val="0039199C"/>
    <w:rsid w:val="00391B1D"/>
    <w:rsid w:val="00391DC3"/>
    <w:rsid w:val="00391FF7"/>
    <w:rsid w:val="003929E8"/>
    <w:rsid w:val="0039306F"/>
    <w:rsid w:val="00393FC0"/>
    <w:rsid w:val="00394A4C"/>
    <w:rsid w:val="003964A0"/>
    <w:rsid w:val="003A169B"/>
    <w:rsid w:val="003A1BAE"/>
    <w:rsid w:val="003B32C8"/>
    <w:rsid w:val="003C0F87"/>
    <w:rsid w:val="003C187E"/>
    <w:rsid w:val="003C39FF"/>
    <w:rsid w:val="003C4D20"/>
    <w:rsid w:val="003D3DDC"/>
    <w:rsid w:val="003E4E48"/>
    <w:rsid w:val="003E6387"/>
    <w:rsid w:val="003F08B8"/>
    <w:rsid w:val="003F0CB5"/>
    <w:rsid w:val="003F2548"/>
    <w:rsid w:val="003F2760"/>
    <w:rsid w:val="003F4804"/>
    <w:rsid w:val="003F4C7E"/>
    <w:rsid w:val="003F6DEB"/>
    <w:rsid w:val="004066D2"/>
    <w:rsid w:val="00407E7C"/>
    <w:rsid w:val="0041342B"/>
    <w:rsid w:val="00414F88"/>
    <w:rsid w:val="0041570A"/>
    <w:rsid w:val="004159D4"/>
    <w:rsid w:val="00415A15"/>
    <w:rsid w:val="00415D7D"/>
    <w:rsid w:val="004165E0"/>
    <w:rsid w:val="00416F8F"/>
    <w:rsid w:val="00417B3F"/>
    <w:rsid w:val="00420E23"/>
    <w:rsid w:val="004224A1"/>
    <w:rsid w:val="00425256"/>
    <w:rsid w:val="004261FD"/>
    <w:rsid w:val="0043065B"/>
    <w:rsid w:val="004355ED"/>
    <w:rsid w:val="004371EB"/>
    <w:rsid w:val="00437EB3"/>
    <w:rsid w:val="00441800"/>
    <w:rsid w:val="004434E7"/>
    <w:rsid w:val="00450407"/>
    <w:rsid w:val="00451A9C"/>
    <w:rsid w:val="004535E1"/>
    <w:rsid w:val="00453943"/>
    <w:rsid w:val="004564F0"/>
    <w:rsid w:val="00461342"/>
    <w:rsid w:val="0046158F"/>
    <w:rsid w:val="004677AC"/>
    <w:rsid w:val="004755A9"/>
    <w:rsid w:val="004771EF"/>
    <w:rsid w:val="004834EC"/>
    <w:rsid w:val="0048660C"/>
    <w:rsid w:val="004873EF"/>
    <w:rsid w:val="00487647"/>
    <w:rsid w:val="00491F9C"/>
    <w:rsid w:val="004943F9"/>
    <w:rsid w:val="00494FF4"/>
    <w:rsid w:val="004972D3"/>
    <w:rsid w:val="004A35E2"/>
    <w:rsid w:val="004A59B2"/>
    <w:rsid w:val="004A74DD"/>
    <w:rsid w:val="004B0A21"/>
    <w:rsid w:val="004B53EE"/>
    <w:rsid w:val="004C7321"/>
    <w:rsid w:val="004D2AA5"/>
    <w:rsid w:val="004D3B2E"/>
    <w:rsid w:val="004D5BFB"/>
    <w:rsid w:val="004D68FB"/>
    <w:rsid w:val="004D7FD1"/>
    <w:rsid w:val="004E41FB"/>
    <w:rsid w:val="004E5F55"/>
    <w:rsid w:val="004E66AB"/>
    <w:rsid w:val="004E7C60"/>
    <w:rsid w:val="004E7CA6"/>
    <w:rsid w:val="004E7E47"/>
    <w:rsid w:val="004E7E69"/>
    <w:rsid w:val="004F36DE"/>
    <w:rsid w:val="004F4351"/>
    <w:rsid w:val="004F5CE4"/>
    <w:rsid w:val="00501A8B"/>
    <w:rsid w:val="0050304D"/>
    <w:rsid w:val="00507AE5"/>
    <w:rsid w:val="00515DDE"/>
    <w:rsid w:val="005213E0"/>
    <w:rsid w:val="005231CC"/>
    <w:rsid w:val="005239C9"/>
    <w:rsid w:val="005267A4"/>
    <w:rsid w:val="005303D1"/>
    <w:rsid w:val="00532E84"/>
    <w:rsid w:val="005355A8"/>
    <w:rsid w:val="005376C4"/>
    <w:rsid w:val="0054396B"/>
    <w:rsid w:val="00543DF9"/>
    <w:rsid w:val="00551372"/>
    <w:rsid w:val="005533B7"/>
    <w:rsid w:val="0055382F"/>
    <w:rsid w:val="005549BE"/>
    <w:rsid w:val="00562B33"/>
    <w:rsid w:val="00565B10"/>
    <w:rsid w:val="00567547"/>
    <w:rsid w:val="00570A72"/>
    <w:rsid w:val="0057443C"/>
    <w:rsid w:val="0058559D"/>
    <w:rsid w:val="0058743A"/>
    <w:rsid w:val="005875B5"/>
    <w:rsid w:val="005913C0"/>
    <w:rsid w:val="00596128"/>
    <w:rsid w:val="005A1286"/>
    <w:rsid w:val="005A2604"/>
    <w:rsid w:val="005A7E22"/>
    <w:rsid w:val="005B0AAA"/>
    <w:rsid w:val="005B2DF8"/>
    <w:rsid w:val="005B42A4"/>
    <w:rsid w:val="005B557F"/>
    <w:rsid w:val="005B6282"/>
    <w:rsid w:val="005B6CC7"/>
    <w:rsid w:val="005C117D"/>
    <w:rsid w:val="005C3D30"/>
    <w:rsid w:val="005C733C"/>
    <w:rsid w:val="005D1808"/>
    <w:rsid w:val="005D32AD"/>
    <w:rsid w:val="005D3B89"/>
    <w:rsid w:val="005D3CDB"/>
    <w:rsid w:val="005D55D1"/>
    <w:rsid w:val="005D5E7A"/>
    <w:rsid w:val="005D68F8"/>
    <w:rsid w:val="005E08DD"/>
    <w:rsid w:val="005E7CFA"/>
    <w:rsid w:val="005F24E9"/>
    <w:rsid w:val="005F4107"/>
    <w:rsid w:val="00600367"/>
    <w:rsid w:val="006070FE"/>
    <w:rsid w:val="00607542"/>
    <w:rsid w:val="006120C7"/>
    <w:rsid w:val="00614B8F"/>
    <w:rsid w:val="00617130"/>
    <w:rsid w:val="006249B2"/>
    <w:rsid w:val="006311F5"/>
    <w:rsid w:val="00633398"/>
    <w:rsid w:val="00634393"/>
    <w:rsid w:val="0064139F"/>
    <w:rsid w:val="006517F2"/>
    <w:rsid w:val="006539AF"/>
    <w:rsid w:val="00662870"/>
    <w:rsid w:val="00663737"/>
    <w:rsid w:val="00665234"/>
    <w:rsid w:val="00665AB9"/>
    <w:rsid w:val="006700B4"/>
    <w:rsid w:val="00670B37"/>
    <w:rsid w:val="00673CB6"/>
    <w:rsid w:val="00673FAA"/>
    <w:rsid w:val="006757A8"/>
    <w:rsid w:val="00675E76"/>
    <w:rsid w:val="006776B6"/>
    <w:rsid w:val="00684038"/>
    <w:rsid w:val="00690A5A"/>
    <w:rsid w:val="00694E2C"/>
    <w:rsid w:val="00694F4F"/>
    <w:rsid w:val="006956E3"/>
    <w:rsid w:val="006A062B"/>
    <w:rsid w:val="006A24C3"/>
    <w:rsid w:val="006A3D5B"/>
    <w:rsid w:val="006A44BE"/>
    <w:rsid w:val="006A4817"/>
    <w:rsid w:val="006B1B83"/>
    <w:rsid w:val="006B426B"/>
    <w:rsid w:val="006C364A"/>
    <w:rsid w:val="006C5D8A"/>
    <w:rsid w:val="006C63E8"/>
    <w:rsid w:val="006D2D58"/>
    <w:rsid w:val="006D5740"/>
    <w:rsid w:val="006E0646"/>
    <w:rsid w:val="006E1D51"/>
    <w:rsid w:val="006E2176"/>
    <w:rsid w:val="006F3884"/>
    <w:rsid w:val="00700201"/>
    <w:rsid w:val="00701A35"/>
    <w:rsid w:val="00704BE3"/>
    <w:rsid w:val="00715928"/>
    <w:rsid w:val="00716A3B"/>
    <w:rsid w:val="00720407"/>
    <w:rsid w:val="00720A25"/>
    <w:rsid w:val="00722FAF"/>
    <w:rsid w:val="0072353A"/>
    <w:rsid w:val="007237C5"/>
    <w:rsid w:val="00726A93"/>
    <w:rsid w:val="00726ED9"/>
    <w:rsid w:val="00726F77"/>
    <w:rsid w:val="00727D48"/>
    <w:rsid w:val="007310BF"/>
    <w:rsid w:val="00731FBE"/>
    <w:rsid w:val="00740F4A"/>
    <w:rsid w:val="00741C6B"/>
    <w:rsid w:val="00742364"/>
    <w:rsid w:val="00744D40"/>
    <w:rsid w:val="007514A7"/>
    <w:rsid w:val="00753479"/>
    <w:rsid w:val="00754CC0"/>
    <w:rsid w:val="00756490"/>
    <w:rsid w:val="00764F22"/>
    <w:rsid w:val="00765618"/>
    <w:rsid w:val="00766290"/>
    <w:rsid w:val="00771691"/>
    <w:rsid w:val="00773018"/>
    <w:rsid w:val="00774FF3"/>
    <w:rsid w:val="00776C7E"/>
    <w:rsid w:val="00777983"/>
    <w:rsid w:val="00780530"/>
    <w:rsid w:val="007821FC"/>
    <w:rsid w:val="007822D3"/>
    <w:rsid w:val="0078340C"/>
    <w:rsid w:val="007936C0"/>
    <w:rsid w:val="007A45BE"/>
    <w:rsid w:val="007B2635"/>
    <w:rsid w:val="007B38FD"/>
    <w:rsid w:val="007B4284"/>
    <w:rsid w:val="007B4CF8"/>
    <w:rsid w:val="007B5691"/>
    <w:rsid w:val="007C12B1"/>
    <w:rsid w:val="007C2251"/>
    <w:rsid w:val="007C73CE"/>
    <w:rsid w:val="007C7A80"/>
    <w:rsid w:val="007D16C2"/>
    <w:rsid w:val="007D310B"/>
    <w:rsid w:val="007D3A6D"/>
    <w:rsid w:val="007D4B4A"/>
    <w:rsid w:val="007D540C"/>
    <w:rsid w:val="007D5A25"/>
    <w:rsid w:val="007D701C"/>
    <w:rsid w:val="007D7668"/>
    <w:rsid w:val="007E04C2"/>
    <w:rsid w:val="007E18B5"/>
    <w:rsid w:val="007E5693"/>
    <w:rsid w:val="007F0DE6"/>
    <w:rsid w:val="007F4EA7"/>
    <w:rsid w:val="007F6ECF"/>
    <w:rsid w:val="0080585C"/>
    <w:rsid w:val="00805E8D"/>
    <w:rsid w:val="0080737E"/>
    <w:rsid w:val="00814501"/>
    <w:rsid w:val="00815B62"/>
    <w:rsid w:val="00817B6B"/>
    <w:rsid w:val="00820025"/>
    <w:rsid w:val="0082126B"/>
    <w:rsid w:val="00826896"/>
    <w:rsid w:val="00830ADA"/>
    <w:rsid w:val="00831378"/>
    <w:rsid w:val="00833BA0"/>
    <w:rsid w:val="0083628F"/>
    <w:rsid w:val="00836A7D"/>
    <w:rsid w:val="00840559"/>
    <w:rsid w:val="00842CDB"/>
    <w:rsid w:val="00845591"/>
    <w:rsid w:val="00845BF2"/>
    <w:rsid w:val="00862689"/>
    <w:rsid w:val="00863412"/>
    <w:rsid w:val="008643DD"/>
    <w:rsid w:val="00865A58"/>
    <w:rsid w:val="00866ADB"/>
    <w:rsid w:val="00874F63"/>
    <w:rsid w:val="00884E33"/>
    <w:rsid w:val="00890539"/>
    <w:rsid w:val="00892093"/>
    <w:rsid w:val="008935E9"/>
    <w:rsid w:val="0089665E"/>
    <w:rsid w:val="008A2637"/>
    <w:rsid w:val="008A4AC8"/>
    <w:rsid w:val="008A631F"/>
    <w:rsid w:val="008B10ED"/>
    <w:rsid w:val="008B314D"/>
    <w:rsid w:val="008B36E9"/>
    <w:rsid w:val="008B382E"/>
    <w:rsid w:val="008B61A0"/>
    <w:rsid w:val="008B6C7D"/>
    <w:rsid w:val="008C112F"/>
    <w:rsid w:val="008C16D0"/>
    <w:rsid w:val="008C1BB6"/>
    <w:rsid w:val="008C2733"/>
    <w:rsid w:val="008C4046"/>
    <w:rsid w:val="008C4981"/>
    <w:rsid w:val="008D05E5"/>
    <w:rsid w:val="008D3478"/>
    <w:rsid w:val="008D3695"/>
    <w:rsid w:val="008D508F"/>
    <w:rsid w:val="008D5B45"/>
    <w:rsid w:val="008D5D7A"/>
    <w:rsid w:val="008D7D40"/>
    <w:rsid w:val="008E1704"/>
    <w:rsid w:val="008E5107"/>
    <w:rsid w:val="008E54AB"/>
    <w:rsid w:val="008E7C5E"/>
    <w:rsid w:val="008F119F"/>
    <w:rsid w:val="008F696F"/>
    <w:rsid w:val="008F6E6E"/>
    <w:rsid w:val="00906C13"/>
    <w:rsid w:val="00907F59"/>
    <w:rsid w:val="009125A1"/>
    <w:rsid w:val="009134B0"/>
    <w:rsid w:val="00914383"/>
    <w:rsid w:val="00915107"/>
    <w:rsid w:val="009160F1"/>
    <w:rsid w:val="0091691C"/>
    <w:rsid w:val="00922319"/>
    <w:rsid w:val="00922677"/>
    <w:rsid w:val="009267FF"/>
    <w:rsid w:val="0092706F"/>
    <w:rsid w:val="00930907"/>
    <w:rsid w:val="0093137B"/>
    <w:rsid w:val="00933203"/>
    <w:rsid w:val="00933223"/>
    <w:rsid w:val="0093787E"/>
    <w:rsid w:val="009407C0"/>
    <w:rsid w:val="0094554D"/>
    <w:rsid w:val="0094728F"/>
    <w:rsid w:val="00950C00"/>
    <w:rsid w:val="00951C55"/>
    <w:rsid w:val="009531FE"/>
    <w:rsid w:val="00956405"/>
    <w:rsid w:val="00960779"/>
    <w:rsid w:val="00962DA2"/>
    <w:rsid w:val="00963DD1"/>
    <w:rsid w:val="00966A18"/>
    <w:rsid w:val="00966C0A"/>
    <w:rsid w:val="00970109"/>
    <w:rsid w:val="0097471E"/>
    <w:rsid w:val="00976B51"/>
    <w:rsid w:val="00977743"/>
    <w:rsid w:val="00981482"/>
    <w:rsid w:val="00982112"/>
    <w:rsid w:val="0098395E"/>
    <w:rsid w:val="00983F1F"/>
    <w:rsid w:val="00986F84"/>
    <w:rsid w:val="00990815"/>
    <w:rsid w:val="00996DD0"/>
    <w:rsid w:val="0099787D"/>
    <w:rsid w:val="0099788F"/>
    <w:rsid w:val="009A1EC5"/>
    <w:rsid w:val="009A7F5C"/>
    <w:rsid w:val="009B277E"/>
    <w:rsid w:val="009B27BA"/>
    <w:rsid w:val="009C1948"/>
    <w:rsid w:val="009C22C6"/>
    <w:rsid w:val="009C317A"/>
    <w:rsid w:val="009C3CED"/>
    <w:rsid w:val="009C4A74"/>
    <w:rsid w:val="009D0B7E"/>
    <w:rsid w:val="009E4D99"/>
    <w:rsid w:val="009E5CF7"/>
    <w:rsid w:val="009E76D5"/>
    <w:rsid w:val="00A00BEC"/>
    <w:rsid w:val="00A03FBE"/>
    <w:rsid w:val="00A04899"/>
    <w:rsid w:val="00A058EC"/>
    <w:rsid w:val="00A0710A"/>
    <w:rsid w:val="00A104AF"/>
    <w:rsid w:val="00A1149D"/>
    <w:rsid w:val="00A1270C"/>
    <w:rsid w:val="00A14C2C"/>
    <w:rsid w:val="00A1775D"/>
    <w:rsid w:val="00A229D4"/>
    <w:rsid w:val="00A27669"/>
    <w:rsid w:val="00A32CDE"/>
    <w:rsid w:val="00A33E22"/>
    <w:rsid w:val="00A401D5"/>
    <w:rsid w:val="00A40D1E"/>
    <w:rsid w:val="00A4689B"/>
    <w:rsid w:val="00A470FD"/>
    <w:rsid w:val="00A47A87"/>
    <w:rsid w:val="00A507C2"/>
    <w:rsid w:val="00A5266F"/>
    <w:rsid w:val="00A555FF"/>
    <w:rsid w:val="00A55E6A"/>
    <w:rsid w:val="00A57BBC"/>
    <w:rsid w:val="00A610A2"/>
    <w:rsid w:val="00A62F2D"/>
    <w:rsid w:val="00A64091"/>
    <w:rsid w:val="00A6421C"/>
    <w:rsid w:val="00A6502B"/>
    <w:rsid w:val="00A676EA"/>
    <w:rsid w:val="00A71468"/>
    <w:rsid w:val="00A734D9"/>
    <w:rsid w:val="00A73D7C"/>
    <w:rsid w:val="00A752D6"/>
    <w:rsid w:val="00A82209"/>
    <w:rsid w:val="00A84A06"/>
    <w:rsid w:val="00A96563"/>
    <w:rsid w:val="00A9741E"/>
    <w:rsid w:val="00AB090E"/>
    <w:rsid w:val="00AB4B56"/>
    <w:rsid w:val="00AC4A91"/>
    <w:rsid w:val="00AC71FC"/>
    <w:rsid w:val="00AD3044"/>
    <w:rsid w:val="00AD656A"/>
    <w:rsid w:val="00AD6919"/>
    <w:rsid w:val="00AE129A"/>
    <w:rsid w:val="00AE1427"/>
    <w:rsid w:val="00AE34C0"/>
    <w:rsid w:val="00AE3C4F"/>
    <w:rsid w:val="00AE5484"/>
    <w:rsid w:val="00AF157A"/>
    <w:rsid w:val="00AF5725"/>
    <w:rsid w:val="00B00704"/>
    <w:rsid w:val="00B01A0E"/>
    <w:rsid w:val="00B028A1"/>
    <w:rsid w:val="00B02B49"/>
    <w:rsid w:val="00B03924"/>
    <w:rsid w:val="00B03E95"/>
    <w:rsid w:val="00B12F0D"/>
    <w:rsid w:val="00B138D5"/>
    <w:rsid w:val="00B20C05"/>
    <w:rsid w:val="00B25FE6"/>
    <w:rsid w:val="00B31D31"/>
    <w:rsid w:val="00B31E5C"/>
    <w:rsid w:val="00B32C95"/>
    <w:rsid w:val="00B36271"/>
    <w:rsid w:val="00B36295"/>
    <w:rsid w:val="00B36A6B"/>
    <w:rsid w:val="00B4183D"/>
    <w:rsid w:val="00B43387"/>
    <w:rsid w:val="00B43799"/>
    <w:rsid w:val="00B45A12"/>
    <w:rsid w:val="00B4659B"/>
    <w:rsid w:val="00B507E3"/>
    <w:rsid w:val="00B50BA1"/>
    <w:rsid w:val="00B54FF7"/>
    <w:rsid w:val="00B56941"/>
    <w:rsid w:val="00B60387"/>
    <w:rsid w:val="00B62183"/>
    <w:rsid w:val="00B62E0F"/>
    <w:rsid w:val="00B64A38"/>
    <w:rsid w:val="00B67AB2"/>
    <w:rsid w:val="00B70FC8"/>
    <w:rsid w:val="00B77EE8"/>
    <w:rsid w:val="00B81854"/>
    <w:rsid w:val="00B82380"/>
    <w:rsid w:val="00B91C2C"/>
    <w:rsid w:val="00B91D65"/>
    <w:rsid w:val="00B93281"/>
    <w:rsid w:val="00B95E96"/>
    <w:rsid w:val="00BA14E1"/>
    <w:rsid w:val="00BB112A"/>
    <w:rsid w:val="00BB3CE7"/>
    <w:rsid w:val="00BC0B43"/>
    <w:rsid w:val="00BC2AF6"/>
    <w:rsid w:val="00BC2B9E"/>
    <w:rsid w:val="00BD1237"/>
    <w:rsid w:val="00BD725D"/>
    <w:rsid w:val="00BD749C"/>
    <w:rsid w:val="00BD74C5"/>
    <w:rsid w:val="00BE0F66"/>
    <w:rsid w:val="00BF009C"/>
    <w:rsid w:val="00C0238E"/>
    <w:rsid w:val="00C076A3"/>
    <w:rsid w:val="00C1005F"/>
    <w:rsid w:val="00C10BEE"/>
    <w:rsid w:val="00C11BC2"/>
    <w:rsid w:val="00C11F89"/>
    <w:rsid w:val="00C12E9C"/>
    <w:rsid w:val="00C1370F"/>
    <w:rsid w:val="00C1589E"/>
    <w:rsid w:val="00C16000"/>
    <w:rsid w:val="00C16488"/>
    <w:rsid w:val="00C1697D"/>
    <w:rsid w:val="00C16A5C"/>
    <w:rsid w:val="00C16A60"/>
    <w:rsid w:val="00C200D4"/>
    <w:rsid w:val="00C2207B"/>
    <w:rsid w:val="00C261C7"/>
    <w:rsid w:val="00C306C1"/>
    <w:rsid w:val="00C30762"/>
    <w:rsid w:val="00C30B99"/>
    <w:rsid w:val="00C36A7B"/>
    <w:rsid w:val="00C376C7"/>
    <w:rsid w:val="00C379DF"/>
    <w:rsid w:val="00C37F31"/>
    <w:rsid w:val="00C41EF6"/>
    <w:rsid w:val="00C47E59"/>
    <w:rsid w:val="00C5061C"/>
    <w:rsid w:val="00C5312F"/>
    <w:rsid w:val="00C55AC3"/>
    <w:rsid w:val="00C57D83"/>
    <w:rsid w:val="00C6244F"/>
    <w:rsid w:val="00C66A9D"/>
    <w:rsid w:val="00C67E4B"/>
    <w:rsid w:val="00C703F8"/>
    <w:rsid w:val="00C710A6"/>
    <w:rsid w:val="00C753FF"/>
    <w:rsid w:val="00C77708"/>
    <w:rsid w:val="00C83DDD"/>
    <w:rsid w:val="00C876DE"/>
    <w:rsid w:val="00C90E24"/>
    <w:rsid w:val="00C96B74"/>
    <w:rsid w:val="00C97155"/>
    <w:rsid w:val="00CA3CAB"/>
    <w:rsid w:val="00CA612A"/>
    <w:rsid w:val="00CA62E8"/>
    <w:rsid w:val="00CA6C5B"/>
    <w:rsid w:val="00CA75C7"/>
    <w:rsid w:val="00CA7915"/>
    <w:rsid w:val="00CB0951"/>
    <w:rsid w:val="00CB151F"/>
    <w:rsid w:val="00CB22C8"/>
    <w:rsid w:val="00CB287B"/>
    <w:rsid w:val="00CB3A9C"/>
    <w:rsid w:val="00CB742C"/>
    <w:rsid w:val="00CC18BB"/>
    <w:rsid w:val="00CC705D"/>
    <w:rsid w:val="00CD01B2"/>
    <w:rsid w:val="00CD0A34"/>
    <w:rsid w:val="00CD247A"/>
    <w:rsid w:val="00CD3720"/>
    <w:rsid w:val="00CD3FB4"/>
    <w:rsid w:val="00CD5250"/>
    <w:rsid w:val="00CD6CE7"/>
    <w:rsid w:val="00CE039A"/>
    <w:rsid w:val="00CE2C9A"/>
    <w:rsid w:val="00CE4859"/>
    <w:rsid w:val="00CE4A4F"/>
    <w:rsid w:val="00CE5548"/>
    <w:rsid w:val="00CF1C8B"/>
    <w:rsid w:val="00CF28D5"/>
    <w:rsid w:val="00D062C0"/>
    <w:rsid w:val="00D06837"/>
    <w:rsid w:val="00D07A37"/>
    <w:rsid w:val="00D07A61"/>
    <w:rsid w:val="00D12B51"/>
    <w:rsid w:val="00D16AD7"/>
    <w:rsid w:val="00D17270"/>
    <w:rsid w:val="00D209E3"/>
    <w:rsid w:val="00D20B98"/>
    <w:rsid w:val="00D212AB"/>
    <w:rsid w:val="00D21AD7"/>
    <w:rsid w:val="00D258A3"/>
    <w:rsid w:val="00D2653C"/>
    <w:rsid w:val="00D370F2"/>
    <w:rsid w:val="00D402C8"/>
    <w:rsid w:val="00D40D44"/>
    <w:rsid w:val="00D442AC"/>
    <w:rsid w:val="00D45B75"/>
    <w:rsid w:val="00D45DC5"/>
    <w:rsid w:val="00D627CE"/>
    <w:rsid w:val="00D67B85"/>
    <w:rsid w:val="00D7649D"/>
    <w:rsid w:val="00D768E5"/>
    <w:rsid w:val="00D818F4"/>
    <w:rsid w:val="00D82163"/>
    <w:rsid w:val="00D831F6"/>
    <w:rsid w:val="00D85DBD"/>
    <w:rsid w:val="00D87D45"/>
    <w:rsid w:val="00DB12F6"/>
    <w:rsid w:val="00DB3625"/>
    <w:rsid w:val="00DB37C3"/>
    <w:rsid w:val="00DB38DA"/>
    <w:rsid w:val="00DB6494"/>
    <w:rsid w:val="00DC33DD"/>
    <w:rsid w:val="00DC37D3"/>
    <w:rsid w:val="00DC5435"/>
    <w:rsid w:val="00DC625D"/>
    <w:rsid w:val="00DC6711"/>
    <w:rsid w:val="00DD766F"/>
    <w:rsid w:val="00DE2249"/>
    <w:rsid w:val="00DE3227"/>
    <w:rsid w:val="00DE35A1"/>
    <w:rsid w:val="00DE4DC1"/>
    <w:rsid w:val="00DE59F2"/>
    <w:rsid w:val="00DF5087"/>
    <w:rsid w:val="00E012BE"/>
    <w:rsid w:val="00E033CE"/>
    <w:rsid w:val="00E04ABB"/>
    <w:rsid w:val="00E10969"/>
    <w:rsid w:val="00E12573"/>
    <w:rsid w:val="00E1448F"/>
    <w:rsid w:val="00E208CF"/>
    <w:rsid w:val="00E2324B"/>
    <w:rsid w:val="00E23840"/>
    <w:rsid w:val="00E30501"/>
    <w:rsid w:val="00E330F8"/>
    <w:rsid w:val="00E3310D"/>
    <w:rsid w:val="00E36ED0"/>
    <w:rsid w:val="00E40B3F"/>
    <w:rsid w:val="00E4579F"/>
    <w:rsid w:val="00E45DF1"/>
    <w:rsid w:val="00E50869"/>
    <w:rsid w:val="00E52AB4"/>
    <w:rsid w:val="00E53008"/>
    <w:rsid w:val="00E534E6"/>
    <w:rsid w:val="00E57A6C"/>
    <w:rsid w:val="00E6013F"/>
    <w:rsid w:val="00E6419A"/>
    <w:rsid w:val="00E653BA"/>
    <w:rsid w:val="00E740E0"/>
    <w:rsid w:val="00E770E8"/>
    <w:rsid w:val="00E90D6F"/>
    <w:rsid w:val="00E93B4B"/>
    <w:rsid w:val="00E94CA1"/>
    <w:rsid w:val="00EA0552"/>
    <w:rsid w:val="00EA0F17"/>
    <w:rsid w:val="00EA435C"/>
    <w:rsid w:val="00EB3436"/>
    <w:rsid w:val="00EB4400"/>
    <w:rsid w:val="00EB6F7A"/>
    <w:rsid w:val="00EC22DD"/>
    <w:rsid w:val="00EC2410"/>
    <w:rsid w:val="00EC3E02"/>
    <w:rsid w:val="00EC4368"/>
    <w:rsid w:val="00EC69F8"/>
    <w:rsid w:val="00ED0FA7"/>
    <w:rsid w:val="00ED1C5D"/>
    <w:rsid w:val="00ED30A4"/>
    <w:rsid w:val="00ED3A05"/>
    <w:rsid w:val="00ED3D28"/>
    <w:rsid w:val="00ED414C"/>
    <w:rsid w:val="00ED428C"/>
    <w:rsid w:val="00EF00F8"/>
    <w:rsid w:val="00EF059B"/>
    <w:rsid w:val="00EF1A36"/>
    <w:rsid w:val="00EF37A7"/>
    <w:rsid w:val="00EF4E0C"/>
    <w:rsid w:val="00EF5605"/>
    <w:rsid w:val="00F00AD8"/>
    <w:rsid w:val="00F0146E"/>
    <w:rsid w:val="00F04A4D"/>
    <w:rsid w:val="00F074B2"/>
    <w:rsid w:val="00F115E5"/>
    <w:rsid w:val="00F14569"/>
    <w:rsid w:val="00F16749"/>
    <w:rsid w:val="00F17FC8"/>
    <w:rsid w:val="00F22ADF"/>
    <w:rsid w:val="00F25805"/>
    <w:rsid w:val="00F30713"/>
    <w:rsid w:val="00F34B7B"/>
    <w:rsid w:val="00F433E9"/>
    <w:rsid w:val="00F44015"/>
    <w:rsid w:val="00F46DD5"/>
    <w:rsid w:val="00F52C42"/>
    <w:rsid w:val="00F53FA2"/>
    <w:rsid w:val="00F56BE1"/>
    <w:rsid w:val="00F601AF"/>
    <w:rsid w:val="00F60F3D"/>
    <w:rsid w:val="00F6362F"/>
    <w:rsid w:val="00F64805"/>
    <w:rsid w:val="00F70599"/>
    <w:rsid w:val="00F75CE3"/>
    <w:rsid w:val="00F76BD8"/>
    <w:rsid w:val="00F80C91"/>
    <w:rsid w:val="00F81DFA"/>
    <w:rsid w:val="00F82188"/>
    <w:rsid w:val="00F857DF"/>
    <w:rsid w:val="00F862CD"/>
    <w:rsid w:val="00F92F99"/>
    <w:rsid w:val="00F9378D"/>
    <w:rsid w:val="00F94CD6"/>
    <w:rsid w:val="00F965D1"/>
    <w:rsid w:val="00FA0983"/>
    <w:rsid w:val="00FA1CD8"/>
    <w:rsid w:val="00FB1A61"/>
    <w:rsid w:val="00FB1D9E"/>
    <w:rsid w:val="00FB37ED"/>
    <w:rsid w:val="00FB4A78"/>
    <w:rsid w:val="00FB557F"/>
    <w:rsid w:val="00FB5E29"/>
    <w:rsid w:val="00FB6F13"/>
    <w:rsid w:val="00FB7888"/>
    <w:rsid w:val="00FC02FB"/>
    <w:rsid w:val="00FC102F"/>
    <w:rsid w:val="00FC6A04"/>
    <w:rsid w:val="00FC70E9"/>
    <w:rsid w:val="00FD0701"/>
    <w:rsid w:val="00FD206C"/>
    <w:rsid w:val="00FD310E"/>
    <w:rsid w:val="00FD3AFB"/>
    <w:rsid w:val="00FD61E5"/>
    <w:rsid w:val="00FE1068"/>
    <w:rsid w:val="00FE3B01"/>
    <w:rsid w:val="00FE4CA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DB8C"/>
  <w15:docId w15:val="{1C3C17FA-09C0-4F98-8891-3E6A46D1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link w:val="10"/>
    <w:uiPriority w:val="9"/>
    <w:qFormat/>
    <w:rsid w:val="00B607C1"/>
    <w:pPr>
      <w:spacing w:beforeAutospacing="1" w:afterAutospacing="1" w:line="240" w:lineRule="auto"/>
      <w:outlineLvl w:val="0"/>
    </w:pPr>
    <w:rPr>
      <w:rFonts w:ascii="Times New Roman" w:eastAsia="Times New Roman" w:hAnsi="Times New Roman" w:cs="Times New Roman"/>
      <w:b/>
      <w:bCs/>
      <w:kern w:val="2"/>
      <w:sz w:val="48"/>
      <w:szCs w:val="48"/>
      <w:lang w:eastAsia="uk-UA"/>
    </w:rPr>
  </w:style>
  <w:style w:type="paragraph" w:styleId="2">
    <w:name w:val="heading 2"/>
    <w:basedOn w:val="a"/>
    <w:next w:val="a"/>
    <w:link w:val="20"/>
    <w:uiPriority w:val="9"/>
    <w:unhideWhenUsed/>
    <w:qFormat/>
    <w:rsid w:val="00C12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85B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607C1"/>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607C1"/>
    <w:rPr>
      <w:rFonts w:ascii="Times New Roman" w:eastAsia="Times New Roman" w:hAnsi="Times New Roman" w:cs="Times New Roman"/>
      <w:b/>
      <w:bCs/>
      <w:kern w:val="2"/>
      <w:sz w:val="48"/>
      <w:szCs w:val="48"/>
      <w:lang w:eastAsia="uk-UA"/>
    </w:rPr>
  </w:style>
  <w:style w:type="character" w:customStyle="1" w:styleId="40">
    <w:name w:val="Заголовок 4 Знак"/>
    <w:basedOn w:val="a0"/>
    <w:link w:val="4"/>
    <w:uiPriority w:val="9"/>
    <w:qFormat/>
    <w:rsid w:val="00B607C1"/>
    <w:rPr>
      <w:rFonts w:ascii="Times New Roman" w:eastAsia="Times New Roman" w:hAnsi="Times New Roman" w:cs="Times New Roman"/>
      <w:b/>
      <w:bCs/>
      <w:sz w:val="24"/>
      <w:szCs w:val="24"/>
      <w:lang w:eastAsia="uk-UA"/>
    </w:rPr>
  </w:style>
  <w:style w:type="character" w:customStyle="1" w:styleId="navbar-brand">
    <w:name w:val="navbar-brand"/>
    <w:basedOn w:val="a0"/>
    <w:qFormat/>
    <w:rsid w:val="00B607C1"/>
  </w:style>
  <w:style w:type="character" w:styleId="a3">
    <w:name w:val="Hyperlink"/>
    <w:basedOn w:val="a0"/>
    <w:uiPriority w:val="99"/>
    <w:semiHidden/>
    <w:unhideWhenUsed/>
    <w:rsid w:val="00B607C1"/>
    <w:rPr>
      <w:color w:val="0000FF"/>
      <w:u w:val="single"/>
    </w:rPr>
  </w:style>
  <w:style w:type="character" w:styleId="a4">
    <w:name w:val="FollowedHyperlink"/>
    <w:basedOn w:val="a0"/>
    <w:uiPriority w:val="99"/>
    <w:semiHidden/>
    <w:unhideWhenUsed/>
    <w:qFormat/>
    <w:rsid w:val="00B607C1"/>
    <w:rPr>
      <w:color w:val="800080"/>
      <w:u w:val="single"/>
    </w:rPr>
  </w:style>
  <w:style w:type="character" w:customStyle="1" w:styleId="upper">
    <w:name w:val="upper"/>
    <w:basedOn w:val="a0"/>
    <w:qFormat/>
    <w:rsid w:val="00B607C1"/>
  </w:style>
  <w:style w:type="character" w:customStyle="1" w:styleId="btn-toolbar">
    <w:name w:val="btn-toolbar"/>
    <w:basedOn w:val="a0"/>
    <w:qFormat/>
    <w:rsid w:val="00B607C1"/>
  </w:style>
  <w:style w:type="character" w:customStyle="1" w:styleId="full">
    <w:name w:val="full"/>
    <w:basedOn w:val="a0"/>
    <w:qFormat/>
    <w:rsid w:val="00B607C1"/>
  </w:style>
  <w:style w:type="character" w:customStyle="1" w:styleId="ava">
    <w:name w:val="ava"/>
    <w:basedOn w:val="a0"/>
    <w:qFormat/>
    <w:rsid w:val="00B607C1"/>
  </w:style>
  <w:style w:type="character" w:customStyle="1" w:styleId="valid">
    <w:name w:val="valid"/>
    <w:basedOn w:val="a0"/>
    <w:qFormat/>
    <w:rsid w:val="00B607C1"/>
  </w:style>
  <w:style w:type="character" w:customStyle="1" w:styleId="dat0">
    <w:name w:val="dat0"/>
    <w:basedOn w:val="a0"/>
    <w:qFormat/>
    <w:rsid w:val="00B607C1"/>
  </w:style>
  <w:style w:type="character" w:customStyle="1" w:styleId="dat">
    <w:name w:val="dat"/>
    <w:basedOn w:val="a0"/>
    <w:qFormat/>
    <w:rsid w:val="00B607C1"/>
  </w:style>
  <w:style w:type="character" w:customStyle="1" w:styleId="item">
    <w:name w:val="item"/>
    <w:basedOn w:val="a0"/>
    <w:qFormat/>
    <w:rsid w:val="00B607C1"/>
  </w:style>
  <w:style w:type="character" w:customStyle="1" w:styleId="ml-auto">
    <w:name w:val="ml-auto"/>
    <w:basedOn w:val="a0"/>
    <w:qFormat/>
    <w:rsid w:val="00B607C1"/>
  </w:style>
  <w:style w:type="character" w:customStyle="1" w:styleId="separ">
    <w:name w:val="separ"/>
    <w:basedOn w:val="a0"/>
    <w:qFormat/>
    <w:rsid w:val="00B607C1"/>
  </w:style>
  <w:style w:type="character" w:customStyle="1" w:styleId="d-none">
    <w:name w:val="d-none"/>
    <w:basedOn w:val="a0"/>
    <w:qFormat/>
    <w:rsid w:val="00B607C1"/>
  </w:style>
  <w:style w:type="character" w:customStyle="1" w:styleId="rvts0">
    <w:name w:val="rvts0"/>
    <w:basedOn w:val="a0"/>
    <w:qFormat/>
    <w:rsid w:val="00B607C1"/>
  </w:style>
  <w:style w:type="character" w:customStyle="1" w:styleId="rvts15">
    <w:name w:val="rvts15"/>
    <w:basedOn w:val="a0"/>
    <w:qFormat/>
    <w:rsid w:val="00B607C1"/>
  </w:style>
  <w:style w:type="character" w:customStyle="1" w:styleId="rvts23">
    <w:name w:val="rvts23"/>
    <w:basedOn w:val="a0"/>
    <w:qFormat/>
    <w:rsid w:val="00B607C1"/>
  </w:style>
  <w:style w:type="character" w:customStyle="1" w:styleId="rvts9">
    <w:name w:val="rvts9"/>
    <w:basedOn w:val="a0"/>
    <w:qFormat/>
    <w:rsid w:val="00B607C1"/>
  </w:style>
  <w:style w:type="character" w:customStyle="1" w:styleId="rvts52">
    <w:name w:val="rvts52"/>
    <w:basedOn w:val="a0"/>
    <w:qFormat/>
    <w:rsid w:val="00B607C1"/>
  </w:style>
  <w:style w:type="character" w:customStyle="1" w:styleId="rvts44">
    <w:name w:val="rvts44"/>
    <w:basedOn w:val="a0"/>
    <w:qFormat/>
    <w:rsid w:val="00B607C1"/>
  </w:style>
  <w:style w:type="character" w:customStyle="1" w:styleId="rvts13">
    <w:name w:val="rvts13"/>
    <w:basedOn w:val="a0"/>
    <w:qFormat/>
    <w:rsid w:val="00B607C1"/>
  </w:style>
  <w:style w:type="character" w:customStyle="1" w:styleId="rvts37">
    <w:name w:val="rvts37"/>
    <w:basedOn w:val="a0"/>
    <w:qFormat/>
    <w:rsid w:val="00B607C1"/>
  </w:style>
  <w:style w:type="character" w:customStyle="1" w:styleId="rvts40">
    <w:name w:val="rvts40"/>
    <w:basedOn w:val="a0"/>
    <w:qFormat/>
    <w:rsid w:val="00B607C1"/>
  </w:style>
  <w:style w:type="character" w:customStyle="1" w:styleId="profile-small">
    <w:name w:val="profile-small"/>
    <w:basedOn w:val="a0"/>
    <w:qFormat/>
    <w:rsid w:val="00B607C1"/>
  </w:style>
  <w:style w:type="character" w:customStyle="1" w:styleId="a5">
    <w:name w:val="Текст у виносці Знак"/>
    <w:basedOn w:val="a0"/>
    <w:uiPriority w:val="99"/>
    <w:semiHidden/>
    <w:qFormat/>
    <w:rsid w:val="00B607C1"/>
    <w:rPr>
      <w:rFonts w:ascii="Segoe UI" w:hAnsi="Segoe UI" w:cs="Segoe UI"/>
      <w:sz w:val="18"/>
      <w:szCs w:val="18"/>
    </w:rPr>
  </w:style>
  <w:style w:type="character" w:customStyle="1" w:styleId="FontStyle11">
    <w:name w:val="Font Style11"/>
    <w:basedOn w:val="a0"/>
    <w:uiPriority w:val="99"/>
    <w:qFormat/>
    <w:rsid w:val="00DB37BF"/>
    <w:rPr>
      <w:rFonts w:ascii="Times New Roman" w:hAnsi="Times New Roman" w:cs="Times New Roman"/>
      <w:b/>
      <w:bCs/>
      <w:i/>
      <w:iCs/>
      <w:sz w:val="18"/>
      <w:szCs w:val="18"/>
    </w:rPr>
  </w:style>
  <w:style w:type="character" w:customStyle="1" w:styleId="FontStyle12">
    <w:name w:val="Font Style12"/>
    <w:basedOn w:val="a0"/>
    <w:uiPriority w:val="99"/>
    <w:qFormat/>
    <w:rsid w:val="00980305"/>
    <w:rPr>
      <w:rFonts w:ascii="Times New Roman" w:hAnsi="Times New Roman" w:cs="Times New Roman"/>
      <w:b/>
      <w:bCs/>
      <w:sz w:val="18"/>
      <w:szCs w:val="18"/>
    </w:rPr>
  </w:style>
  <w:style w:type="character" w:customStyle="1" w:styleId="FontStyle30">
    <w:name w:val="Font Style30"/>
    <w:basedOn w:val="a0"/>
    <w:qFormat/>
    <w:rsid w:val="007902AD"/>
    <w:rPr>
      <w:rFonts w:ascii="Times New Roman" w:hAnsi="Times New Roman" w:cs="Times New Roman"/>
      <w:sz w:val="18"/>
      <w:szCs w:val="18"/>
    </w:rPr>
  </w:style>
  <w:style w:type="character" w:customStyle="1" w:styleId="rvts46">
    <w:name w:val="rvts46"/>
    <w:basedOn w:val="a0"/>
    <w:qFormat/>
    <w:rsid w:val="003C4D94"/>
  </w:style>
  <w:style w:type="character" w:customStyle="1" w:styleId="spelle">
    <w:name w:val="spelle"/>
    <w:basedOn w:val="a0"/>
    <w:qFormat/>
    <w:rsid w:val="00F61420"/>
  </w:style>
  <w:style w:type="character" w:styleId="a6">
    <w:name w:val="Subtle Emphasis"/>
    <w:basedOn w:val="a0"/>
    <w:qFormat/>
    <w:rsid w:val="00E30AF6"/>
    <w:rPr>
      <w:i/>
      <w:iCs/>
      <w:color w:val="404040" w:themeColor="text1" w:themeTint="BF"/>
    </w:rPr>
  </w:style>
  <w:style w:type="character" w:customStyle="1" w:styleId="HTML">
    <w:name w:val="Стандартний HTML Знак"/>
    <w:basedOn w:val="a0"/>
    <w:uiPriority w:val="99"/>
    <w:qFormat/>
    <w:rsid w:val="00B4242C"/>
    <w:rPr>
      <w:rFonts w:ascii="Courier New" w:eastAsia="Times New Roman" w:hAnsi="Courier New" w:cs="Courier New"/>
      <w:sz w:val="20"/>
      <w:szCs w:val="20"/>
      <w:lang w:eastAsia="uk-UA"/>
    </w:rPr>
  </w:style>
  <w:style w:type="character" w:customStyle="1" w:styleId="a7">
    <w:name w:val="Основний текст Знак"/>
    <w:basedOn w:val="a0"/>
    <w:qFormat/>
    <w:rsid w:val="00C40852"/>
    <w:rPr>
      <w:rFonts w:ascii="Calibri" w:eastAsiaTheme="minorEastAsia" w:hAnsi="Calibri"/>
      <w:lang w:eastAsia="uk-UA"/>
    </w:rPr>
  </w:style>
  <w:style w:type="character" w:styleId="a8">
    <w:name w:val="Strong"/>
    <w:qFormat/>
    <w:rsid w:val="00AD07E4"/>
    <w:rPr>
      <w:b/>
      <w:bCs/>
    </w:rPr>
  </w:style>
  <w:style w:type="character" w:customStyle="1" w:styleId="30">
    <w:name w:val="Заголовок 3 Знак"/>
    <w:basedOn w:val="a0"/>
    <w:link w:val="3"/>
    <w:uiPriority w:val="9"/>
    <w:semiHidden/>
    <w:qFormat/>
    <w:rsid w:val="00085BE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qFormat/>
    <w:rsid w:val="00C1280E"/>
    <w:rPr>
      <w:rFonts w:asciiTheme="majorHAnsi" w:eastAsiaTheme="majorEastAsia" w:hAnsiTheme="majorHAnsi" w:cstheme="majorBidi"/>
      <w:color w:val="2E74B5" w:themeColor="accent1" w:themeShade="BF"/>
      <w:sz w:val="26"/>
      <w:szCs w:val="26"/>
    </w:rPr>
  </w:style>
  <w:style w:type="character" w:customStyle="1" w:styleId="a9">
    <w:name w:val="Верхній колонтитул Знак"/>
    <w:basedOn w:val="a0"/>
    <w:link w:val="aa"/>
    <w:uiPriority w:val="99"/>
    <w:qFormat/>
    <w:rsid w:val="00C96F89"/>
    <w:rPr>
      <w:sz w:val="22"/>
    </w:rPr>
  </w:style>
  <w:style w:type="character" w:customStyle="1" w:styleId="ab">
    <w:name w:val="Нижній колонтитул Знак"/>
    <w:basedOn w:val="a0"/>
    <w:link w:val="ac"/>
    <w:uiPriority w:val="99"/>
    <w:qFormat/>
    <w:rsid w:val="00C96F89"/>
    <w:rPr>
      <w:sz w:val="22"/>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rsid w:val="00C40852"/>
    <w:pPr>
      <w:spacing w:after="140" w:line="276" w:lineRule="auto"/>
    </w:pPr>
    <w:rPr>
      <w:rFonts w:ascii="Calibri" w:eastAsiaTheme="minorEastAsia" w:hAnsi="Calibri"/>
      <w:lang w:eastAsia="uk-UA"/>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customStyle="1" w:styleId="msonormal0">
    <w:name w:val="msonormal"/>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styleId="af2">
    <w:name w:val="Normal (Web)"/>
    <w:basedOn w:val="a"/>
    <w:unhideWhenUsed/>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copy">
    <w:name w:val="copy"/>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styleId="af3">
    <w:name w:val="Balloon Text"/>
    <w:basedOn w:val="a"/>
    <w:uiPriority w:val="99"/>
    <w:semiHidden/>
    <w:unhideWhenUsed/>
    <w:qFormat/>
    <w:rsid w:val="00B607C1"/>
    <w:pPr>
      <w:spacing w:after="0" w:line="240" w:lineRule="auto"/>
    </w:pPr>
    <w:rPr>
      <w:rFonts w:ascii="Segoe UI" w:hAnsi="Segoe UI" w:cs="Segoe UI"/>
      <w:sz w:val="18"/>
      <w:szCs w:val="18"/>
    </w:rPr>
  </w:style>
  <w:style w:type="paragraph" w:customStyle="1" w:styleId="Style1">
    <w:name w:val="Style1"/>
    <w:basedOn w:val="a"/>
    <w:qFormat/>
    <w:rsid w:val="00DB37BF"/>
    <w:pPr>
      <w:widowControl w:val="0"/>
      <w:spacing w:after="0" w:line="226" w:lineRule="exact"/>
      <w:ind w:firstLine="418"/>
      <w:jc w:val="both"/>
    </w:pPr>
    <w:rPr>
      <w:rFonts w:ascii="Times New Roman" w:eastAsia="Times New Roman" w:hAnsi="Times New Roman" w:cs="Times New Roman"/>
      <w:sz w:val="24"/>
      <w:szCs w:val="24"/>
      <w:lang w:val="ru-RU" w:eastAsia="ru-RU"/>
    </w:rPr>
  </w:style>
  <w:style w:type="paragraph" w:customStyle="1" w:styleId="Style4">
    <w:name w:val="Style4"/>
    <w:basedOn w:val="a"/>
    <w:qFormat/>
    <w:rsid w:val="007902AD"/>
    <w:pPr>
      <w:widowControl w:val="0"/>
      <w:spacing w:after="0" w:line="226" w:lineRule="exact"/>
      <w:ind w:firstLine="389"/>
      <w:jc w:val="both"/>
    </w:pPr>
    <w:rPr>
      <w:rFonts w:ascii="Times New Roman" w:eastAsia="Times New Roman" w:hAnsi="Times New Roman" w:cs="Times New Roman"/>
      <w:sz w:val="24"/>
      <w:szCs w:val="24"/>
      <w:lang w:val="ru-RU" w:eastAsia="ru-RU"/>
    </w:rPr>
  </w:style>
  <w:style w:type="paragraph" w:styleId="af4">
    <w:name w:val="List Paragraph"/>
    <w:basedOn w:val="a"/>
    <w:uiPriority w:val="34"/>
    <w:qFormat/>
    <w:rsid w:val="003377B2"/>
    <w:pPr>
      <w:ind w:left="720"/>
      <w:contextualSpacing/>
    </w:pPr>
  </w:style>
  <w:style w:type="paragraph" w:styleId="HTML0">
    <w:name w:val="HTML Preformatted"/>
    <w:basedOn w:val="a"/>
    <w:uiPriority w:val="99"/>
    <w:qFormat/>
    <w:rsid w:val="00B4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styleId="af5">
    <w:name w:val="No Spacing"/>
    <w:uiPriority w:val="1"/>
    <w:qFormat/>
    <w:rsid w:val="00531F19"/>
    <w:rPr>
      <w:sz w:val="22"/>
    </w:rPr>
  </w:style>
  <w:style w:type="paragraph" w:customStyle="1" w:styleId="Style6">
    <w:name w:val="Style6"/>
    <w:basedOn w:val="a"/>
    <w:qFormat/>
    <w:rsid w:val="008E6561"/>
    <w:pPr>
      <w:widowControl w:val="0"/>
      <w:spacing w:after="0" w:line="326" w:lineRule="exact"/>
      <w:ind w:hanging="874"/>
    </w:pPr>
    <w:rPr>
      <w:rFonts w:ascii="Times New Roman" w:eastAsia="Symbol" w:hAnsi="Times New Roman" w:cs="Times New Roman"/>
      <w:kern w:val="2"/>
      <w:sz w:val="24"/>
      <w:szCs w:val="24"/>
      <w:lang w:val="ru-RU" w:eastAsia="ar-SA"/>
    </w:rPr>
  </w:style>
  <w:style w:type="paragraph" w:customStyle="1" w:styleId="af6">
    <w:name w:val="Нормальний текст"/>
    <w:basedOn w:val="a"/>
    <w:qFormat/>
    <w:rsid w:val="00085BE1"/>
    <w:pPr>
      <w:spacing w:before="120" w:after="0" w:line="240" w:lineRule="auto"/>
      <w:ind w:firstLine="567"/>
    </w:pPr>
    <w:rPr>
      <w:rFonts w:ascii="Antiqua" w:eastAsia="Times New Roman" w:hAnsi="Antiqua" w:cs="Times New Roman"/>
      <w:sz w:val="26"/>
      <w:szCs w:val="20"/>
      <w:lang w:eastAsia="ru-RU"/>
    </w:rPr>
  </w:style>
  <w:style w:type="paragraph" w:customStyle="1" w:styleId="Standard">
    <w:name w:val="Standard"/>
    <w:qFormat/>
    <w:rsid w:val="00D90B37"/>
    <w:pPr>
      <w:textAlignment w:val="baseline"/>
    </w:pPr>
    <w:rPr>
      <w:rFonts w:ascii="Liberation Serif" w:eastAsia="NSimSun" w:hAnsi="Liberation Serif" w:cs="Arial"/>
      <w:kern w:val="2"/>
      <w:sz w:val="24"/>
      <w:szCs w:val="24"/>
      <w:lang w:eastAsia="zh-CN" w:bidi="hi-IN"/>
    </w:rPr>
  </w:style>
  <w:style w:type="paragraph" w:customStyle="1" w:styleId="af7">
    <w:name w:val="Вміст таблиці"/>
    <w:basedOn w:val="a"/>
    <w:qFormat/>
    <w:rsid w:val="00C1280E"/>
    <w:pPr>
      <w:widowControl w:val="0"/>
      <w:suppressLineNumbers/>
      <w:spacing w:after="200" w:line="276" w:lineRule="auto"/>
    </w:pPr>
    <w:rPr>
      <w:rFonts w:ascii="Calibri" w:eastAsiaTheme="minorEastAsia" w:hAnsi="Calibri"/>
      <w:lang w:eastAsia="uk-UA"/>
    </w:rPr>
  </w:style>
  <w:style w:type="paragraph" w:customStyle="1" w:styleId="af8">
    <w:name w:val="Верхній і нижній колонтитули"/>
    <w:basedOn w:val="a"/>
    <w:qFormat/>
  </w:style>
  <w:style w:type="paragraph" w:styleId="aa">
    <w:name w:val="header"/>
    <w:basedOn w:val="a"/>
    <w:link w:val="a9"/>
    <w:uiPriority w:val="99"/>
    <w:unhideWhenUsed/>
    <w:rsid w:val="00C96F89"/>
    <w:pPr>
      <w:tabs>
        <w:tab w:val="center" w:pos="4819"/>
        <w:tab w:val="right" w:pos="9639"/>
      </w:tabs>
      <w:spacing w:after="0" w:line="240" w:lineRule="auto"/>
    </w:pPr>
  </w:style>
  <w:style w:type="paragraph" w:styleId="ac">
    <w:name w:val="footer"/>
    <w:basedOn w:val="a"/>
    <w:link w:val="ab"/>
    <w:uiPriority w:val="99"/>
    <w:unhideWhenUsed/>
    <w:rsid w:val="00C96F89"/>
    <w:pPr>
      <w:tabs>
        <w:tab w:val="center" w:pos="4819"/>
        <w:tab w:val="right" w:pos="9639"/>
      </w:tabs>
      <w:spacing w:after="0" w:line="240" w:lineRule="auto"/>
    </w:pPr>
  </w:style>
  <w:style w:type="paragraph" w:customStyle="1" w:styleId="11">
    <w:name w:val="Обычный (веб)1"/>
    <w:basedOn w:val="a"/>
    <w:rsid w:val="006B426B"/>
    <w:pPr>
      <w:spacing w:before="280" w:after="280" w:line="240" w:lineRule="auto"/>
    </w:pPr>
    <w:rPr>
      <w:rFonts w:ascii="Times New Roman" w:eastAsia="Times New Roman" w:hAnsi="Times New Roman" w:cs="Times New Roman"/>
      <w:sz w:val="24"/>
      <w:szCs w:val="24"/>
      <w:lang w:val="ru-RU" w:eastAsia="zh-CN"/>
    </w:rPr>
  </w:style>
  <w:style w:type="paragraph" w:styleId="af9">
    <w:name w:val="Body Text Indent"/>
    <w:basedOn w:val="a"/>
    <w:link w:val="afa"/>
    <w:uiPriority w:val="99"/>
    <w:semiHidden/>
    <w:unhideWhenUsed/>
    <w:rsid w:val="002062DA"/>
    <w:pPr>
      <w:spacing w:after="120"/>
      <w:ind w:left="283"/>
    </w:pPr>
  </w:style>
  <w:style w:type="character" w:customStyle="1" w:styleId="afa">
    <w:name w:val="Основний текст з відступом Знак"/>
    <w:basedOn w:val="a0"/>
    <w:link w:val="af9"/>
    <w:uiPriority w:val="99"/>
    <w:semiHidden/>
    <w:rsid w:val="002062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48413">
      <w:bodyDiv w:val="1"/>
      <w:marLeft w:val="0"/>
      <w:marRight w:val="0"/>
      <w:marTop w:val="0"/>
      <w:marBottom w:val="0"/>
      <w:divBdr>
        <w:top w:val="none" w:sz="0" w:space="0" w:color="auto"/>
        <w:left w:val="none" w:sz="0" w:space="0" w:color="auto"/>
        <w:bottom w:val="none" w:sz="0" w:space="0" w:color="auto"/>
        <w:right w:val="none" w:sz="0" w:space="0" w:color="auto"/>
      </w:divBdr>
      <w:divsChild>
        <w:div w:id="839075644">
          <w:marLeft w:val="0"/>
          <w:marRight w:val="0"/>
          <w:marTop w:val="0"/>
          <w:marBottom w:val="0"/>
          <w:divBdr>
            <w:top w:val="none" w:sz="0" w:space="0" w:color="auto"/>
            <w:left w:val="none" w:sz="0" w:space="0" w:color="auto"/>
            <w:bottom w:val="none" w:sz="0" w:space="0" w:color="auto"/>
            <w:right w:val="none" w:sz="0" w:space="0" w:color="auto"/>
          </w:divBdr>
        </w:div>
        <w:div w:id="1957638545">
          <w:marLeft w:val="0"/>
          <w:marRight w:val="0"/>
          <w:marTop w:val="0"/>
          <w:marBottom w:val="0"/>
          <w:divBdr>
            <w:top w:val="none" w:sz="0" w:space="0" w:color="auto"/>
            <w:left w:val="none" w:sz="0" w:space="0" w:color="auto"/>
            <w:bottom w:val="none" w:sz="0" w:space="0" w:color="auto"/>
            <w:right w:val="none" w:sz="0" w:space="0" w:color="auto"/>
          </w:divBdr>
        </w:div>
      </w:divsChild>
    </w:div>
    <w:div w:id="60052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2A32-584B-4F34-9713-681082CF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84052</Words>
  <Characters>47911</Characters>
  <Application>Microsoft Office Word</Application>
  <DocSecurity>0</DocSecurity>
  <Lines>399</Lines>
  <Paragraphs>263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2024-10-21T12:16:00Z</cp:lastPrinted>
  <dcterms:created xsi:type="dcterms:W3CDTF">2024-10-24T05:58:00Z</dcterms:created>
  <dcterms:modified xsi:type="dcterms:W3CDTF">2024-10-24T08:57:00Z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