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87" w:rsidRDefault="00065387" w:rsidP="00065387">
      <w:pPr>
        <w:ind w:left="5084" w:hanging="44"/>
      </w:pPr>
      <w:r>
        <w:rPr>
          <w:szCs w:val="28"/>
        </w:rPr>
        <w:t>Додаток 2</w:t>
      </w:r>
    </w:p>
    <w:p w:rsidR="00065387" w:rsidRDefault="00065387" w:rsidP="00065387">
      <w:pPr>
        <w:ind w:left="5043" w:hanging="44"/>
      </w:pPr>
      <w:r>
        <w:rPr>
          <w:szCs w:val="28"/>
        </w:rPr>
        <w:t xml:space="preserve">до розпорядження міського голови </w:t>
      </w:r>
    </w:p>
    <w:p w:rsidR="00CC6997" w:rsidRDefault="00CC6997" w:rsidP="00CC6997">
      <w:pPr>
        <w:ind w:left="3690" w:firstLine="810"/>
      </w:pPr>
      <w:r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27.02.2018   № 101</w:t>
      </w:r>
    </w:p>
    <w:p w:rsidR="00065387" w:rsidRDefault="00065387" w:rsidP="00065387">
      <w:pPr>
        <w:jc w:val="center"/>
        <w:rPr>
          <w:szCs w:val="28"/>
        </w:rPr>
      </w:pPr>
    </w:p>
    <w:p w:rsidR="00065387" w:rsidRDefault="00065387" w:rsidP="00065387">
      <w:pPr>
        <w:jc w:val="center"/>
      </w:pPr>
      <w:r>
        <w:rPr>
          <w:szCs w:val="28"/>
        </w:rPr>
        <w:t>СКЛАД</w:t>
      </w:r>
    </w:p>
    <w:p w:rsidR="00065387" w:rsidRDefault="00065387" w:rsidP="00065387">
      <w:pPr>
        <w:jc w:val="center"/>
      </w:pPr>
      <w:r>
        <w:rPr>
          <w:szCs w:val="28"/>
        </w:rPr>
        <w:t>медичної  комісії з проведення призову громадян на</w:t>
      </w:r>
    </w:p>
    <w:p w:rsidR="00065387" w:rsidRDefault="00065387" w:rsidP="00065387">
      <w:pPr>
        <w:jc w:val="center"/>
      </w:pPr>
      <w:r>
        <w:rPr>
          <w:szCs w:val="28"/>
        </w:rPr>
        <w:t>строкову військову службу весною 2018 року</w:t>
      </w:r>
    </w:p>
    <w:p w:rsidR="00065387" w:rsidRDefault="00065387" w:rsidP="00065387">
      <w:pPr>
        <w:jc w:val="center"/>
        <w:rPr>
          <w:sz w:val="14"/>
          <w:szCs w:val="14"/>
        </w:rPr>
      </w:pPr>
    </w:p>
    <w:p w:rsidR="00065387" w:rsidRDefault="00065387" w:rsidP="00065387">
      <w:pPr>
        <w:jc w:val="center"/>
      </w:pPr>
      <w:r>
        <w:rPr>
          <w:szCs w:val="28"/>
        </w:rPr>
        <w:t>ОСНОВНИЙ   СКЛАД:</w:t>
      </w:r>
    </w:p>
    <w:p w:rsidR="00065387" w:rsidRDefault="00065387" w:rsidP="00065387">
      <w:pPr>
        <w:jc w:val="center"/>
        <w:rPr>
          <w:sz w:val="20"/>
          <w:szCs w:val="1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6660"/>
      </w:tblGrid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Боремчук</w:t>
            </w:r>
            <w:proofErr w:type="spellEnd"/>
            <w:r>
              <w:rPr>
                <w:szCs w:val="28"/>
              </w:rPr>
              <w:t xml:space="preserve"> Олександр </w:t>
            </w:r>
          </w:p>
          <w:p w:rsidR="00065387" w:rsidRDefault="00065387" w:rsidP="00BB3D74">
            <w:r>
              <w:rPr>
                <w:szCs w:val="28"/>
              </w:rPr>
              <w:t xml:space="preserve">Лаврентійович     </w:t>
            </w: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лікар-психіатр Волинської обласної психіатричної лікарні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Дмитрук</w:t>
            </w:r>
            <w:proofErr w:type="spellEnd"/>
            <w:r>
              <w:rPr>
                <w:szCs w:val="28"/>
              </w:rPr>
              <w:t xml:space="preserve"> Ігор Васильович</w:t>
            </w:r>
          </w:p>
          <w:p w:rsidR="00065387" w:rsidRDefault="00065387" w:rsidP="00BB3D74">
            <w:pPr>
              <w:rPr>
                <w:sz w:val="8"/>
                <w:szCs w:val="7"/>
              </w:rPr>
            </w:pP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лікар-хірург комунального закладу “Луцький центр первинної медико-санітарної допомоги”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Лаптева</w:t>
            </w:r>
            <w:proofErr w:type="spellEnd"/>
            <w:r>
              <w:rPr>
                <w:szCs w:val="28"/>
              </w:rPr>
              <w:t xml:space="preserve"> Оксана Анатоліївна</w:t>
            </w: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</w:t>
            </w:r>
            <w:proofErr w:type="spellStart"/>
            <w:r>
              <w:rPr>
                <w:szCs w:val="28"/>
              </w:rPr>
              <w:t>дерматовенеролог</w:t>
            </w:r>
            <w:proofErr w:type="spellEnd"/>
            <w:r>
              <w:rPr>
                <w:szCs w:val="28"/>
              </w:rPr>
              <w:t xml:space="preserve"> 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 xml:space="preserve">Матюшенко Вадим </w:t>
            </w:r>
            <w:proofErr w:type="spellStart"/>
            <w:r>
              <w:rPr>
                <w:szCs w:val="28"/>
              </w:rPr>
              <w:t>Адольфович</w:t>
            </w:r>
            <w:proofErr w:type="spellEnd"/>
          </w:p>
          <w:p w:rsidR="00065387" w:rsidRDefault="00065387" w:rsidP="00BB3D74">
            <w:pPr>
              <w:rPr>
                <w:sz w:val="8"/>
                <w:szCs w:val="7"/>
              </w:rPr>
            </w:pP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лікар-терапевт комунального закладу “Луцький центр первинної медико-санітарної допомоги”</w:t>
            </w: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Поборончук</w:t>
            </w:r>
            <w:proofErr w:type="spellEnd"/>
            <w:r>
              <w:rPr>
                <w:szCs w:val="28"/>
              </w:rPr>
              <w:t xml:space="preserve"> Олена</w:t>
            </w:r>
          </w:p>
          <w:p w:rsidR="00065387" w:rsidRDefault="00065387" w:rsidP="00BB3D74">
            <w:r>
              <w:rPr>
                <w:szCs w:val="28"/>
              </w:rPr>
              <w:t>Сергіївна</w:t>
            </w: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лікар-офтальмолог комунального закладу “Луцький центр первинної медико-санітарної допомоги № 2”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Стаднік</w:t>
            </w:r>
            <w:proofErr w:type="spellEnd"/>
            <w:r>
              <w:rPr>
                <w:szCs w:val="28"/>
              </w:rPr>
              <w:t xml:space="preserve"> Вікторія</w:t>
            </w:r>
          </w:p>
          <w:p w:rsidR="00065387" w:rsidRDefault="00065387" w:rsidP="00BB3D74">
            <w:r>
              <w:rPr>
                <w:szCs w:val="28"/>
              </w:rPr>
              <w:t xml:space="preserve">Олександрівна                         </w:t>
            </w: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лікар-стоматолог 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>Федоренко Андрій Борисович</w:t>
            </w: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лікар-невропатолог 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rPr>
          <w:trHeight w:val="344"/>
        </w:trPr>
        <w:tc>
          <w:tcPr>
            <w:tcW w:w="2808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>Шевчук Світлана Миколаївна</w:t>
            </w:r>
          </w:p>
        </w:tc>
        <w:tc>
          <w:tcPr>
            <w:tcW w:w="666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лікар-отоларинголог комунального закладу “Луцький центр первинної медико-санітарної допомоги № 3”</w:t>
            </w:r>
          </w:p>
        </w:tc>
      </w:tr>
    </w:tbl>
    <w:p w:rsidR="00065387" w:rsidRDefault="00065387" w:rsidP="00065387">
      <w:pPr>
        <w:jc w:val="center"/>
        <w:rPr>
          <w:sz w:val="20"/>
          <w:szCs w:val="17"/>
        </w:rPr>
      </w:pPr>
    </w:p>
    <w:p w:rsidR="00065387" w:rsidRDefault="00065387" w:rsidP="00065387">
      <w:pPr>
        <w:jc w:val="center"/>
      </w:pPr>
      <w:r>
        <w:rPr>
          <w:szCs w:val="28"/>
        </w:rPr>
        <w:t>РЕЗЕРВНИЙ    СКЛАД:</w:t>
      </w:r>
    </w:p>
    <w:p w:rsidR="00065387" w:rsidRDefault="00065387" w:rsidP="00065387">
      <w:pPr>
        <w:jc w:val="center"/>
        <w:rPr>
          <w:sz w:val="20"/>
          <w:szCs w:val="1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5"/>
        <w:gridCol w:w="6510"/>
      </w:tblGrid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Киреєва</w:t>
            </w:r>
            <w:proofErr w:type="spellEnd"/>
            <w:r>
              <w:rPr>
                <w:szCs w:val="28"/>
              </w:rPr>
              <w:t xml:space="preserve"> Клавдія Захарівна</w:t>
            </w: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 xml:space="preserve">- лікар-терапевт  комунального закладу “Луцький центр первинної медико-санітарної допомоги № 3” 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 xml:space="preserve">Лесь Оксана </w:t>
            </w:r>
          </w:p>
          <w:p w:rsidR="00065387" w:rsidRDefault="00065387" w:rsidP="00BB3D74">
            <w:r>
              <w:rPr>
                <w:szCs w:val="28"/>
              </w:rPr>
              <w:t>Вікторівна</w:t>
            </w: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</w:t>
            </w:r>
            <w:proofErr w:type="spellStart"/>
            <w:r>
              <w:rPr>
                <w:szCs w:val="28"/>
              </w:rPr>
              <w:t>дерматовенеролог</w:t>
            </w:r>
            <w:proofErr w:type="spellEnd"/>
            <w:r>
              <w:rPr>
                <w:szCs w:val="28"/>
              </w:rPr>
              <w:t xml:space="preserve"> комунального закладу “Луцький центр первинної медико-санітарної допомоги № 2”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>Максимчук Орися Олександрівна</w:t>
            </w: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лікар-офтальмолог комунального закладу “Луцький центр первинної медико-санітарної допомоги”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r>
              <w:rPr>
                <w:szCs w:val="28"/>
                <w:lang w:val="ru-RU"/>
              </w:rPr>
              <w:t xml:space="preserve">Мельник </w:t>
            </w:r>
            <w:proofErr w:type="spellStart"/>
            <w:r>
              <w:rPr>
                <w:szCs w:val="28"/>
                <w:lang w:val="ru-RU"/>
              </w:rPr>
              <w:t>Світлана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Фадеївна</w:t>
            </w:r>
            <w:proofErr w:type="spellEnd"/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лікар-невропатолог комунального закладу “Луцький центр первинної медико-санітарної допомоги № 2”</w:t>
            </w:r>
          </w:p>
          <w:p w:rsidR="00065387" w:rsidRDefault="00065387" w:rsidP="00BB3D74">
            <w:pPr>
              <w:jc w:val="both"/>
              <w:rPr>
                <w:szCs w:val="28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lastRenderedPageBreak/>
              <w:t>Ніколішин</w:t>
            </w:r>
            <w:proofErr w:type="spellEnd"/>
            <w:r>
              <w:rPr>
                <w:szCs w:val="28"/>
              </w:rPr>
              <w:t xml:space="preserve"> Віктор Володимирович</w:t>
            </w:r>
          </w:p>
          <w:p w:rsidR="00065387" w:rsidRDefault="00065387" w:rsidP="00BB3D74"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лікар-хірург комунального закладу “Луцький центр первинної медико-санітарної допомоги”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  <w:p w:rsidR="00065387" w:rsidRDefault="00065387" w:rsidP="00BB3D74">
            <w:pPr>
              <w:jc w:val="both"/>
              <w:rPr>
                <w:sz w:val="2"/>
                <w:szCs w:val="2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>Романюк Леся Євгенівна</w:t>
            </w: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лікар-психіатр Волинської обласної психіатричної лікарні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Смілик</w:t>
            </w:r>
            <w:proofErr w:type="spellEnd"/>
            <w:r>
              <w:rPr>
                <w:szCs w:val="28"/>
              </w:rPr>
              <w:t xml:space="preserve"> Василь Андрійович</w:t>
            </w: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лікар-отоларинголог комунального закладу “Луцьк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</w:t>
            </w:r>
            <w:proofErr w:type="spellEnd"/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клінічн</w:t>
            </w:r>
            <w:proofErr w:type="spellEnd"/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лікарн</w:t>
            </w:r>
            <w:proofErr w:type="spellEnd"/>
            <w:r>
              <w:rPr>
                <w:szCs w:val="28"/>
                <w:lang w:val="ru-RU"/>
              </w:rPr>
              <w:t>я</w:t>
            </w:r>
            <w:r>
              <w:rPr>
                <w:szCs w:val="28"/>
              </w:rPr>
              <w:t>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2955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Стаднік</w:t>
            </w:r>
            <w:proofErr w:type="spellEnd"/>
            <w:r>
              <w:rPr>
                <w:szCs w:val="28"/>
              </w:rPr>
              <w:t xml:space="preserve"> Яна</w:t>
            </w:r>
          </w:p>
          <w:p w:rsidR="00065387" w:rsidRDefault="00065387" w:rsidP="00BB3D74">
            <w:r>
              <w:rPr>
                <w:szCs w:val="28"/>
              </w:rPr>
              <w:t>Олександрівна</w:t>
            </w:r>
          </w:p>
        </w:tc>
        <w:tc>
          <w:tcPr>
            <w:tcW w:w="6510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лікар-стоматолог комунального лікувально-профілактичного закладу “Міська  стоматологічна поліклініка”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</w:tbl>
    <w:p w:rsidR="00065387" w:rsidRDefault="00065387" w:rsidP="00065387">
      <w:pPr>
        <w:jc w:val="center"/>
        <w:rPr>
          <w:sz w:val="20"/>
          <w:szCs w:val="17"/>
        </w:rPr>
      </w:pPr>
    </w:p>
    <w:p w:rsidR="00065387" w:rsidRDefault="00065387" w:rsidP="00065387">
      <w:pPr>
        <w:jc w:val="center"/>
      </w:pPr>
      <w:r>
        <w:rPr>
          <w:szCs w:val="28"/>
        </w:rPr>
        <w:t>СЕРЕДНІЙ МЕДИЧНИЙ ПЕРСОНАЛ:</w:t>
      </w:r>
    </w:p>
    <w:p w:rsidR="00065387" w:rsidRDefault="00065387" w:rsidP="00065387">
      <w:pPr>
        <w:jc w:val="center"/>
        <w:rPr>
          <w:sz w:val="20"/>
          <w:szCs w:val="17"/>
        </w:rPr>
      </w:pPr>
    </w:p>
    <w:p w:rsidR="00065387" w:rsidRDefault="00065387" w:rsidP="00065387">
      <w:pPr>
        <w:jc w:val="center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6465"/>
      </w:tblGrid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>Антош Тетяна Василівна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shd w:val="clear" w:color="auto" w:fill="FFFFFF"/>
              </w:rPr>
              <w:t xml:space="preserve">медична сестра </w:t>
            </w:r>
            <w:r>
              <w:rPr>
                <w:szCs w:val="28"/>
              </w:rPr>
              <w:t>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Борщевич</w:t>
            </w:r>
            <w:proofErr w:type="spellEnd"/>
            <w:r>
              <w:rPr>
                <w:szCs w:val="28"/>
              </w:rPr>
              <w:t xml:space="preserve"> Надія Феодосіївна                                            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 № 2”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 xml:space="preserve">Григорович Юлія Анатоліївна                                          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“Луцька міська дитяча поліклініка”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Дудік</w:t>
            </w:r>
            <w:proofErr w:type="spellEnd"/>
            <w:r>
              <w:rPr>
                <w:szCs w:val="28"/>
              </w:rPr>
              <w:t xml:space="preserve"> Олена Анатоліївна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медична сестра комунального закладу “Луцький центр первинної медико-санітарної допомоги”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Ільчук</w:t>
            </w:r>
            <w:proofErr w:type="spellEnd"/>
            <w:r>
              <w:rPr>
                <w:szCs w:val="28"/>
              </w:rPr>
              <w:t xml:space="preserve"> Людмила Ігорівна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лаборант 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Колтунович</w:t>
            </w:r>
            <w:proofErr w:type="spellEnd"/>
            <w:r>
              <w:rPr>
                <w:szCs w:val="28"/>
              </w:rPr>
              <w:t xml:space="preserve"> Людмила</w:t>
            </w:r>
          </w:p>
          <w:p w:rsidR="00065387" w:rsidRDefault="00065387" w:rsidP="00BB3D74">
            <w:r>
              <w:rPr>
                <w:szCs w:val="28"/>
              </w:rPr>
              <w:t xml:space="preserve">Вікторівна 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color w:val="000000"/>
                <w:szCs w:val="28"/>
              </w:rPr>
              <w:t>Мірков</w:t>
            </w:r>
            <w:proofErr w:type="spellEnd"/>
            <w:r>
              <w:rPr>
                <w:color w:val="000000"/>
                <w:szCs w:val="28"/>
              </w:rPr>
              <w:t xml:space="preserve"> Андрій</w:t>
            </w:r>
          </w:p>
          <w:p w:rsidR="00065387" w:rsidRDefault="00065387" w:rsidP="00BB3D74">
            <w:r>
              <w:rPr>
                <w:color w:val="000000"/>
                <w:szCs w:val="28"/>
              </w:rPr>
              <w:t>Васильович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 фельдшер Волинської обласної психіатричної лікарні, секретар призовної комісії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Очеретна</w:t>
            </w:r>
            <w:proofErr w:type="spellEnd"/>
            <w:r>
              <w:rPr>
                <w:szCs w:val="28"/>
              </w:rPr>
              <w:t xml:space="preserve"> Марія</w:t>
            </w:r>
          </w:p>
          <w:p w:rsidR="00065387" w:rsidRDefault="00065387" w:rsidP="00BB3D74">
            <w:r>
              <w:rPr>
                <w:szCs w:val="28"/>
              </w:rPr>
              <w:t xml:space="preserve">Іванівна                                                    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медична сестра 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r>
              <w:rPr>
                <w:szCs w:val="28"/>
              </w:rPr>
              <w:t xml:space="preserve">Панкратова Надія Євгеніївна                                            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</w:rPr>
              <w:t>- молодша медична сестра комунального закладу “Луцький центр первинної медико-санітарної допомоги № 3”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  <w:tr w:rsidR="00065387" w:rsidTr="00BB3D74">
        <w:tc>
          <w:tcPr>
            <w:tcW w:w="3000" w:type="dxa"/>
            <w:shd w:val="clear" w:color="auto" w:fill="auto"/>
          </w:tcPr>
          <w:p w:rsidR="00065387" w:rsidRDefault="00065387" w:rsidP="00BB3D74">
            <w:proofErr w:type="spellStart"/>
            <w:r>
              <w:rPr>
                <w:szCs w:val="28"/>
              </w:rPr>
              <w:t>Рудь</w:t>
            </w:r>
            <w:proofErr w:type="spellEnd"/>
            <w:r>
              <w:rPr>
                <w:szCs w:val="28"/>
              </w:rPr>
              <w:t xml:space="preserve"> Надія </w:t>
            </w:r>
          </w:p>
          <w:p w:rsidR="00065387" w:rsidRDefault="00065387" w:rsidP="00BB3D74">
            <w:r>
              <w:rPr>
                <w:szCs w:val="28"/>
              </w:rPr>
              <w:t>Василівна</w:t>
            </w:r>
          </w:p>
        </w:tc>
        <w:tc>
          <w:tcPr>
            <w:tcW w:w="6465" w:type="dxa"/>
            <w:shd w:val="clear" w:color="auto" w:fill="auto"/>
          </w:tcPr>
          <w:p w:rsidR="00065387" w:rsidRDefault="00065387" w:rsidP="00BB3D74">
            <w:pPr>
              <w:jc w:val="both"/>
            </w:pPr>
            <w:r>
              <w:rPr>
                <w:szCs w:val="28"/>
                <w:highlight w:val="white"/>
              </w:rPr>
              <w:t>- медична сестра комунального закладу “Луцький центр</w:t>
            </w:r>
            <w:r>
              <w:rPr>
                <w:szCs w:val="28"/>
              </w:rPr>
              <w:t xml:space="preserve"> первинної медико-санітарної допомоги № 2”</w:t>
            </w:r>
          </w:p>
          <w:p w:rsidR="00065387" w:rsidRDefault="00065387" w:rsidP="00BB3D74">
            <w:pPr>
              <w:jc w:val="both"/>
              <w:rPr>
                <w:sz w:val="8"/>
                <w:szCs w:val="7"/>
              </w:rPr>
            </w:pPr>
          </w:p>
        </w:tc>
      </w:tr>
    </w:tbl>
    <w:p w:rsidR="00065387" w:rsidRDefault="00065387" w:rsidP="00065387">
      <w:pPr>
        <w:jc w:val="center"/>
        <w:rPr>
          <w:szCs w:val="28"/>
        </w:rPr>
      </w:pPr>
    </w:p>
    <w:p w:rsidR="00065387" w:rsidRDefault="00065387" w:rsidP="00065387">
      <w:r>
        <w:rPr>
          <w:szCs w:val="28"/>
        </w:rPr>
        <w:tab/>
      </w:r>
      <w:r>
        <w:rPr>
          <w:szCs w:val="28"/>
        </w:rPr>
        <w:tab/>
      </w:r>
    </w:p>
    <w:p w:rsidR="00065387" w:rsidRDefault="00065387" w:rsidP="00065387">
      <w:pPr>
        <w:rPr>
          <w:szCs w:val="28"/>
        </w:rPr>
      </w:pPr>
    </w:p>
    <w:p w:rsidR="00065387" w:rsidRDefault="00065387" w:rsidP="00065387">
      <w:r>
        <w:rPr>
          <w:szCs w:val="28"/>
        </w:rPr>
        <w:t>Перший з</w:t>
      </w:r>
      <w:r>
        <w:t xml:space="preserve">аступник </w:t>
      </w:r>
    </w:p>
    <w:p w:rsidR="00065387" w:rsidRDefault="00065387" w:rsidP="00065387">
      <w:r>
        <w:rPr>
          <w:szCs w:val="28"/>
        </w:rPr>
        <w:t xml:space="preserve">міського голови                                                                          Григорій </w:t>
      </w:r>
      <w:proofErr w:type="spellStart"/>
      <w:r>
        <w:rPr>
          <w:szCs w:val="28"/>
        </w:rPr>
        <w:t>Недопад</w:t>
      </w:r>
      <w:proofErr w:type="spellEnd"/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87"/>
    <w:rsid w:val="00065387"/>
    <w:rsid w:val="00CC699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851B"/>
  <w15:chartTrackingRefBased/>
  <w15:docId w15:val="{75FF50FC-EE4D-4FAD-AF25-AB288E07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38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2018-02-27T14:50:00Z</dcterms:created>
  <dcterms:modified xsi:type="dcterms:W3CDTF">2018-02-27T15:09:00Z</dcterms:modified>
</cp:coreProperties>
</file>